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F7FFF4" w14:textId="77777777" w:rsidR="007933DC" w:rsidRPr="005B0EC1" w:rsidRDefault="00C86E05" w:rsidP="002728EB">
      <w:pPr>
        <w:autoSpaceDE w:val="0"/>
        <w:autoSpaceDN w:val="0"/>
        <w:adjustRightInd w:val="0"/>
        <w:jc w:val="both"/>
        <w:rPr>
          <w:b/>
          <w:sz w:val="22"/>
          <w:szCs w:val="20"/>
          <w:lang w:val="es-CL"/>
        </w:rPr>
      </w:pPr>
      <w:r w:rsidRPr="005B0EC1">
        <w:rPr>
          <w:b/>
          <w:noProof/>
          <w:sz w:val="22"/>
          <w:szCs w:val="20"/>
          <w:lang w:val="es-CL" w:eastAsia="es-ES_tradnl"/>
        </w:rPr>
        <w:t>PABLO MUÑOZ</w:t>
      </w:r>
      <w:r w:rsidR="00CA6E27" w:rsidRPr="005B0EC1">
        <w:rPr>
          <w:b/>
          <w:sz w:val="22"/>
          <w:szCs w:val="20"/>
          <w:lang w:val="es-CL"/>
        </w:rPr>
        <w:t xml:space="preserve">, </w:t>
      </w:r>
      <w:r w:rsidR="000A59DA" w:rsidRPr="005B0EC1">
        <w:rPr>
          <w:b/>
          <w:sz w:val="22"/>
          <w:szCs w:val="20"/>
          <w:lang w:val="es-CL"/>
        </w:rPr>
        <w:t>PhD</w:t>
      </w:r>
      <w:r w:rsidR="00CA6E27" w:rsidRPr="005B0EC1">
        <w:rPr>
          <w:b/>
          <w:sz w:val="22"/>
          <w:szCs w:val="20"/>
          <w:lang w:val="es-CL"/>
        </w:rPr>
        <w:t>.</w:t>
      </w:r>
    </w:p>
    <w:p w14:paraId="4B2308D5" w14:textId="027C1480" w:rsidR="007933DC" w:rsidRPr="005B0EC1" w:rsidRDefault="004433D9" w:rsidP="002728EB">
      <w:pPr>
        <w:autoSpaceDE w:val="0"/>
        <w:autoSpaceDN w:val="0"/>
        <w:adjustRightInd w:val="0"/>
        <w:jc w:val="both"/>
        <w:rPr>
          <w:sz w:val="22"/>
          <w:szCs w:val="20"/>
          <w:lang w:val="es-CL"/>
        </w:rPr>
      </w:pPr>
      <w:r w:rsidRPr="005B0EC1">
        <w:rPr>
          <w:sz w:val="22"/>
          <w:szCs w:val="20"/>
          <w:lang w:val="es-CL"/>
        </w:rPr>
        <w:t xml:space="preserve">             </w:t>
      </w:r>
    </w:p>
    <w:p w14:paraId="1A16C160" w14:textId="77777777" w:rsidR="00D66DCC" w:rsidRPr="005B0EC1" w:rsidRDefault="00D66DCC" w:rsidP="002728EB">
      <w:pPr>
        <w:autoSpaceDE w:val="0"/>
        <w:autoSpaceDN w:val="0"/>
        <w:adjustRightInd w:val="0"/>
        <w:jc w:val="both"/>
        <w:rPr>
          <w:sz w:val="20"/>
          <w:szCs w:val="20"/>
          <w:lang w:val="es-CL"/>
        </w:rPr>
      </w:pPr>
    </w:p>
    <w:p w14:paraId="76054C39" w14:textId="77777777" w:rsidR="007933DC" w:rsidRPr="005B0EC1" w:rsidRDefault="007933DC" w:rsidP="002728EB">
      <w:pPr>
        <w:ind w:left="-540" w:firstLine="540"/>
        <w:jc w:val="both"/>
        <w:rPr>
          <w:b/>
          <w:sz w:val="22"/>
          <w:szCs w:val="22"/>
          <w:u w:val="single"/>
          <w:lang w:val="es-CL"/>
        </w:rPr>
      </w:pPr>
      <w:r w:rsidRPr="005B0EC1">
        <w:rPr>
          <w:b/>
          <w:sz w:val="22"/>
          <w:szCs w:val="22"/>
          <w:lang w:val="es-CL"/>
        </w:rPr>
        <w:t xml:space="preserve">I. </w:t>
      </w:r>
      <w:r w:rsidRPr="005B0EC1">
        <w:rPr>
          <w:b/>
          <w:sz w:val="22"/>
          <w:szCs w:val="22"/>
          <w:u w:val="single"/>
          <w:lang w:val="es-CL"/>
        </w:rPr>
        <w:t>Personal</w:t>
      </w:r>
      <w:r w:rsidR="005642BC" w:rsidRPr="005B0EC1">
        <w:rPr>
          <w:b/>
          <w:sz w:val="22"/>
          <w:szCs w:val="22"/>
          <w:u w:val="single"/>
          <w:lang w:val="es-CL"/>
        </w:rPr>
        <w:t xml:space="preserve"> Data</w:t>
      </w:r>
    </w:p>
    <w:p w14:paraId="444A2A6E" w14:textId="77777777" w:rsidR="00892E21" w:rsidRPr="005B0EC1" w:rsidRDefault="00892E21" w:rsidP="002728EB">
      <w:pPr>
        <w:ind w:left="-540" w:firstLine="540"/>
        <w:jc w:val="both"/>
        <w:rPr>
          <w:b/>
          <w:sz w:val="22"/>
          <w:szCs w:val="22"/>
          <w:u w:val="single"/>
          <w:lang w:val="es-CL"/>
        </w:rPr>
      </w:pPr>
    </w:p>
    <w:p w14:paraId="6C4AA463" w14:textId="77777777" w:rsidR="00E61BE7" w:rsidRPr="00B94354" w:rsidRDefault="00E61BE7" w:rsidP="002728EB">
      <w:pPr>
        <w:pStyle w:val="Encabezado"/>
        <w:tabs>
          <w:tab w:val="clear" w:pos="4320"/>
          <w:tab w:val="clear" w:pos="8640"/>
        </w:tabs>
        <w:ind w:firstLine="720"/>
        <w:jc w:val="both"/>
        <w:rPr>
          <w:sz w:val="22"/>
          <w:szCs w:val="22"/>
          <w:lang w:val="en-US"/>
        </w:rPr>
      </w:pPr>
      <w:r w:rsidRPr="00B94354">
        <w:rPr>
          <w:sz w:val="22"/>
          <w:szCs w:val="22"/>
          <w:lang w:val="en-US"/>
        </w:rPr>
        <w:t xml:space="preserve">Birthdate: </w:t>
      </w:r>
      <w:r w:rsidR="00C86E05" w:rsidRPr="00B94354">
        <w:rPr>
          <w:sz w:val="22"/>
          <w:szCs w:val="22"/>
          <w:lang w:val="en-US"/>
        </w:rPr>
        <w:t xml:space="preserve">January </w:t>
      </w:r>
      <w:r w:rsidRPr="00B94354">
        <w:rPr>
          <w:sz w:val="22"/>
          <w:szCs w:val="22"/>
          <w:lang w:val="en-US"/>
        </w:rPr>
        <w:t>1</w:t>
      </w:r>
      <w:r w:rsidR="00C86E05" w:rsidRPr="00B94354">
        <w:rPr>
          <w:sz w:val="22"/>
          <w:szCs w:val="22"/>
          <w:lang w:val="en-US"/>
        </w:rPr>
        <w:t>9</w:t>
      </w:r>
      <w:r w:rsidRPr="00B94354">
        <w:rPr>
          <w:sz w:val="22"/>
          <w:szCs w:val="22"/>
          <w:vertAlign w:val="superscript"/>
          <w:lang w:val="en-US"/>
        </w:rPr>
        <w:t>th</w:t>
      </w:r>
      <w:r w:rsidR="00C86E05" w:rsidRPr="00B94354">
        <w:rPr>
          <w:sz w:val="22"/>
          <w:szCs w:val="22"/>
          <w:lang w:val="en-US"/>
        </w:rPr>
        <w:t>, 1973</w:t>
      </w:r>
      <w:r w:rsidRPr="00B94354">
        <w:rPr>
          <w:sz w:val="22"/>
          <w:szCs w:val="22"/>
          <w:lang w:val="en-US"/>
        </w:rPr>
        <w:t>, Santiago, Chile.</w:t>
      </w:r>
    </w:p>
    <w:p w14:paraId="06914F6C" w14:textId="33744A07" w:rsidR="00BA23E6" w:rsidRDefault="00B058C5" w:rsidP="002728EB">
      <w:pPr>
        <w:pStyle w:val="Sangradetextonormal"/>
        <w:rPr>
          <w:rFonts w:ascii="Times New Roman" w:hAnsi="Times New Roman"/>
          <w:sz w:val="22"/>
          <w:szCs w:val="22"/>
          <w:lang w:val="en-US"/>
        </w:rPr>
      </w:pPr>
      <w:r w:rsidRPr="00560FA7">
        <w:rPr>
          <w:rFonts w:ascii="Times New Roman" w:hAnsi="Times New Roman"/>
          <w:sz w:val="22"/>
          <w:szCs w:val="22"/>
          <w:lang w:val="en-US" w:eastAsia="pt-BR"/>
        </w:rPr>
        <w:tab/>
      </w:r>
      <w:r w:rsidR="00C86E05">
        <w:rPr>
          <w:rFonts w:ascii="Times New Roman" w:hAnsi="Times New Roman"/>
          <w:sz w:val="22"/>
          <w:szCs w:val="22"/>
          <w:lang w:val="en-US"/>
        </w:rPr>
        <w:t xml:space="preserve">Current Address: </w:t>
      </w:r>
      <w:r w:rsidR="00BF5BAA" w:rsidRPr="00BF5BAA">
        <w:rPr>
          <w:rFonts w:ascii="Times New Roman" w:hAnsi="Times New Roman"/>
          <w:sz w:val="22"/>
          <w:szCs w:val="22"/>
          <w:lang w:val="en-US"/>
        </w:rPr>
        <w:t>Department of Pathology and Physiology</w:t>
      </w:r>
      <w:r w:rsidR="00805533" w:rsidRPr="00560FA7">
        <w:rPr>
          <w:rFonts w:ascii="Times New Roman" w:hAnsi="Times New Roman"/>
          <w:sz w:val="22"/>
          <w:szCs w:val="22"/>
          <w:lang w:val="en-US"/>
        </w:rPr>
        <w:t xml:space="preserve">, </w:t>
      </w:r>
      <w:r w:rsidR="00C86E05">
        <w:rPr>
          <w:rFonts w:ascii="Times New Roman" w:hAnsi="Times New Roman"/>
          <w:sz w:val="22"/>
          <w:szCs w:val="22"/>
          <w:lang w:val="en-US"/>
        </w:rPr>
        <w:t xml:space="preserve">Medical School, </w:t>
      </w:r>
      <w:r w:rsidR="00805533" w:rsidRPr="00560FA7">
        <w:rPr>
          <w:rFonts w:ascii="Times New Roman" w:hAnsi="Times New Roman"/>
          <w:sz w:val="22"/>
          <w:szCs w:val="22"/>
          <w:lang w:val="en-US"/>
        </w:rPr>
        <w:t>Faculty of Medicine</w:t>
      </w:r>
      <w:r w:rsidR="00E61BE7" w:rsidRPr="00560FA7">
        <w:rPr>
          <w:rFonts w:ascii="Times New Roman" w:hAnsi="Times New Roman"/>
          <w:sz w:val="22"/>
          <w:szCs w:val="22"/>
          <w:lang w:val="en-US"/>
        </w:rPr>
        <w:t xml:space="preserve">, </w:t>
      </w:r>
    </w:p>
    <w:p w14:paraId="0FA0939E" w14:textId="77777777" w:rsidR="00E61BE7" w:rsidRPr="001B2CCD" w:rsidRDefault="00C20F15" w:rsidP="002728EB">
      <w:pPr>
        <w:pStyle w:val="Sangradetextonormal"/>
        <w:rPr>
          <w:rFonts w:ascii="Times New Roman" w:hAnsi="Times New Roman"/>
          <w:sz w:val="22"/>
          <w:szCs w:val="22"/>
        </w:rPr>
      </w:pPr>
      <w:r>
        <w:rPr>
          <w:rFonts w:ascii="Times New Roman" w:hAnsi="Times New Roman"/>
          <w:sz w:val="22"/>
          <w:szCs w:val="22"/>
          <w:lang w:val="en-US"/>
        </w:rPr>
        <w:tab/>
      </w:r>
      <w:r w:rsidR="00E61BE7" w:rsidRPr="001B2CCD">
        <w:rPr>
          <w:rFonts w:ascii="Times New Roman" w:hAnsi="Times New Roman"/>
          <w:sz w:val="22"/>
          <w:szCs w:val="22"/>
        </w:rPr>
        <w:t>U</w:t>
      </w:r>
      <w:r w:rsidR="00246BF9" w:rsidRPr="001B2CCD">
        <w:rPr>
          <w:rFonts w:ascii="Times New Roman" w:hAnsi="Times New Roman"/>
          <w:sz w:val="22"/>
          <w:szCs w:val="22"/>
        </w:rPr>
        <w:t>niversidad</w:t>
      </w:r>
      <w:r w:rsidR="00C86E05" w:rsidRPr="001B2CCD">
        <w:rPr>
          <w:rFonts w:ascii="Times New Roman" w:hAnsi="Times New Roman"/>
          <w:sz w:val="22"/>
          <w:szCs w:val="22"/>
        </w:rPr>
        <w:t xml:space="preserve"> de Valparaíso</w:t>
      </w:r>
      <w:r w:rsidRPr="001B2CCD">
        <w:rPr>
          <w:rFonts w:ascii="Times New Roman" w:hAnsi="Times New Roman"/>
          <w:sz w:val="22"/>
          <w:szCs w:val="22"/>
        </w:rPr>
        <w:t xml:space="preserve">, </w:t>
      </w:r>
      <w:r w:rsidR="00E74C8B" w:rsidRPr="001B2CCD">
        <w:rPr>
          <w:rFonts w:ascii="Times New Roman" w:hAnsi="Times New Roman"/>
          <w:sz w:val="22"/>
          <w:szCs w:val="22"/>
        </w:rPr>
        <w:t>Hontaneda 2664, Edificio Bruno Gunther, Valparaíso</w:t>
      </w:r>
      <w:r w:rsidR="00E61BE7" w:rsidRPr="001B2CCD">
        <w:rPr>
          <w:rFonts w:ascii="Times New Roman" w:hAnsi="Times New Roman"/>
          <w:sz w:val="22"/>
          <w:szCs w:val="22"/>
        </w:rPr>
        <w:t>, Chile.</w:t>
      </w:r>
    </w:p>
    <w:p w14:paraId="1E4BBC6A" w14:textId="77777777" w:rsidR="00892E21" w:rsidRPr="00B94354" w:rsidRDefault="002D35FF" w:rsidP="002728EB">
      <w:pPr>
        <w:pStyle w:val="Encabezado"/>
        <w:tabs>
          <w:tab w:val="clear" w:pos="4320"/>
          <w:tab w:val="clear" w:pos="8640"/>
        </w:tabs>
        <w:ind w:firstLine="720"/>
        <w:jc w:val="both"/>
        <w:rPr>
          <w:sz w:val="22"/>
          <w:szCs w:val="22"/>
          <w:lang w:val="en-US"/>
        </w:rPr>
      </w:pPr>
      <w:r w:rsidRPr="00B94354">
        <w:rPr>
          <w:sz w:val="22"/>
          <w:szCs w:val="22"/>
          <w:lang w:val="en-US"/>
        </w:rPr>
        <w:t>Phones: (56-32</w:t>
      </w:r>
      <w:r w:rsidR="00E61BE7" w:rsidRPr="00B94354">
        <w:rPr>
          <w:sz w:val="22"/>
          <w:szCs w:val="22"/>
          <w:lang w:val="en-US"/>
        </w:rPr>
        <w:t xml:space="preserve">) </w:t>
      </w:r>
      <w:r w:rsidRPr="00B94354">
        <w:rPr>
          <w:sz w:val="22"/>
          <w:szCs w:val="22"/>
          <w:lang w:val="en-US"/>
        </w:rPr>
        <w:t>2507368</w:t>
      </w:r>
      <w:r w:rsidR="00B058C5" w:rsidRPr="00B94354">
        <w:rPr>
          <w:sz w:val="22"/>
          <w:szCs w:val="22"/>
          <w:lang w:val="en-US"/>
        </w:rPr>
        <w:t xml:space="preserve">; </w:t>
      </w:r>
      <w:r w:rsidR="00BA23E6" w:rsidRPr="00B94354">
        <w:rPr>
          <w:sz w:val="22"/>
          <w:szCs w:val="22"/>
          <w:lang w:val="en-US"/>
        </w:rPr>
        <w:t>FAX: (56-32</w:t>
      </w:r>
      <w:r w:rsidR="00E61BE7" w:rsidRPr="00B94354">
        <w:rPr>
          <w:sz w:val="22"/>
          <w:szCs w:val="22"/>
          <w:lang w:val="en-US"/>
        </w:rPr>
        <w:t>)</w:t>
      </w:r>
      <w:r w:rsidR="004252A1" w:rsidRPr="00B94354">
        <w:rPr>
          <w:sz w:val="22"/>
          <w:szCs w:val="22"/>
          <w:lang w:val="en-US"/>
        </w:rPr>
        <w:t xml:space="preserve"> </w:t>
      </w:r>
      <w:r w:rsidR="00BA23E6" w:rsidRPr="00B94354">
        <w:rPr>
          <w:sz w:val="22"/>
          <w:szCs w:val="22"/>
          <w:lang w:val="en-US"/>
        </w:rPr>
        <w:t>2507360</w:t>
      </w:r>
      <w:r w:rsidR="00892E21" w:rsidRPr="00B94354">
        <w:rPr>
          <w:sz w:val="22"/>
          <w:szCs w:val="22"/>
          <w:lang w:val="en-US"/>
        </w:rPr>
        <w:t> </w:t>
      </w:r>
    </w:p>
    <w:p w14:paraId="5A87E1D5" w14:textId="77777777" w:rsidR="00E74C8B" w:rsidRPr="00B94354" w:rsidRDefault="007933DC" w:rsidP="002728EB">
      <w:pPr>
        <w:pStyle w:val="Encabezado"/>
        <w:tabs>
          <w:tab w:val="clear" w:pos="4320"/>
          <w:tab w:val="clear" w:pos="8640"/>
        </w:tabs>
        <w:ind w:firstLine="720"/>
        <w:jc w:val="both"/>
        <w:rPr>
          <w:sz w:val="22"/>
          <w:szCs w:val="22"/>
          <w:lang w:val="en-US"/>
        </w:rPr>
      </w:pPr>
      <w:r w:rsidRPr="00B94354">
        <w:rPr>
          <w:sz w:val="22"/>
          <w:szCs w:val="22"/>
          <w:lang w:val="en-US"/>
        </w:rPr>
        <w:t xml:space="preserve">Email: </w:t>
      </w:r>
      <w:r w:rsidR="00E74C8B" w:rsidRPr="00B94354">
        <w:rPr>
          <w:sz w:val="22"/>
          <w:szCs w:val="22"/>
          <w:lang w:val="en-US"/>
        </w:rPr>
        <w:t>pablo.munozca@uv.cl</w:t>
      </w:r>
    </w:p>
    <w:p w14:paraId="29EF927B" w14:textId="77777777" w:rsidR="007933DC" w:rsidRPr="00B94354" w:rsidRDefault="007933DC" w:rsidP="002728EB">
      <w:pPr>
        <w:pStyle w:val="Encabezado"/>
        <w:tabs>
          <w:tab w:val="clear" w:pos="4320"/>
          <w:tab w:val="clear" w:pos="8640"/>
        </w:tabs>
        <w:ind w:firstLine="720"/>
        <w:jc w:val="both"/>
        <w:rPr>
          <w:sz w:val="22"/>
          <w:szCs w:val="22"/>
          <w:lang w:val="en-US"/>
        </w:rPr>
      </w:pPr>
      <w:r w:rsidRPr="00B94354">
        <w:rPr>
          <w:sz w:val="22"/>
          <w:szCs w:val="22"/>
          <w:lang w:val="en-US"/>
        </w:rPr>
        <w:t xml:space="preserve"> </w:t>
      </w:r>
    </w:p>
    <w:p w14:paraId="66D333F3" w14:textId="77777777" w:rsidR="00892E21" w:rsidRPr="00B94354" w:rsidRDefault="00892E21" w:rsidP="002728EB">
      <w:pPr>
        <w:pStyle w:val="Encabezado"/>
        <w:tabs>
          <w:tab w:val="clear" w:pos="4320"/>
          <w:tab w:val="clear" w:pos="8640"/>
        </w:tabs>
        <w:ind w:firstLine="720"/>
        <w:jc w:val="both"/>
        <w:rPr>
          <w:sz w:val="22"/>
          <w:szCs w:val="22"/>
          <w:lang w:val="en-US"/>
        </w:rPr>
      </w:pPr>
    </w:p>
    <w:p w14:paraId="4F7CE51E" w14:textId="77777777" w:rsidR="007933DC" w:rsidRPr="00560FA7" w:rsidRDefault="007933DC" w:rsidP="002728EB">
      <w:pPr>
        <w:jc w:val="both"/>
        <w:rPr>
          <w:b/>
          <w:sz w:val="22"/>
          <w:szCs w:val="22"/>
          <w:u w:val="single"/>
        </w:rPr>
      </w:pPr>
      <w:r w:rsidRPr="00560FA7">
        <w:rPr>
          <w:b/>
          <w:sz w:val="22"/>
          <w:szCs w:val="22"/>
        </w:rPr>
        <w:t xml:space="preserve">II. </w:t>
      </w:r>
      <w:r w:rsidR="0011737E" w:rsidRPr="0011737E">
        <w:rPr>
          <w:b/>
          <w:sz w:val="22"/>
          <w:szCs w:val="22"/>
          <w:u w:val="single"/>
        </w:rPr>
        <w:t>Academic Data</w:t>
      </w:r>
    </w:p>
    <w:p w14:paraId="056E82B3" w14:textId="77777777" w:rsidR="00E74C8B" w:rsidRPr="00E74C8B" w:rsidRDefault="00E74C8B" w:rsidP="002728EB">
      <w:pPr>
        <w:jc w:val="both"/>
        <w:rPr>
          <w:sz w:val="22"/>
          <w:szCs w:val="22"/>
        </w:rPr>
      </w:pPr>
    </w:p>
    <w:p w14:paraId="7B98B57C" w14:textId="58CDF619" w:rsidR="00466ECA" w:rsidRPr="00B94354" w:rsidRDefault="00E74C8B" w:rsidP="005F3FA5">
      <w:pPr>
        <w:numPr>
          <w:ilvl w:val="0"/>
          <w:numId w:val="46"/>
        </w:numPr>
        <w:tabs>
          <w:tab w:val="num" w:pos="284"/>
        </w:tabs>
        <w:jc w:val="both"/>
        <w:rPr>
          <w:sz w:val="22"/>
          <w:szCs w:val="22"/>
          <w:lang w:val="en-US"/>
        </w:rPr>
      </w:pPr>
      <w:r w:rsidRPr="00B94354">
        <w:rPr>
          <w:sz w:val="22"/>
          <w:szCs w:val="22"/>
          <w:lang w:val="en-US"/>
        </w:rPr>
        <w:t>2000: Licentiate in Biochemistry. Universi</w:t>
      </w:r>
      <w:r w:rsidR="00F05B3D">
        <w:rPr>
          <w:sz w:val="22"/>
          <w:szCs w:val="22"/>
          <w:lang w:val="en-US"/>
        </w:rPr>
        <w:t xml:space="preserve">dad de </w:t>
      </w:r>
      <w:r w:rsidRPr="00B94354">
        <w:rPr>
          <w:sz w:val="22"/>
          <w:szCs w:val="22"/>
          <w:lang w:val="en-US"/>
        </w:rPr>
        <w:t xml:space="preserve">Santiago. </w:t>
      </w:r>
    </w:p>
    <w:p w14:paraId="2C77598C" w14:textId="77777777" w:rsidR="00E74C8B" w:rsidRPr="00B94354" w:rsidRDefault="00E74C8B" w:rsidP="002728EB">
      <w:pPr>
        <w:ind w:left="426"/>
        <w:jc w:val="both"/>
        <w:rPr>
          <w:sz w:val="22"/>
          <w:szCs w:val="22"/>
          <w:lang w:val="en-US"/>
        </w:rPr>
      </w:pPr>
    </w:p>
    <w:p w14:paraId="79B3214E" w14:textId="27118BF6" w:rsidR="00466ECA" w:rsidRDefault="00E74C8B" w:rsidP="005F3FA5">
      <w:pPr>
        <w:numPr>
          <w:ilvl w:val="0"/>
          <w:numId w:val="46"/>
        </w:numPr>
        <w:tabs>
          <w:tab w:val="num" w:pos="284"/>
        </w:tabs>
        <w:jc w:val="both"/>
        <w:rPr>
          <w:sz w:val="22"/>
          <w:szCs w:val="22"/>
        </w:rPr>
      </w:pPr>
      <w:r w:rsidRPr="00E74C8B">
        <w:rPr>
          <w:sz w:val="22"/>
          <w:szCs w:val="22"/>
        </w:rPr>
        <w:t>2000: Biochemist. Universi</w:t>
      </w:r>
      <w:r w:rsidR="00F05B3D">
        <w:rPr>
          <w:sz w:val="22"/>
          <w:szCs w:val="22"/>
        </w:rPr>
        <w:t>dad de</w:t>
      </w:r>
      <w:r w:rsidRPr="00E74C8B">
        <w:rPr>
          <w:sz w:val="22"/>
          <w:szCs w:val="22"/>
        </w:rPr>
        <w:t xml:space="preserve"> Santiago.</w:t>
      </w:r>
    </w:p>
    <w:p w14:paraId="6811982E" w14:textId="77777777" w:rsidR="00004796" w:rsidRDefault="00004796" w:rsidP="002728EB">
      <w:pPr>
        <w:jc w:val="both"/>
        <w:rPr>
          <w:sz w:val="22"/>
          <w:szCs w:val="22"/>
        </w:rPr>
      </w:pPr>
    </w:p>
    <w:p w14:paraId="06081DD1" w14:textId="2C3FC0BE" w:rsidR="00466ECA" w:rsidRPr="00B94354" w:rsidRDefault="00004796" w:rsidP="005F3FA5">
      <w:pPr>
        <w:numPr>
          <w:ilvl w:val="0"/>
          <w:numId w:val="46"/>
        </w:numPr>
        <w:tabs>
          <w:tab w:val="num" w:pos="284"/>
        </w:tabs>
        <w:jc w:val="both"/>
        <w:rPr>
          <w:sz w:val="22"/>
          <w:szCs w:val="22"/>
          <w:lang w:val="en-US"/>
        </w:rPr>
      </w:pPr>
      <w:r w:rsidRPr="00B94354">
        <w:rPr>
          <w:sz w:val="22"/>
          <w:szCs w:val="22"/>
          <w:lang w:val="en-US"/>
        </w:rPr>
        <w:t xml:space="preserve">2006: Ph.D. </w:t>
      </w:r>
      <w:r w:rsidR="00BF5BAA" w:rsidRPr="00B94354">
        <w:rPr>
          <w:sz w:val="22"/>
          <w:szCs w:val="22"/>
          <w:lang w:val="en-US"/>
        </w:rPr>
        <w:t>Molecular</w:t>
      </w:r>
      <w:r w:rsidR="00BF5BAA">
        <w:rPr>
          <w:sz w:val="22"/>
          <w:szCs w:val="22"/>
          <w:lang w:val="en-US"/>
        </w:rPr>
        <w:t xml:space="preserve">, Cell Biology </w:t>
      </w:r>
      <w:r w:rsidR="00BF5BAA" w:rsidRPr="00B94354">
        <w:rPr>
          <w:sz w:val="22"/>
          <w:szCs w:val="22"/>
          <w:lang w:val="en-US"/>
        </w:rPr>
        <w:t>and</w:t>
      </w:r>
      <w:r w:rsidR="00EB1B36" w:rsidRPr="00B94354">
        <w:rPr>
          <w:sz w:val="22"/>
          <w:szCs w:val="22"/>
          <w:lang w:val="en-US"/>
        </w:rPr>
        <w:t xml:space="preserve"> </w:t>
      </w:r>
      <w:r w:rsidRPr="00B94354">
        <w:rPr>
          <w:sz w:val="22"/>
          <w:szCs w:val="22"/>
          <w:lang w:val="en-US"/>
        </w:rPr>
        <w:t>Neuroscience, Universi</w:t>
      </w:r>
      <w:r w:rsidR="005B0EC1">
        <w:rPr>
          <w:sz w:val="22"/>
          <w:szCs w:val="22"/>
          <w:lang w:val="en-US"/>
        </w:rPr>
        <w:t>dad de</w:t>
      </w:r>
      <w:r w:rsidRPr="00B94354">
        <w:rPr>
          <w:sz w:val="22"/>
          <w:szCs w:val="22"/>
          <w:lang w:val="en-US"/>
        </w:rPr>
        <w:t xml:space="preserve"> Chile</w:t>
      </w:r>
      <w:r w:rsidR="005B0EC1">
        <w:rPr>
          <w:sz w:val="22"/>
          <w:szCs w:val="22"/>
          <w:lang w:val="en-US"/>
        </w:rPr>
        <w:t xml:space="preserve"> (UCH)</w:t>
      </w:r>
      <w:r w:rsidRPr="00B94354">
        <w:rPr>
          <w:sz w:val="22"/>
          <w:szCs w:val="22"/>
          <w:lang w:val="en-US"/>
        </w:rPr>
        <w:t xml:space="preserve">. </w:t>
      </w:r>
    </w:p>
    <w:p w14:paraId="006C8D22" w14:textId="77777777" w:rsidR="00E74C8B" w:rsidRPr="00B94354" w:rsidRDefault="00E74C8B" w:rsidP="002728EB">
      <w:pPr>
        <w:jc w:val="both"/>
        <w:rPr>
          <w:sz w:val="22"/>
          <w:szCs w:val="22"/>
          <w:lang w:val="en-US"/>
        </w:rPr>
      </w:pPr>
    </w:p>
    <w:p w14:paraId="5F6EF949" w14:textId="77777777" w:rsidR="00466ECA" w:rsidRPr="00B94354" w:rsidRDefault="00E74C8B" w:rsidP="005F3FA5">
      <w:pPr>
        <w:numPr>
          <w:ilvl w:val="0"/>
          <w:numId w:val="46"/>
        </w:numPr>
        <w:tabs>
          <w:tab w:val="num" w:pos="284"/>
        </w:tabs>
        <w:jc w:val="both"/>
        <w:rPr>
          <w:sz w:val="22"/>
          <w:szCs w:val="22"/>
          <w:lang w:val="en-US"/>
        </w:rPr>
      </w:pPr>
      <w:r w:rsidRPr="00B94354">
        <w:rPr>
          <w:sz w:val="22"/>
          <w:szCs w:val="22"/>
          <w:lang w:val="en-US"/>
        </w:rPr>
        <w:t xml:space="preserve">2007-2008: Post-doctoral position, Neuroscience Center of Valparaiso, </w:t>
      </w:r>
      <w:r w:rsidR="00BA23E6" w:rsidRPr="00B94354">
        <w:rPr>
          <w:sz w:val="22"/>
          <w:szCs w:val="22"/>
          <w:lang w:val="en-US"/>
        </w:rPr>
        <w:t xml:space="preserve">Universidad de Valparaíso </w:t>
      </w:r>
      <w:r w:rsidR="00D21DA8" w:rsidRPr="00B94354">
        <w:rPr>
          <w:sz w:val="22"/>
          <w:szCs w:val="22"/>
          <w:lang w:val="en-US"/>
        </w:rPr>
        <w:t>(UV)</w:t>
      </w:r>
      <w:r w:rsidRPr="00B94354">
        <w:rPr>
          <w:sz w:val="22"/>
          <w:szCs w:val="22"/>
          <w:lang w:val="en-US"/>
        </w:rPr>
        <w:t>.</w:t>
      </w:r>
    </w:p>
    <w:p w14:paraId="3F5E5E9B" w14:textId="77777777" w:rsidR="00E74C8B" w:rsidRPr="00B94354" w:rsidRDefault="00E74C8B" w:rsidP="002728EB">
      <w:pPr>
        <w:jc w:val="both"/>
        <w:rPr>
          <w:sz w:val="22"/>
          <w:szCs w:val="22"/>
          <w:lang w:val="en-US"/>
        </w:rPr>
      </w:pPr>
    </w:p>
    <w:p w14:paraId="226033A2" w14:textId="77777777" w:rsidR="00466ECA" w:rsidRPr="00B94354" w:rsidRDefault="00E74C8B" w:rsidP="005F3FA5">
      <w:pPr>
        <w:numPr>
          <w:ilvl w:val="0"/>
          <w:numId w:val="46"/>
        </w:numPr>
        <w:tabs>
          <w:tab w:val="num" w:pos="284"/>
        </w:tabs>
        <w:jc w:val="both"/>
        <w:rPr>
          <w:sz w:val="22"/>
          <w:szCs w:val="22"/>
          <w:lang w:val="en-US"/>
        </w:rPr>
      </w:pPr>
      <w:r w:rsidRPr="00B94354">
        <w:rPr>
          <w:sz w:val="22"/>
          <w:szCs w:val="22"/>
          <w:lang w:val="en-US"/>
        </w:rPr>
        <w:t>2009-2010: Associate Researcher, The Center f</w:t>
      </w:r>
      <w:r w:rsidR="00D21DA8" w:rsidRPr="00B94354">
        <w:rPr>
          <w:sz w:val="22"/>
          <w:szCs w:val="22"/>
          <w:lang w:val="en-US"/>
        </w:rPr>
        <w:t>or the Studies in Healthy Foods</w:t>
      </w:r>
      <w:r w:rsidR="00466ECA" w:rsidRPr="00B94354">
        <w:rPr>
          <w:sz w:val="22"/>
          <w:szCs w:val="22"/>
          <w:lang w:val="en-US"/>
        </w:rPr>
        <w:t>.</w:t>
      </w:r>
    </w:p>
    <w:p w14:paraId="5FA980BA" w14:textId="77777777" w:rsidR="00D21DA8" w:rsidRPr="00B94354" w:rsidRDefault="00D21DA8" w:rsidP="002728EB">
      <w:pPr>
        <w:jc w:val="both"/>
        <w:rPr>
          <w:sz w:val="22"/>
          <w:szCs w:val="22"/>
          <w:lang w:val="en-US"/>
        </w:rPr>
      </w:pPr>
    </w:p>
    <w:p w14:paraId="04BC463A" w14:textId="6CEF3312" w:rsidR="00466ECA" w:rsidRPr="00B94354" w:rsidRDefault="00D21DA8" w:rsidP="005F3FA5">
      <w:pPr>
        <w:numPr>
          <w:ilvl w:val="0"/>
          <w:numId w:val="46"/>
        </w:numPr>
        <w:tabs>
          <w:tab w:val="num" w:pos="284"/>
        </w:tabs>
        <w:jc w:val="both"/>
        <w:rPr>
          <w:sz w:val="22"/>
          <w:szCs w:val="22"/>
          <w:lang w:val="en-US"/>
        </w:rPr>
      </w:pPr>
      <w:r w:rsidRPr="00B94354">
        <w:rPr>
          <w:sz w:val="22"/>
          <w:szCs w:val="22"/>
          <w:lang w:val="en-US"/>
        </w:rPr>
        <w:t xml:space="preserve">2010- 2013: Associate Researcher, </w:t>
      </w:r>
      <w:r w:rsidR="00E74C8B" w:rsidRPr="00B94354">
        <w:rPr>
          <w:sz w:val="22"/>
          <w:szCs w:val="22"/>
          <w:lang w:val="en-US"/>
        </w:rPr>
        <w:t>Interdisciplinar</w:t>
      </w:r>
      <w:r w:rsidRPr="00B94354">
        <w:rPr>
          <w:sz w:val="22"/>
          <w:szCs w:val="22"/>
          <w:lang w:val="en-US"/>
        </w:rPr>
        <w:t>y Center for Neuroscience</w:t>
      </w:r>
      <w:r w:rsidR="00BF5BAA">
        <w:rPr>
          <w:sz w:val="22"/>
          <w:szCs w:val="22"/>
          <w:lang w:val="en-US"/>
        </w:rPr>
        <w:t>, UV</w:t>
      </w:r>
      <w:r w:rsidR="00E74C8B" w:rsidRPr="00B94354">
        <w:rPr>
          <w:sz w:val="22"/>
          <w:szCs w:val="22"/>
          <w:lang w:val="en-US"/>
        </w:rPr>
        <w:t>.</w:t>
      </w:r>
    </w:p>
    <w:p w14:paraId="45DECCB4" w14:textId="77777777" w:rsidR="00E74C8B" w:rsidRPr="00B94354" w:rsidRDefault="00E74C8B" w:rsidP="002728EB">
      <w:pPr>
        <w:jc w:val="both"/>
        <w:rPr>
          <w:sz w:val="22"/>
          <w:szCs w:val="22"/>
          <w:lang w:val="en-US"/>
        </w:rPr>
      </w:pPr>
    </w:p>
    <w:p w14:paraId="0F5FE09F" w14:textId="71A90E18" w:rsidR="00466ECA" w:rsidRPr="00B94354" w:rsidRDefault="00D21DA8" w:rsidP="005F3FA5">
      <w:pPr>
        <w:numPr>
          <w:ilvl w:val="0"/>
          <w:numId w:val="46"/>
        </w:numPr>
        <w:tabs>
          <w:tab w:val="num" w:pos="284"/>
        </w:tabs>
        <w:jc w:val="both"/>
        <w:rPr>
          <w:sz w:val="22"/>
          <w:szCs w:val="22"/>
          <w:lang w:val="en-US"/>
        </w:rPr>
      </w:pPr>
      <w:r w:rsidRPr="00B94354">
        <w:rPr>
          <w:sz w:val="22"/>
          <w:szCs w:val="22"/>
          <w:lang w:val="en-US"/>
        </w:rPr>
        <w:t>2011- 2013</w:t>
      </w:r>
      <w:r w:rsidR="00E74C8B" w:rsidRPr="00B94354">
        <w:rPr>
          <w:sz w:val="22"/>
          <w:szCs w:val="22"/>
          <w:lang w:val="en-US"/>
        </w:rPr>
        <w:t>: Associate Professor, Facu</w:t>
      </w:r>
      <w:r w:rsidRPr="00B94354">
        <w:rPr>
          <w:sz w:val="22"/>
          <w:szCs w:val="22"/>
          <w:lang w:val="en-US"/>
        </w:rPr>
        <w:t>lty of Scienc</w:t>
      </w:r>
      <w:r w:rsidR="00CD706C" w:rsidRPr="00B94354">
        <w:rPr>
          <w:sz w:val="22"/>
          <w:szCs w:val="22"/>
          <w:lang w:val="en-US"/>
        </w:rPr>
        <w:t>es, Department of Neuroscience, U</w:t>
      </w:r>
      <w:r w:rsidR="00BF5BAA">
        <w:rPr>
          <w:sz w:val="22"/>
          <w:szCs w:val="22"/>
          <w:lang w:val="en-US"/>
        </w:rPr>
        <w:t>V</w:t>
      </w:r>
      <w:r w:rsidR="00E74C8B" w:rsidRPr="00B94354">
        <w:rPr>
          <w:sz w:val="22"/>
          <w:szCs w:val="22"/>
          <w:lang w:val="en-US"/>
        </w:rPr>
        <w:t>.</w:t>
      </w:r>
    </w:p>
    <w:p w14:paraId="6C38F552" w14:textId="77777777" w:rsidR="00D21DA8" w:rsidRPr="00B94354" w:rsidRDefault="00D21DA8" w:rsidP="002728EB">
      <w:pPr>
        <w:jc w:val="both"/>
        <w:rPr>
          <w:sz w:val="22"/>
          <w:szCs w:val="22"/>
          <w:lang w:val="en-US"/>
        </w:rPr>
      </w:pPr>
    </w:p>
    <w:p w14:paraId="60284884" w14:textId="08ED395B" w:rsidR="00466ECA" w:rsidRPr="00B94354" w:rsidRDefault="00D21DA8" w:rsidP="005F3FA5">
      <w:pPr>
        <w:numPr>
          <w:ilvl w:val="0"/>
          <w:numId w:val="46"/>
        </w:numPr>
        <w:tabs>
          <w:tab w:val="num" w:pos="284"/>
        </w:tabs>
        <w:jc w:val="both"/>
        <w:rPr>
          <w:sz w:val="22"/>
          <w:szCs w:val="22"/>
          <w:lang w:val="en-US"/>
        </w:rPr>
      </w:pPr>
      <w:r w:rsidRPr="00B94354">
        <w:rPr>
          <w:sz w:val="22"/>
          <w:szCs w:val="22"/>
          <w:lang w:val="en-US"/>
        </w:rPr>
        <w:t xml:space="preserve">2013- </w:t>
      </w:r>
      <w:r w:rsidR="00EB1B36" w:rsidRPr="00B94354">
        <w:rPr>
          <w:sz w:val="22"/>
          <w:szCs w:val="22"/>
          <w:lang w:val="en-US"/>
        </w:rPr>
        <w:t>2019</w:t>
      </w:r>
      <w:r w:rsidRPr="00B94354">
        <w:rPr>
          <w:sz w:val="22"/>
          <w:szCs w:val="22"/>
          <w:lang w:val="en-US"/>
        </w:rPr>
        <w:t>: Associate Professor, Faculty of Medicine, Department of Pathology and Physiology, UV.</w:t>
      </w:r>
    </w:p>
    <w:p w14:paraId="0D3A509A" w14:textId="77777777" w:rsidR="00AB6852" w:rsidRPr="00B94354" w:rsidRDefault="00AB6852" w:rsidP="002728EB">
      <w:pPr>
        <w:pStyle w:val="Prrafodelista"/>
        <w:jc w:val="both"/>
        <w:rPr>
          <w:sz w:val="22"/>
          <w:szCs w:val="22"/>
          <w:lang w:val="en-US"/>
        </w:rPr>
      </w:pPr>
    </w:p>
    <w:p w14:paraId="1132CF68" w14:textId="48A5230E" w:rsidR="00AB6852" w:rsidRPr="00104236" w:rsidRDefault="00AB6852" w:rsidP="005F3FA5">
      <w:pPr>
        <w:pStyle w:val="Prrafodelista"/>
        <w:numPr>
          <w:ilvl w:val="0"/>
          <w:numId w:val="46"/>
        </w:numPr>
        <w:tabs>
          <w:tab w:val="num" w:pos="284"/>
        </w:tabs>
        <w:jc w:val="both"/>
        <w:rPr>
          <w:sz w:val="22"/>
          <w:szCs w:val="22"/>
          <w:lang w:val="en-US"/>
        </w:rPr>
      </w:pPr>
      <w:r w:rsidRPr="00104236">
        <w:rPr>
          <w:sz w:val="22"/>
          <w:szCs w:val="22"/>
          <w:lang w:val="en-US"/>
        </w:rPr>
        <w:t>20</w:t>
      </w:r>
      <w:r w:rsidR="00211604">
        <w:rPr>
          <w:sz w:val="22"/>
          <w:szCs w:val="22"/>
          <w:lang w:val="en-US"/>
        </w:rPr>
        <w:t>16</w:t>
      </w:r>
      <w:r w:rsidRPr="00104236">
        <w:rPr>
          <w:sz w:val="22"/>
          <w:szCs w:val="22"/>
          <w:lang w:val="en-US"/>
        </w:rPr>
        <w:t xml:space="preserve"> Visiting </w:t>
      </w:r>
      <w:r w:rsidR="00BF5BAA" w:rsidRPr="00104236">
        <w:rPr>
          <w:sz w:val="22"/>
          <w:szCs w:val="22"/>
          <w:lang w:val="en-US"/>
        </w:rPr>
        <w:t>P</w:t>
      </w:r>
      <w:r w:rsidRPr="00104236">
        <w:rPr>
          <w:sz w:val="22"/>
          <w:szCs w:val="22"/>
          <w:lang w:val="en-US"/>
        </w:rPr>
        <w:t xml:space="preserve">rofessor, </w:t>
      </w:r>
      <w:r w:rsidR="00473811">
        <w:rPr>
          <w:sz w:val="22"/>
          <w:szCs w:val="22"/>
          <w:lang w:val="en-US"/>
        </w:rPr>
        <w:t>(</w:t>
      </w:r>
      <w:r w:rsidR="00104236">
        <w:rPr>
          <w:sz w:val="22"/>
          <w:szCs w:val="22"/>
          <w:lang w:val="en-US"/>
        </w:rPr>
        <w:t>PI:</w:t>
      </w:r>
      <w:r w:rsidR="00473811">
        <w:rPr>
          <w:sz w:val="22"/>
          <w:szCs w:val="22"/>
          <w:lang w:val="en-US"/>
        </w:rPr>
        <w:t xml:space="preserve"> </w:t>
      </w:r>
      <w:r w:rsidR="00104236">
        <w:rPr>
          <w:sz w:val="22"/>
          <w:szCs w:val="22"/>
          <w:lang w:val="en-US"/>
        </w:rPr>
        <w:t xml:space="preserve">Dra. Cecilia </w:t>
      </w:r>
      <w:r w:rsidR="00F05B3D">
        <w:rPr>
          <w:sz w:val="22"/>
          <w:szCs w:val="22"/>
          <w:lang w:val="en-US"/>
        </w:rPr>
        <w:t>H</w:t>
      </w:r>
      <w:r w:rsidR="00104236">
        <w:rPr>
          <w:sz w:val="22"/>
          <w:szCs w:val="22"/>
          <w:lang w:val="en-US"/>
        </w:rPr>
        <w:t>idalgo)</w:t>
      </w:r>
      <w:r w:rsidR="00104236" w:rsidRPr="00104236">
        <w:rPr>
          <w:sz w:val="22"/>
          <w:szCs w:val="22"/>
          <w:lang w:val="en-US"/>
        </w:rPr>
        <w:t xml:space="preserve">. </w:t>
      </w:r>
      <w:r w:rsidR="00C021E1" w:rsidRPr="00104236">
        <w:rPr>
          <w:sz w:val="22"/>
          <w:szCs w:val="22"/>
          <w:lang w:val="en-US"/>
        </w:rPr>
        <w:t>Calcium Signals</w:t>
      </w:r>
      <w:r w:rsidR="00C021E1">
        <w:rPr>
          <w:sz w:val="22"/>
          <w:szCs w:val="22"/>
          <w:lang w:val="en-US"/>
        </w:rPr>
        <w:t xml:space="preserve"> Lab, </w:t>
      </w:r>
      <w:r w:rsidR="00104236" w:rsidRPr="00104236">
        <w:rPr>
          <w:sz w:val="22"/>
          <w:szCs w:val="22"/>
          <w:lang w:val="en-US"/>
        </w:rPr>
        <w:t xml:space="preserve">Faculty of Medicine, </w:t>
      </w:r>
      <w:r w:rsidR="005B0EC1">
        <w:rPr>
          <w:sz w:val="22"/>
          <w:szCs w:val="22"/>
          <w:lang w:val="en-US"/>
        </w:rPr>
        <w:t>UCH</w:t>
      </w:r>
      <w:r w:rsidR="00104236" w:rsidRPr="00104236">
        <w:rPr>
          <w:sz w:val="22"/>
          <w:szCs w:val="22"/>
          <w:lang w:val="en-US"/>
        </w:rPr>
        <w:t>.</w:t>
      </w:r>
    </w:p>
    <w:p w14:paraId="0472E85E" w14:textId="77777777" w:rsidR="00D21DA8" w:rsidRPr="00BF5BAA" w:rsidRDefault="00D21DA8" w:rsidP="002728EB">
      <w:pPr>
        <w:jc w:val="both"/>
        <w:rPr>
          <w:sz w:val="22"/>
          <w:szCs w:val="22"/>
          <w:lang w:val="en-US"/>
        </w:rPr>
      </w:pPr>
    </w:p>
    <w:p w14:paraId="47490DA7" w14:textId="3B69CF05" w:rsidR="00466ECA" w:rsidRPr="00B94354" w:rsidRDefault="00D21DA8" w:rsidP="005F3FA5">
      <w:pPr>
        <w:numPr>
          <w:ilvl w:val="0"/>
          <w:numId w:val="46"/>
        </w:numPr>
        <w:tabs>
          <w:tab w:val="num" w:pos="284"/>
        </w:tabs>
        <w:jc w:val="both"/>
        <w:rPr>
          <w:sz w:val="22"/>
          <w:szCs w:val="22"/>
          <w:lang w:val="en-US"/>
        </w:rPr>
      </w:pPr>
      <w:r w:rsidRPr="00B94354">
        <w:rPr>
          <w:sz w:val="22"/>
          <w:szCs w:val="22"/>
          <w:lang w:val="en-US"/>
        </w:rPr>
        <w:t xml:space="preserve">2018- </w:t>
      </w:r>
      <w:r w:rsidR="00EB1B36" w:rsidRPr="00B94354">
        <w:rPr>
          <w:sz w:val="22"/>
          <w:szCs w:val="22"/>
          <w:lang w:val="en-US"/>
        </w:rPr>
        <w:t>2023</w:t>
      </w:r>
      <w:r w:rsidRPr="00B94354">
        <w:rPr>
          <w:sz w:val="22"/>
          <w:szCs w:val="22"/>
          <w:lang w:val="en-US"/>
        </w:rPr>
        <w:t xml:space="preserve">: Associate Researcher, </w:t>
      </w:r>
      <w:r w:rsidR="00CD706C" w:rsidRPr="00B94354">
        <w:rPr>
          <w:sz w:val="22"/>
          <w:szCs w:val="22"/>
          <w:lang w:val="en-US" w:eastAsia="es-CL"/>
        </w:rPr>
        <w:t xml:space="preserve">Center for Biomedical Research </w:t>
      </w:r>
      <w:r w:rsidRPr="00B94354">
        <w:rPr>
          <w:sz w:val="22"/>
          <w:szCs w:val="22"/>
          <w:lang w:val="en-US"/>
        </w:rPr>
        <w:t>(CIB)</w:t>
      </w:r>
      <w:r w:rsidR="0039648B" w:rsidRPr="00B94354">
        <w:rPr>
          <w:sz w:val="22"/>
          <w:szCs w:val="22"/>
          <w:lang w:val="en-US"/>
        </w:rPr>
        <w:t>.</w:t>
      </w:r>
    </w:p>
    <w:p w14:paraId="589D9FA6" w14:textId="77777777" w:rsidR="00D21DA8" w:rsidRPr="00B94354" w:rsidRDefault="00D21DA8" w:rsidP="002728EB">
      <w:pPr>
        <w:jc w:val="both"/>
        <w:rPr>
          <w:sz w:val="22"/>
          <w:szCs w:val="22"/>
          <w:lang w:val="en-US"/>
        </w:rPr>
      </w:pPr>
    </w:p>
    <w:p w14:paraId="3202974B" w14:textId="3C3D519F" w:rsidR="00C630DF" w:rsidRPr="00B94354" w:rsidRDefault="00D21DA8" w:rsidP="005F3FA5">
      <w:pPr>
        <w:numPr>
          <w:ilvl w:val="0"/>
          <w:numId w:val="46"/>
        </w:numPr>
        <w:tabs>
          <w:tab w:val="num" w:pos="284"/>
        </w:tabs>
        <w:jc w:val="both"/>
        <w:rPr>
          <w:sz w:val="22"/>
          <w:szCs w:val="22"/>
          <w:lang w:val="en-US"/>
        </w:rPr>
      </w:pPr>
      <w:r w:rsidRPr="00B94354">
        <w:rPr>
          <w:sz w:val="22"/>
          <w:szCs w:val="22"/>
          <w:lang w:val="en-US"/>
        </w:rPr>
        <w:t>2019-</w:t>
      </w:r>
      <w:r w:rsidR="00EB1B36" w:rsidRPr="00B94354">
        <w:rPr>
          <w:sz w:val="22"/>
          <w:szCs w:val="22"/>
          <w:lang w:val="en-US"/>
        </w:rPr>
        <w:t>2023</w:t>
      </w:r>
      <w:r w:rsidRPr="00B94354">
        <w:rPr>
          <w:sz w:val="22"/>
          <w:szCs w:val="22"/>
          <w:lang w:val="en-US"/>
        </w:rPr>
        <w:t xml:space="preserve">: Director, </w:t>
      </w:r>
      <w:r w:rsidR="0011737E" w:rsidRPr="00B94354">
        <w:rPr>
          <w:sz w:val="22"/>
          <w:szCs w:val="22"/>
          <w:lang w:val="en-US"/>
        </w:rPr>
        <w:t>Center for Neurological and Translational Sciences (</w:t>
      </w:r>
      <w:proofErr w:type="spellStart"/>
      <w:r w:rsidR="0011737E" w:rsidRPr="00B94354">
        <w:rPr>
          <w:sz w:val="22"/>
          <w:szCs w:val="22"/>
          <w:lang w:val="en-US"/>
        </w:rPr>
        <w:t>CeNTraS</w:t>
      </w:r>
      <w:proofErr w:type="spellEnd"/>
      <w:r w:rsidR="0011737E" w:rsidRPr="00B94354">
        <w:rPr>
          <w:sz w:val="22"/>
          <w:szCs w:val="22"/>
          <w:lang w:val="en-US"/>
        </w:rPr>
        <w:t xml:space="preserve">). </w:t>
      </w:r>
    </w:p>
    <w:p w14:paraId="6F0D237F" w14:textId="77777777" w:rsidR="00EB1B36" w:rsidRPr="00B94354" w:rsidRDefault="00EB1B36" w:rsidP="002728EB">
      <w:pPr>
        <w:pStyle w:val="Prrafodelista"/>
        <w:jc w:val="both"/>
        <w:rPr>
          <w:sz w:val="22"/>
          <w:szCs w:val="22"/>
          <w:lang w:val="en-US"/>
        </w:rPr>
      </w:pPr>
    </w:p>
    <w:p w14:paraId="0657BD7D" w14:textId="66B86189" w:rsidR="00EB1B36" w:rsidRPr="00B94354" w:rsidRDefault="00EB1B36" w:rsidP="005F3FA5">
      <w:pPr>
        <w:numPr>
          <w:ilvl w:val="0"/>
          <w:numId w:val="46"/>
        </w:numPr>
        <w:tabs>
          <w:tab w:val="num" w:pos="284"/>
        </w:tabs>
        <w:jc w:val="both"/>
        <w:rPr>
          <w:sz w:val="22"/>
          <w:szCs w:val="22"/>
          <w:lang w:val="en-US"/>
        </w:rPr>
      </w:pPr>
      <w:r w:rsidRPr="00B94354">
        <w:rPr>
          <w:sz w:val="22"/>
          <w:szCs w:val="22"/>
          <w:lang w:val="en-US"/>
        </w:rPr>
        <w:t xml:space="preserve">2020- present: Full Professor, </w:t>
      </w:r>
      <w:r w:rsidR="00BF5BAA" w:rsidRPr="00B94354">
        <w:rPr>
          <w:sz w:val="22"/>
          <w:szCs w:val="22"/>
          <w:lang w:val="en-US"/>
        </w:rPr>
        <w:t xml:space="preserve">Faculty of Medicine, Department of Pathology and Physiology, </w:t>
      </w:r>
      <w:r w:rsidRPr="00B94354">
        <w:rPr>
          <w:sz w:val="22"/>
          <w:szCs w:val="22"/>
          <w:lang w:val="en-US"/>
        </w:rPr>
        <w:t>UV.</w:t>
      </w:r>
    </w:p>
    <w:p w14:paraId="2E6A0995" w14:textId="77777777" w:rsidR="00FC7652" w:rsidRPr="00B94354" w:rsidRDefault="00FC7652" w:rsidP="002728EB">
      <w:pPr>
        <w:pStyle w:val="Prrafodelista"/>
        <w:jc w:val="both"/>
        <w:rPr>
          <w:sz w:val="22"/>
          <w:szCs w:val="22"/>
          <w:lang w:val="en-US"/>
        </w:rPr>
      </w:pPr>
    </w:p>
    <w:p w14:paraId="6677904E" w14:textId="32B42BB0" w:rsidR="00FC7652" w:rsidRPr="00B94354" w:rsidRDefault="00FC7652" w:rsidP="005F3FA5">
      <w:pPr>
        <w:numPr>
          <w:ilvl w:val="0"/>
          <w:numId w:val="46"/>
        </w:numPr>
        <w:tabs>
          <w:tab w:val="num" w:pos="284"/>
        </w:tabs>
        <w:jc w:val="both"/>
        <w:rPr>
          <w:sz w:val="22"/>
          <w:szCs w:val="22"/>
          <w:lang w:val="en-US"/>
        </w:rPr>
      </w:pPr>
      <w:r w:rsidRPr="00B94354">
        <w:rPr>
          <w:sz w:val="22"/>
          <w:szCs w:val="22"/>
          <w:lang w:val="en-US"/>
        </w:rPr>
        <w:t>2024-present: D</w:t>
      </w:r>
      <w:r w:rsidR="00EB1B36" w:rsidRPr="00B94354">
        <w:rPr>
          <w:sz w:val="22"/>
          <w:szCs w:val="22"/>
          <w:lang w:val="en-US"/>
        </w:rPr>
        <w:t>eputy d</w:t>
      </w:r>
      <w:r w:rsidRPr="00B94354">
        <w:rPr>
          <w:sz w:val="22"/>
          <w:szCs w:val="22"/>
          <w:lang w:val="en-US"/>
        </w:rPr>
        <w:t>irector, Center</w:t>
      </w:r>
      <w:r w:rsidR="00EB1B36" w:rsidRPr="00B94354">
        <w:rPr>
          <w:sz w:val="22"/>
          <w:szCs w:val="22"/>
          <w:lang w:val="en-US"/>
        </w:rPr>
        <w:t xml:space="preserve"> for Translational Research in Neuropharmacology</w:t>
      </w:r>
      <w:r w:rsidR="00BF5BAA">
        <w:rPr>
          <w:sz w:val="22"/>
          <w:szCs w:val="22"/>
          <w:lang w:val="en-US"/>
        </w:rPr>
        <w:t xml:space="preserve"> </w:t>
      </w:r>
      <w:r w:rsidR="00EB1B36" w:rsidRPr="00B94354">
        <w:rPr>
          <w:sz w:val="22"/>
          <w:szCs w:val="22"/>
          <w:lang w:val="en-US"/>
        </w:rPr>
        <w:t>(</w:t>
      </w:r>
      <w:proofErr w:type="spellStart"/>
      <w:r w:rsidR="00EB1B36" w:rsidRPr="00B94354">
        <w:rPr>
          <w:sz w:val="22"/>
          <w:szCs w:val="22"/>
          <w:lang w:val="en-US"/>
        </w:rPr>
        <w:t>CitNE</w:t>
      </w:r>
      <w:proofErr w:type="spellEnd"/>
      <w:r w:rsidR="00EB1B36" w:rsidRPr="00B94354">
        <w:rPr>
          <w:sz w:val="22"/>
          <w:szCs w:val="22"/>
          <w:lang w:val="en-US"/>
        </w:rPr>
        <w:t>)</w:t>
      </w:r>
      <w:r w:rsidR="00AB6852" w:rsidRPr="00B94354">
        <w:rPr>
          <w:sz w:val="22"/>
          <w:szCs w:val="22"/>
          <w:lang w:val="en-US"/>
        </w:rPr>
        <w:t>.</w:t>
      </w:r>
    </w:p>
    <w:p w14:paraId="7DBF79D5" w14:textId="77777777" w:rsidR="00AB6852" w:rsidRPr="00B94354" w:rsidRDefault="00AB6852" w:rsidP="002728EB">
      <w:pPr>
        <w:pStyle w:val="Prrafodelista"/>
        <w:jc w:val="both"/>
        <w:rPr>
          <w:sz w:val="22"/>
          <w:szCs w:val="22"/>
          <w:lang w:val="en-US"/>
        </w:rPr>
      </w:pPr>
    </w:p>
    <w:p w14:paraId="1843D7EE" w14:textId="01DF44AD" w:rsidR="00AB6852" w:rsidRPr="00104236" w:rsidRDefault="00AB6852" w:rsidP="005F3FA5">
      <w:pPr>
        <w:numPr>
          <w:ilvl w:val="0"/>
          <w:numId w:val="46"/>
        </w:numPr>
        <w:jc w:val="both"/>
        <w:rPr>
          <w:sz w:val="22"/>
          <w:szCs w:val="22"/>
          <w:lang w:val="en-US"/>
        </w:rPr>
      </w:pPr>
      <w:r w:rsidRPr="00104236">
        <w:rPr>
          <w:sz w:val="22"/>
          <w:szCs w:val="22"/>
          <w:lang w:val="en-US"/>
        </w:rPr>
        <w:t xml:space="preserve">2025 </w:t>
      </w:r>
      <w:r w:rsidR="00BF5BAA" w:rsidRPr="00BF5BAA">
        <w:rPr>
          <w:sz w:val="22"/>
          <w:szCs w:val="22"/>
          <w:lang w:val="en-US"/>
        </w:rPr>
        <w:t>Visiting Professor</w:t>
      </w:r>
      <w:r w:rsidRPr="00104236">
        <w:rPr>
          <w:sz w:val="22"/>
          <w:szCs w:val="22"/>
          <w:lang w:val="en-US"/>
        </w:rPr>
        <w:t xml:space="preserve">, </w:t>
      </w:r>
      <w:r w:rsidR="00F05B3D">
        <w:rPr>
          <w:sz w:val="22"/>
          <w:szCs w:val="22"/>
          <w:lang w:val="en-US"/>
        </w:rPr>
        <w:t xml:space="preserve">(PI: Dr. Hilmar Bading). </w:t>
      </w:r>
      <w:r w:rsidR="00104236" w:rsidRPr="00104236">
        <w:rPr>
          <w:sz w:val="22"/>
          <w:szCs w:val="22"/>
          <w:lang w:val="en-US"/>
        </w:rPr>
        <w:t>Interdisciplinary Center for Neuroscience, Institute of Neurobiology, University of Heidelberg.</w:t>
      </w:r>
    </w:p>
    <w:p w14:paraId="250E3DEA" w14:textId="77777777" w:rsidR="00FC7652" w:rsidRPr="00104236" w:rsidRDefault="00FC7652" w:rsidP="002728EB">
      <w:pPr>
        <w:ind w:left="426"/>
        <w:jc w:val="both"/>
        <w:rPr>
          <w:sz w:val="22"/>
          <w:szCs w:val="22"/>
          <w:lang w:val="en-US"/>
        </w:rPr>
      </w:pPr>
    </w:p>
    <w:p w14:paraId="2872F8FB" w14:textId="6157BED8" w:rsidR="00225406" w:rsidRPr="00104236" w:rsidRDefault="00225406" w:rsidP="002728EB">
      <w:pPr>
        <w:ind w:left="404"/>
        <w:jc w:val="both"/>
        <w:rPr>
          <w:sz w:val="22"/>
          <w:szCs w:val="22"/>
          <w:lang w:val="en-US"/>
        </w:rPr>
      </w:pPr>
    </w:p>
    <w:p w14:paraId="5DC67BC4" w14:textId="77777777" w:rsidR="007750CA" w:rsidRPr="00104236" w:rsidRDefault="007750CA" w:rsidP="002728EB">
      <w:pPr>
        <w:ind w:left="404"/>
        <w:jc w:val="both"/>
        <w:rPr>
          <w:sz w:val="22"/>
          <w:szCs w:val="22"/>
          <w:lang w:val="en-US"/>
        </w:rPr>
      </w:pPr>
    </w:p>
    <w:p w14:paraId="2286EC17" w14:textId="77777777" w:rsidR="00C630DF" w:rsidRPr="00560FA7" w:rsidRDefault="00C630DF" w:rsidP="002728EB">
      <w:pPr>
        <w:tabs>
          <w:tab w:val="left" w:pos="9360"/>
        </w:tabs>
        <w:jc w:val="both"/>
        <w:rPr>
          <w:b/>
          <w:color w:val="000000"/>
          <w:sz w:val="22"/>
          <w:szCs w:val="22"/>
          <w:u w:val="single"/>
        </w:rPr>
      </w:pPr>
      <w:r w:rsidRPr="00104236">
        <w:rPr>
          <w:sz w:val="22"/>
          <w:szCs w:val="22"/>
          <w:lang w:val="en-US"/>
        </w:rPr>
        <w:t xml:space="preserve"> </w:t>
      </w:r>
      <w:r w:rsidR="00F878CE" w:rsidRPr="00560FA7">
        <w:rPr>
          <w:b/>
          <w:sz w:val="22"/>
          <w:szCs w:val="22"/>
        </w:rPr>
        <w:t>III</w:t>
      </w:r>
      <w:r w:rsidRPr="00560FA7">
        <w:rPr>
          <w:b/>
          <w:sz w:val="22"/>
          <w:szCs w:val="22"/>
        </w:rPr>
        <w:t xml:space="preserve">. </w:t>
      </w:r>
      <w:r w:rsidRPr="00560FA7">
        <w:rPr>
          <w:b/>
          <w:color w:val="000000"/>
          <w:sz w:val="22"/>
          <w:szCs w:val="22"/>
          <w:u w:val="single"/>
        </w:rPr>
        <w:t xml:space="preserve">Awards and Distinctions </w:t>
      </w:r>
    </w:p>
    <w:p w14:paraId="2D1BF8B0" w14:textId="77777777" w:rsidR="00FB1702" w:rsidRPr="00560FA7" w:rsidRDefault="00FB1702" w:rsidP="002728EB">
      <w:pPr>
        <w:tabs>
          <w:tab w:val="left" w:pos="9360"/>
        </w:tabs>
        <w:jc w:val="both"/>
        <w:rPr>
          <w:b/>
          <w:color w:val="000000"/>
          <w:sz w:val="22"/>
          <w:szCs w:val="22"/>
          <w:u w:val="single"/>
        </w:rPr>
      </w:pPr>
    </w:p>
    <w:p w14:paraId="36D19A24" w14:textId="67AB1DBD" w:rsidR="00B371C9" w:rsidRPr="00B94354" w:rsidRDefault="00B371C9" w:rsidP="005F3FA5">
      <w:pPr>
        <w:numPr>
          <w:ilvl w:val="0"/>
          <w:numId w:val="2"/>
        </w:numPr>
        <w:jc w:val="both"/>
        <w:rPr>
          <w:sz w:val="22"/>
          <w:szCs w:val="22"/>
          <w:lang w:val="en-US"/>
        </w:rPr>
      </w:pPr>
      <w:r w:rsidRPr="00B94354">
        <w:rPr>
          <w:sz w:val="22"/>
          <w:szCs w:val="22"/>
          <w:lang w:val="en-US"/>
        </w:rPr>
        <w:t xml:space="preserve">1999 Award for best </w:t>
      </w:r>
      <w:r w:rsidR="00D44D75" w:rsidRPr="00B94354">
        <w:rPr>
          <w:sz w:val="22"/>
          <w:szCs w:val="22"/>
          <w:lang w:val="en-US"/>
        </w:rPr>
        <w:t xml:space="preserve">undergraduate </w:t>
      </w:r>
      <w:r w:rsidRPr="00B94354">
        <w:rPr>
          <w:sz w:val="22"/>
          <w:szCs w:val="22"/>
          <w:lang w:val="en-US"/>
        </w:rPr>
        <w:t xml:space="preserve">thesis in Cell Biology. National Association of Biochemistry Students. </w:t>
      </w:r>
    </w:p>
    <w:p w14:paraId="2985AAA3" w14:textId="77777777" w:rsidR="00B371C9" w:rsidRPr="00B94354" w:rsidRDefault="00B371C9" w:rsidP="002728EB">
      <w:pPr>
        <w:ind w:left="720"/>
        <w:jc w:val="both"/>
        <w:rPr>
          <w:sz w:val="22"/>
          <w:szCs w:val="22"/>
          <w:lang w:val="en-US"/>
        </w:rPr>
      </w:pPr>
    </w:p>
    <w:p w14:paraId="2520329C" w14:textId="565A1D3B" w:rsidR="00090B0A" w:rsidRPr="00B94354" w:rsidRDefault="00B371C9" w:rsidP="005F3FA5">
      <w:pPr>
        <w:numPr>
          <w:ilvl w:val="0"/>
          <w:numId w:val="2"/>
        </w:numPr>
        <w:jc w:val="both"/>
        <w:rPr>
          <w:sz w:val="22"/>
          <w:szCs w:val="22"/>
          <w:lang w:val="en-US"/>
        </w:rPr>
      </w:pPr>
      <w:r w:rsidRPr="00B94354">
        <w:rPr>
          <w:sz w:val="22"/>
          <w:szCs w:val="22"/>
          <w:lang w:val="en-US"/>
        </w:rPr>
        <w:t>2001-2004</w:t>
      </w:r>
      <w:r w:rsidR="00D44D75" w:rsidRPr="00B94354">
        <w:rPr>
          <w:sz w:val="22"/>
          <w:szCs w:val="22"/>
          <w:lang w:val="en-US"/>
        </w:rPr>
        <w:t xml:space="preserve"> Predoctoral Fellowship, Program for Improving Quality and Equity in Education</w:t>
      </w:r>
      <w:r w:rsidR="00004796" w:rsidRPr="00B94354">
        <w:rPr>
          <w:sz w:val="22"/>
          <w:szCs w:val="22"/>
          <w:lang w:val="en-US"/>
        </w:rPr>
        <w:t xml:space="preserve"> </w:t>
      </w:r>
      <w:r w:rsidR="00D44D75" w:rsidRPr="00B94354">
        <w:rPr>
          <w:sz w:val="22"/>
          <w:szCs w:val="22"/>
          <w:lang w:val="en-US"/>
        </w:rPr>
        <w:t>(</w:t>
      </w:r>
      <w:r w:rsidR="00004796" w:rsidRPr="00B94354">
        <w:rPr>
          <w:sz w:val="22"/>
          <w:szCs w:val="22"/>
          <w:lang w:val="en-US"/>
        </w:rPr>
        <w:t>MECESU</w:t>
      </w:r>
      <w:r w:rsidR="00634E9A" w:rsidRPr="00B94354">
        <w:rPr>
          <w:sz w:val="22"/>
          <w:szCs w:val="22"/>
          <w:lang w:val="en-US"/>
        </w:rPr>
        <w:t>P</w:t>
      </w:r>
      <w:r w:rsidR="00D44D75" w:rsidRPr="00B94354">
        <w:rPr>
          <w:sz w:val="22"/>
          <w:szCs w:val="22"/>
          <w:lang w:val="en-US"/>
        </w:rPr>
        <w:t xml:space="preserve">), Department of Biology, Faculty of Sciences, Universidad de Chile, </w:t>
      </w:r>
      <w:r w:rsidR="00634E9A" w:rsidRPr="00B94354">
        <w:rPr>
          <w:sz w:val="22"/>
          <w:szCs w:val="22"/>
          <w:lang w:val="en-US"/>
        </w:rPr>
        <w:t>Chile</w:t>
      </w:r>
      <w:r w:rsidR="00D44D75" w:rsidRPr="00B94354">
        <w:rPr>
          <w:sz w:val="22"/>
          <w:szCs w:val="22"/>
          <w:lang w:val="en-US"/>
        </w:rPr>
        <w:t>.</w:t>
      </w:r>
      <w:r w:rsidR="00634E9A" w:rsidRPr="00B94354">
        <w:rPr>
          <w:sz w:val="22"/>
          <w:szCs w:val="22"/>
          <w:lang w:val="en-US"/>
        </w:rPr>
        <w:t xml:space="preserve"> </w:t>
      </w:r>
    </w:p>
    <w:p w14:paraId="2EB4F823" w14:textId="77777777" w:rsidR="00004796" w:rsidRPr="00B94354" w:rsidRDefault="00004796" w:rsidP="002728EB">
      <w:pPr>
        <w:jc w:val="both"/>
        <w:rPr>
          <w:sz w:val="22"/>
          <w:szCs w:val="22"/>
          <w:lang w:val="en-US"/>
        </w:rPr>
      </w:pPr>
    </w:p>
    <w:p w14:paraId="70121266" w14:textId="71A1F8F6" w:rsidR="001B2CCD" w:rsidRPr="00B94354" w:rsidRDefault="001B2CCD" w:rsidP="005F3FA5">
      <w:pPr>
        <w:numPr>
          <w:ilvl w:val="0"/>
          <w:numId w:val="2"/>
        </w:numPr>
        <w:jc w:val="both"/>
        <w:rPr>
          <w:sz w:val="22"/>
          <w:szCs w:val="22"/>
          <w:lang w:val="en-US"/>
        </w:rPr>
      </w:pPr>
      <w:r w:rsidRPr="00B94354">
        <w:rPr>
          <w:sz w:val="22"/>
          <w:szCs w:val="22"/>
          <w:lang w:val="en-US"/>
        </w:rPr>
        <w:t>200</w:t>
      </w:r>
      <w:r w:rsidR="003C0DE7" w:rsidRPr="00B94354">
        <w:rPr>
          <w:sz w:val="22"/>
          <w:szCs w:val="22"/>
          <w:lang w:val="en-US"/>
        </w:rPr>
        <w:t xml:space="preserve">4 </w:t>
      </w:r>
      <w:r w:rsidRPr="00B94354">
        <w:rPr>
          <w:sz w:val="22"/>
          <w:szCs w:val="22"/>
          <w:lang w:val="en-US"/>
        </w:rPr>
        <w:t xml:space="preserve">Predoctoral Fellowship, Department of Neurology, Johns Hopkins School of Medicine and Department of Neuroscience, The Mind/Brain Institute, Johns Hopkins University, Baltimore, </w:t>
      </w:r>
      <w:r w:rsidR="00F51454" w:rsidRPr="00B94354">
        <w:rPr>
          <w:sz w:val="22"/>
          <w:szCs w:val="22"/>
          <w:lang w:val="en-US"/>
        </w:rPr>
        <w:t>USA</w:t>
      </w:r>
      <w:r w:rsidRPr="00B94354">
        <w:rPr>
          <w:sz w:val="22"/>
          <w:szCs w:val="22"/>
          <w:lang w:val="en-US"/>
        </w:rPr>
        <w:t>.</w:t>
      </w:r>
    </w:p>
    <w:p w14:paraId="6E6B1527" w14:textId="77777777" w:rsidR="002E35EF" w:rsidRPr="00B94354" w:rsidRDefault="002E35EF" w:rsidP="002728EB">
      <w:pPr>
        <w:jc w:val="both"/>
        <w:rPr>
          <w:sz w:val="22"/>
          <w:szCs w:val="22"/>
          <w:lang w:val="en-US"/>
        </w:rPr>
      </w:pPr>
    </w:p>
    <w:p w14:paraId="1D177494" w14:textId="2D6467A1" w:rsidR="002E35EF" w:rsidRDefault="00004796" w:rsidP="005F3FA5">
      <w:pPr>
        <w:numPr>
          <w:ilvl w:val="0"/>
          <w:numId w:val="2"/>
        </w:numPr>
        <w:jc w:val="both"/>
        <w:rPr>
          <w:sz w:val="22"/>
          <w:szCs w:val="22"/>
        </w:rPr>
      </w:pPr>
      <w:r w:rsidRPr="00B94354">
        <w:rPr>
          <w:sz w:val="22"/>
          <w:szCs w:val="22"/>
          <w:lang w:val="en-US"/>
        </w:rPr>
        <w:t xml:space="preserve">2005 Predoctoral Fellowship.  Departments of Physiology and Biophysics, Baylor College of Medicine, Texas Medical Center.  </w:t>
      </w:r>
      <w:r w:rsidRPr="00E74C8B">
        <w:rPr>
          <w:sz w:val="22"/>
          <w:szCs w:val="22"/>
        </w:rPr>
        <w:t>Houston, TX</w:t>
      </w:r>
      <w:r w:rsidR="00F51454">
        <w:rPr>
          <w:sz w:val="22"/>
          <w:szCs w:val="22"/>
        </w:rPr>
        <w:t>, USA</w:t>
      </w:r>
      <w:r w:rsidRPr="00E74C8B">
        <w:rPr>
          <w:sz w:val="22"/>
          <w:szCs w:val="22"/>
        </w:rPr>
        <w:t>.</w:t>
      </w:r>
      <w:r w:rsidR="002E35EF" w:rsidRPr="002E35EF">
        <w:rPr>
          <w:sz w:val="22"/>
          <w:szCs w:val="22"/>
        </w:rPr>
        <w:t xml:space="preserve"> </w:t>
      </w:r>
    </w:p>
    <w:p w14:paraId="7E37EE34" w14:textId="77777777" w:rsidR="001B2CCD" w:rsidRDefault="001B2CCD" w:rsidP="002728EB">
      <w:pPr>
        <w:jc w:val="both"/>
        <w:rPr>
          <w:sz w:val="22"/>
          <w:szCs w:val="22"/>
        </w:rPr>
      </w:pPr>
    </w:p>
    <w:p w14:paraId="2C7CABAE" w14:textId="27A4B18F" w:rsidR="003C0DE7" w:rsidRPr="00B94354" w:rsidRDefault="00B371C9" w:rsidP="005F3FA5">
      <w:pPr>
        <w:numPr>
          <w:ilvl w:val="0"/>
          <w:numId w:val="2"/>
        </w:numPr>
        <w:jc w:val="both"/>
        <w:rPr>
          <w:sz w:val="22"/>
          <w:szCs w:val="22"/>
          <w:lang w:val="en-US"/>
        </w:rPr>
      </w:pPr>
      <w:r w:rsidRPr="00B94354">
        <w:rPr>
          <w:sz w:val="22"/>
          <w:szCs w:val="22"/>
          <w:lang w:val="en-US"/>
        </w:rPr>
        <w:t xml:space="preserve">2005 </w:t>
      </w:r>
      <w:r w:rsidR="003C0DE7" w:rsidRPr="00B94354">
        <w:rPr>
          <w:sz w:val="22"/>
          <w:szCs w:val="22"/>
          <w:lang w:val="en-US"/>
        </w:rPr>
        <w:t xml:space="preserve">Predoctoral Fellowship, </w:t>
      </w:r>
      <w:r w:rsidR="001B2CCD" w:rsidRPr="00B94354">
        <w:rPr>
          <w:sz w:val="22"/>
          <w:szCs w:val="22"/>
          <w:lang w:val="en-US"/>
        </w:rPr>
        <w:t xml:space="preserve">Millenium Institute </w:t>
      </w:r>
      <w:r w:rsidR="003C0DE7" w:rsidRPr="00B94354">
        <w:rPr>
          <w:sz w:val="22"/>
          <w:szCs w:val="22"/>
          <w:lang w:val="en-US"/>
        </w:rPr>
        <w:t xml:space="preserve">for </w:t>
      </w:r>
      <w:r w:rsidR="001B2CCD" w:rsidRPr="00B94354">
        <w:rPr>
          <w:sz w:val="22"/>
          <w:szCs w:val="22"/>
          <w:lang w:val="en-US"/>
        </w:rPr>
        <w:t>C</w:t>
      </w:r>
      <w:r w:rsidR="003C0DE7" w:rsidRPr="00B94354">
        <w:rPr>
          <w:sz w:val="22"/>
          <w:szCs w:val="22"/>
          <w:lang w:val="en-US"/>
        </w:rPr>
        <w:t xml:space="preserve">ell </w:t>
      </w:r>
      <w:r w:rsidR="001B2CCD" w:rsidRPr="00B94354">
        <w:rPr>
          <w:sz w:val="22"/>
          <w:szCs w:val="22"/>
          <w:lang w:val="en-US"/>
        </w:rPr>
        <w:t>B</w:t>
      </w:r>
      <w:r w:rsidR="003C0DE7" w:rsidRPr="00B94354">
        <w:rPr>
          <w:sz w:val="22"/>
          <w:szCs w:val="22"/>
          <w:lang w:val="en-US"/>
        </w:rPr>
        <w:t xml:space="preserve">iology and </w:t>
      </w:r>
      <w:r w:rsidR="001B2CCD" w:rsidRPr="00B94354">
        <w:rPr>
          <w:sz w:val="22"/>
          <w:szCs w:val="22"/>
          <w:lang w:val="en-US"/>
        </w:rPr>
        <w:t>B</w:t>
      </w:r>
      <w:r w:rsidR="003C0DE7" w:rsidRPr="00B94354">
        <w:rPr>
          <w:sz w:val="22"/>
          <w:szCs w:val="22"/>
          <w:lang w:val="en-US"/>
        </w:rPr>
        <w:t>iotechnology (CBB)</w:t>
      </w:r>
      <w:r w:rsidR="001B2CCD" w:rsidRPr="00B94354">
        <w:rPr>
          <w:sz w:val="22"/>
          <w:szCs w:val="22"/>
          <w:lang w:val="en-US"/>
        </w:rPr>
        <w:t xml:space="preserve">, </w:t>
      </w:r>
      <w:r w:rsidR="003C0DE7" w:rsidRPr="00B94354">
        <w:rPr>
          <w:sz w:val="22"/>
          <w:szCs w:val="22"/>
          <w:lang w:val="en-US"/>
        </w:rPr>
        <w:t xml:space="preserve">Faculty of Sciences, Universidad de Chile, Chile. </w:t>
      </w:r>
    </w:p>
    <w:p w14:paraId="45D2FF76" w14:textId="77777777" w:rsidR="003C0DE7" w:rsidRPr="00B94354" w:rsidRDefault="003C0DE7" w:rsidP="002728EB">
      <w:pPr>
        <w:pStyle w:val="Prrafodelista"/>
        <w:jc w:val="both"/>
        <w:rPr>
          <w:sz w:val="22"/>
          <w:szCs w:val="22"/>
          <w:lang w:val="en-US"/>
        </w:rPr>
      </w:pPr>
    </w:p>
    <w:p w14:paraId="7558FDC9" w14:textId="2A8ABB1C" w:rsidR="003C0DE7" w:rsidRPr="00B94354" w:rsidRDefault="003C0DE7" w:rsidP="005F3FA5">
      <w:pPr>
        <w:numPr>
          <w:ilvl w:val="0"/>
          <w:numId w:val="2"/>
        </w:numPr>
        <w:jc w:val="both"/>
        <w:rPr>
          <w:sz w:val="22"/>
          <w:szCs w:val="22"/>
          <w:lang w:val="en-US"/>
        </w:rPr>
      </w:pPr>
      <w:r w:rsidRPr="00B94354">
        <w:rPr>
          <w:sz w:val="22"/>
          <w:szCs w:val="22"/>
          <w:lang w:val="en-US"/>
        </w:rPr>
        <w:t xml:space="preserve">2006 Predoctoral Fellowship, </w:t>
      </w:r>
      <w:r w:rsidR="00F51454" w:rsidRPr="00B94354">
        <w:rPr>
          <w:sz w:val="22"/>
          <w:szCs w:val="22"/>
          <w:lang w:val="en-US"/>
        </w:rPr>
        <w:t>FONDAP Center for Molecular Studies of the Cell (CEMC),</w:t>
      </w:r>
      <w:r w:rsidRPr="00B94354">
        <w:rPr>
          <w:sz w:val="22"/>
          <w:szCs w:val="22"/>
          <w:lang w:val="en-US"/>
        </w:rPr>
        <w:t xml:space="preserve"> Faculty of </w:t>
      </w:r>
      <w:r w:rsidR="00F51454" w:rsidRPr="00B94354">
        <w:rPr>
          <w:sz w:val="22"/>
          <w:szCs w:val="22"/>
          <w:lang w:val="en-US"/>
        </w:rPr>
        <w:t>Medicine</w:t>
      </w:r>
      <w:r w:rsidRPr="00B94354">
        <w:rPr>
          <w:sz w:val="22"/>
          <w:szCs w:val="22"/>
          <w:lang w:val="en-US"/>
        </w:rPr>
        <w:t xml:space="preserve">, Universidad de Chile, Chile. </w:t>
      </w:r>
    </w:p>
    <w:p w14:paraId="05CA165C" w14:textId="77777777" w:rsidR="001B2CCD" w:rsidRPr="00B94354" w:rsidRDefault="001B2CCD" w:rsidP="002728EB">
      <w:pPr>
        <w:jc w:val="both"/>
        <w:rPr>
          <w:sz w:val="22"/>
          <w:szCs w:val="22"/>
          <w:lang w:val="en-US"/>
        </w:rPr>
      </w:pPr>
    </w:p>
    <w:p w14:paraId="1F579BD4" w14:textId="083AC45F" w:rsidR="001B2CCD" w:rsidRPr="00B94354" w:rsidRDefault="001B2CCD" w:rsidP="005F3FA5">
      <w:pPr>
        <w:numPr>
          <w:ilvl w:val="0"/>
          <w:numId w:val="2"/>
        </w:numPr>
        <w:jc w:val="both"/>
        <w:rPr>
          <w:sz w:val="22"/>
          <w:szCs w:val="22"/>
          <w:lang w:val="en-US"/>
        </w:rPr>
      </w:pPr>
      <w:r w:rsidRPr="00B94354">
        <w:rPr>
          <w:sz w:val="22"/>
          <w:szCs w:val="22"/>
          <w:lang w:val="en-US"/>
        </w:rPr>
        <w:t>2006 P</w:t>
      </w:r>
      <w:r w:rsidR="0087616D">
        <w:rPr>
          <w:sz w:val="22"/>
          <w:szCs w:val="22"/>
          <w:lang w:val="en-US"/>
        </w:rPr>
        <w:t>re</w:t>
      </w:r>
      <w:r w:rsidRPr="00B94354">
        <w:rPr>
          <w:sz w:val="22"/>
          <w:szCs w:val="22"/>
          <w:lang w:val="en-US"/>
        </w:rPr>
        <w:t>doctoral Fellowship, Departments of Psychological and Brain Sciences, Johns Hopkins University and Department Neuroscience, The Mind/Brain Institute, Johns Hopkins University, Baltimore</w:t>
      </w:r>
      <w:r w:rsidR="00517297">
        <w:rPr>
          <w:sz w:val="22"/>
          <w:szCs w:val="22"/>
          <w:lang w:val="en-US"/>
        </w:rPr>
        <w:t>, USA</w:t>
      </w:r>
      <w:r w:rsidRPr="00B94354">
        <w:rPr>
          <w:sz w:val="22"/>
          <w:szCs w:val="22"/>
          <w:lang w:val="en-US"/>
        </w:rPr>
        <w:t>.</w:t>
      </w:r>
    </w:p>
    <w:p w14:paraId="6B92A9CE" w14:textId="77777777" w:rsidR="00B371C9" w:rsidRPr="00B94354" w:rsidRDefault="00B371C9" w:rsidP="002728EB">
      <w:pPr>
        <w:pStyle w:val="Prrafodelista"/>
        <w:jc w:val="both"/>
        <w:rPr>
          <w:sz w:val="22"/>
          <w:szCs w:val="22"/>
          <w:lang w:val="en-US"/>
        </w:rPr>
      </w:pPr>
    </w:p>
    <w:p w14:paraId="27E00B8A" w14:textId="32E6D123" w:rsidR="002E35EF" w:rsidRDefault="00D12E6E" w:rsidP="005F3FA5">
      <w:pPr>
        <w:numPr>
          <w:ilvl w:val="0"/>
          <w:numId w:val="2"/>
        </w:numPr>
        <w:jc w:val="both"/>
        <w:rPr>
          <w:sz w:val="22"/>
          <w:szCs w:val="22"/>
          <w:lang w:val="en-US"/>
        </w:rPr>
      </w:pPr>
      <w:r w:rsidRPr="00B94354">
        <w:rPr>
          <w:sz w:val="22"/>
          <w:szCs w:val="22"/>
          <w:lang w:val="en-US"/>
        </w:rPr>
        <w:t xml:space="preserve">2007 Postdoctoral Fellowship, </w:t>
      </w:r>
      <w:r w:rsidR="00F30C22" w:rsidRPr="00B94354">
        <w:rPr>
          <w:sz w:val="22"/>
          <w:szCs w:val="22"/>
          <w:lang w:val="en-US"/>
        </w:rPr>
        <w:t xml:space="preserve">Research Networks in Science and Technology (ACT45), </w:t>
      </w:r>
      <w:r w:rsidR="00F81E5C" w:rsidRPr="00B94354">
        <w:rPr>
          <w:sz w:val="22"/>
          <w:szCs w:val="22"/>
          <w:lang w:val="en-US" w:eastAsia="es-CL"/>
        </w:rPr>
        <w:t xml:space="preserve">Interdisciplinary Center for Neuroscience, </w:t>
      </w:r>
      <w:r w:rsidR="00F81E5C" w:rsidRPr="00B94354">
        <w:rPr>
          <w:sz w:val="22"/>
          <w:szCs w:val="22"/>
          <w:lang w:val="en-US"/>
        </w:rPr>
        <w:t xml:space="preserve">Department </w:t>
      </w:r>
      <w:r w:rsidR="005B0EC1">
        <w:rPr>
          <w:sz w:val="22"/>
          <w:szCs w:val="22"/>
          <w:lang w:val="en-US"/>
        </w:rPr>
        <w:t xml:space="preserve">of </w:t>
      </w:r>
      <w:r w:rsidR="00F81E5C" w:rsidRPr="00B94354">
        <w:rPr>
          <w:sz w:val="22"/>
          <w:szCs w:val="22"/>
          <w:lang w:val="en-US"/>
        </w:rPr>
        <w:t>Neuroscience, Universidad de Valparaíso</w:t>
      </w:r>
      <w:r w:rsidR="00211604">
        <w:rPr>
          <w:sz w:val="22"/>
          <w:szCs w:val="22"/>
          <w:lang w:val="en-US"/>
        </w:rPr>
        <w:t>, Chile</w:t>
      </w:r>
      <w:r w:rsidR="00F81E5C" w:rsidRPr="00B94354">
        <w:rPr>
          <w:sz w:val="22"/>
          <w:szCs w:val="22"/>
          <w:lang w:val="en-US"/>
        </w:rPr>
        <w:t>.</w:t>
      </w:r>
    </w:p>
    <w:p w14:paraId="55CE2342" w14:textId="77777777" w:rsidR="008D34E4" w:rsidRDefault="008D34E4" w:rsidP="008D34E4">
      <w:pPr>
        <w:pStyle w:val="Prrafodelista"/>
        <w:rPr>
          <w:sz w:val="22"/>
          <w:szCs w:val="22"/>
          <w:lang w:val="en-US"/>
        </w:rPr>
      </w:pPr>
    </w:p>
    <w:p w14:paraId="3333659E" w14:textId="70F48B7A" w:rsidR="008D34E4" w:rsidRPr="00B94354" w:rsidRDefault="008D34E4" w:rsidP="005F3FA5">
      <w:pPr>
        <w:numPr>
          <w:ilvl w:val="0"/>
          <w:numId w:val="2"/>
        </w:numPr>
        <w:jc w:val="both"/>
        <w:rPr>
          <w:sz w:val="22"/>
          <w:szCs w:val="22"/>
          <w:lang w:val="en-US"/>
        </w:rPr>
      </w:pPr>
      <w:r>
        <w:rPr>
          <w:sz w:val="22"/>
          <w:szCs w:val="22"/>
          <w:lang w:val="en-US"/>
        </w:rPr>
        <w:t xml:space="preserve">2017 </w:t>
      </w:r>
      <w:proofErr w:type="spellStart"/>
      <w:r>
        <w:rPr>
          <w:sz w:val="22"/>
          <w:szCs w:val="22"/>
          <w:lang w:val="en-US"/>
        </w:rPr>
        <w:t>Miembro</w:t>
      </w:r>
      <w:proofErr w:type="spellEnd"/>
      <w:r>
        <w:rPr>
          <w:sz w:val="22"/>
          <w:szCs w:val="22"/>
          <w:lang w:val="en-US"/>
        </w:rPr>
        <w:t xml:space="preserve"> </w:t>
      </w:r>
      <w:proofErr w:type="spellStart"/>
      <w:r>
        <w:rPr>
          <w:sz w:val="22"/>
          <w:szCs w:val="22"/>
          <w:lang w:val="en-US"/>
        </w:rPr>
        <w:t>Honorario</w:t>
      </w:r>
      <w:proofErr w:type="spellEnd"/>
      <w:r>
        <w:rPr>
          <w:sz w:val="22"/>
          <w:szCs w:val="22"/>
          <w:lang w:val="en-US"/>
        </w:rPr>
        <w:t xml:space="preserve"> </w:t>
      </w:r>
      <w:proofErr w:type="spellStart"/>
      <w:r>
        <w:rPr>
          <w:sz w:val="22"/>
          <w:szCs w:val="22"/>
          <w:lang w:val="en-US"/>
        </w:rPr>
        <w:t>Extranjero</w:t>
      </w:r>
      <w:proofErr w:type="spellEnd"/>
      <w:r>
        <w:rPr>
          <w:sz w:val="22"/>
          <w:szCs w:val="22"/>
          <w:lang w:val="en-US"/>
        </w:rPr>
        <w:t xml:space="preserve">, </w:t>
      </w:r>
      <w:proofErr w:type="spellStart"/>
      <w:r>
        <w:rPr>
          <w:sz w:val="22"/>
          <w:szCs w:val="22"/>
          <w:lang w:val="en-US"/>
        </w:rPr>
        <w:t>Asociación</w:t>
      </w:r>
      <w:proofErr w:type="spellEnd"/>
      <w:r>
        <w:rPr>
          <w:sz w:val="22"/>
          <w:szCs w:val="22"/>
          <w:lang w:val="en-US"/>
        </w:rPr>
        <w:t xml:space="preserve"> </w:t>
      </w:r>
      <w:proofErr w:type="spellStart"/>
      <w:r>
        <w:rPr>
          <w:sz w:val="22"/>
          <w:szCs w:val="22"/>
          <w:lang w:val="en-US"/>
        </w:rPr>
        <w:t>Médica</w:t>
      </w:r>
      <w:proofErr w:type="spellEnd"/>
      <w:r>
        <w:rPr>
          <w:sz w:val="22"/>
          <w:szCs w:val="22"/>
          <w:lang w:val="en-US"/>
        </w:rPr>
        <w:t xml:space="preserve"> Argentina (AMA), Buenos Aires, Argentina.</w:t>
      </w:r>
    </w:p>
    <w:p w14:paraId="6C9DB0A5" w14:textId="77777777" w:rsidR="00D44D75" w:rsidRPr="00B94354" w:rsidRDefault="00D44D75" w:rsidP="002728EB">
      <w:pPr>
        <w:jc w:val="both"/>
        <w:rPr>
          <w:sz w:val="22"/>
          <w:szCs w:val="22"/>
          <w:lang w:val="en-US"/>
        </w:rPr>
      </w:pPr>
    </w:p>
    <w:p w14:paraId="324A0A81" w14:textId="329D8010" w:rsidR="00AB6852" w:rsidRPr="00B94354" w:rsidRDefault="00D44D75" w:rsidP="005F3FA5">
      <w:pPr>
        <w:numPr>
          <w:ilvl w:val="0"/>
          <w:numId w:val="2"/>
        </w:numPr>
        <w:jc w:val="both"/>
        <w:rPr>
          <w:sz w:val="22"/>
          <w:szCs w:val="22"/>
          <w:lang w:val="en-US"/>
        </w:rPr>
      </w:pPr>
      <w:r w:rsidRPr="00B94354">
        <w:rPr>
          <w:sz w:val="22"/>
          <w:szCs w:val="22"/>
          <w:lang w:val="en-US"/>
        </w:rPr>
        <w:t xml:space="preserve">2019 </w:t>
      </w:r>
      <w:r w:rsidR="00C056B7" w:rsidRPr="00C056B7">
        <w:rPr>
          <w:sz w:val="22"/>
          <w:szCs w:val="22"/>
          <w:lang w:val="en-US"/>
        </w:rPr>
        <w:t xml:space="preserve">Innovator of the Year Award, </w:t>
      </w:r>
      <w:r w:rsidR="009D33F8" w:rsidRPr="009D33F8">
        <w:rPr>
          <w:sz w:val="22"/>
          <w:szCs w:val="22"/>
          <w:lang w:val="en-US"/>
        </w:rPr>
        <w:t>for developing a patented antioxidant nanofiber to combat brain aging</w:t>
      </w:r>
      <w:r w:rsidR="00C056B7" w:rsidRPr="00C056B7">
        <w:rPr>
          <w:sz w:val="22"/>
          <w:szCs w:val="22"/>
          <w:lang w:val="en-US"/>
        </w:rPr>
        <w:t xml:space="preserve">, </w:t>
      </w:r>
      <w:r w:rsidR="005B0EC1" w:rsidRPr="00B94354">
        <w:rPr>
          <w:sz w:val="22"/>
          <w:szCs w:val="22"/>
          <w:lang w:val="en-US"/>
        </w:rPr>
        <w:t>Universidad de Valparaíso</w:t>
      </w:r>
      <w:r w:rsidR="00C056B7">
        <w:rPr>
          <w:sz w:val="22"/>
          <w:szCs w:val="22"/>
          <w:lang w:val="en-US"/>
        </w:rPr>
        <w:t>.</w:t>
      </w:r>
    </w:p>
    <w:p w14:paraId="5D81CBC1" w14:textId="77777777" w:rsidR="00AB6852" w:rsidRPr="00B94354" w:rsidRDefault="00AB6852" w:rsidP="002728EB">
      <w:pPr>
        <w:pStyle w:val="Prrafodelista"/>
        <w:jc w:val="both"/>
        <w:rPr>
          <w:sz w:val="22"/>
          <w:szCs w:val="22"/>
          <w:lang w:val="en-US"/>
        </w:rPr>
      </w:pPr>
    </w:p>
    <w:p w14:paraId="44F45B6E" w14:textId="4CCAD0CE" w:rsidR="00AB6852" w:rsidRPr="00104236" w:rsidRDefault="00D44D75" w:rsidP="005F3FA5">
      <w:pPr>
        <w:numPr>
          <w:ilvl w:val="0"/>
          <w:numId w:val="2"/>
        </w:numPr>
        <w:jc w:val="both"/>
        <w:rPr>
          <w:sz w:val="22"/>
          <w:szCs w:val="22"/>
          <w:lang w:val="en-US"/>
        </w:rPr>
      </w:pPr>
      <w:r w:rsidRPr="00104236">
        <w:rPr>
          <w:sz w:val="22"/>
          <w:szCs w:val="22"/>
          <w:lang w:val="en-US"/>
        </w:rPr>
        <w:t>20</w:t>
      </w:r>
      <w:r w:rsidR="00AB6852" w:rsidRPr="00104236">
        <w:rPr>
          <w:sz w:val="22"/>
          <w:szCs w:val="22"/>
          <w:lang w:val="en-US"/>
        </w:rPr>
        <w:t xml:space="preserve">24 </w:t>
      </w:r>
      <w:r w:rsidR="00104236" w:rsidRPr="00104236">
        <w:rPr>
          <w:sz w:val="22"/>
          <w:szCs w:val="22"/>
          <w:lang w:val="en-US"/>
        </w:rPr>
        <w:t xml:space="preserve">International mobility scholarship for postgraduate academics </w:t>
      </w:r>
      <w:r w:rsidR="00C637E9">
        <w:rPr>
          <w:sz w:val="22"/>
          <w:szCs w:val="22"/>
          <w:lang w:val="en-US"/>
        </w:rPr>
        <w:t>to</w:t>
      </w:r>
      <w:r w:rsidR="00104236" w:rsidRPr="00104236">
        <w:rPr>
          <w:sz w:val="22"/>
          <w:szCs w:val="22"/>
          <w:lang w:val="en-US"/>
        </w:rPr>
        <w:t xml:space="preserve"> stay at Interdisciplinary Center for Neuroscience, Institute of Neurobiology, University of Heidelberg.</w:t>
      </w:r>
    </w:p>
    <w:p w14:paraId="0095D805" w14:textId="77777777" w:rsidR="00F81E5C" w:rsidRPr="00104236" w:rsidRDefault="00F81E5C" w:rsidP="002728EB">
      <w:pPr>
        <w:jc w:val="both"/>
        <w:rPr>
          <w:sz w:val="22"/>
          <w:szCs w:val="22"/>
          <w:lang w:val="en-US"/>
        </w:rPr>
      </w:pPr>
    </w:p>
    <w:p w14:paraId="5B4C4B9E" w14:textId="77777777" w:rsidR="007750CA" w:rsidRPr="00104236" w:rsidRDefault="007750CA" w:rsidP="002728EB">
      <w:pPr>
        <w:jc w:val="both"/>
        <w:rPr>
          <w:color w:val="000000"/>
          <w:sz w:val="22"/>
          <w:szCs w:val="22"/>
          <w:lang w:val="en-US"/>
        </w:rPr>
      </w:pPr>
    </w:p>
    <w:p w14:paraId="18FDD826" w14:textId="77777777" w:rsidR="007750CA" w:rsidRPr="00104236" w:rsidRDefault="007750CA" w:rsidP="002728EB">
      <w:pPr>
        <w:jc w:val="both"/>
        <w:rPr>
          <w:color w:val="000000"/>
          <w:sz w:val="22"/>
          <w:szCs w:val="22"/>
          <w:lang w:val="en-US"/>
        </w:rPr>
      </w:pPr>
    </w:p>
    <w:p w14:paraId="5D59E4EC" w14:textId="77777777" w:rsidR="007750CA" w:rsidRPr="00E96EAC" w:rsidRDefault="004128C1" w:rsidP="002728EB">
      <w:pPr>
        <w:autoSpaceDE w:val="0"/>
        <w:autoSpaceDN w:val="0"/>
        <w:adjustRightInd w:val="0"/>
        <w:jc w:val="both"/>
        <w:rPr>
          <w:b/>
          <w:sz w:val="22"/>
          <w:szCs w:val="22"/>
          <w:u w:val="single"/>
        </w:rPr>
      </w:pPr>
      <w:r w:rsidRPr="00560FA7">
        <w:rPr>
          <w:b/>
          <w:sz w:val="22"/>
          <w:szCs w:val="22"/>
        </w:rPr>
        <w:t>IV.</w:t>
      </w:r>
      <w:r w:rsidRPr="00560FA7">
        <w:rPr>
          <w:b/>
          <w:sz w:val="22"/>
          <w:szCs w:val="22"/>
          <w:u w:val="single"/>
        </w:rPr>
        <w:t xml:space="preserve"> Professional experience</w:t>
      </w:r>
    </w:p>
    <w:p w14:paraId="5CB017A3" w14:textId="77777777" w:rsidR="007750CA" w:rsidRPr="00560FA7" w:rsidRDefault="007750CA" w:rsidP="002728EB">
      <w:pPr>
        <w:autoSpaceDE w:val="0"/>
        <w:autoSpaceDN w:val="0"/>
        <w:adjustRightInd w:val="0"/>
        <w:jc w:val="both"/>
        <w:rPr>
          <w:b/>
          <w:sz w:val="22"/>
          <w:szCs w:val="22"/>
          <w:lang w:eastAsia="es-CL"/>
        </w:rPr>
      </w:pPr>
    </w:p>
    <w:p w14:paraId="6A87A340" w14:textId="77777777" w:rsidR="00E03029" w:rsidRPr="00560FA7" w:rsidRDefault="00E03029" w:rsidP="002728EB">
      <w:pPr>
        <w:autoSpaceDE w:val="0"/>
        <w:autoSpaceDN w:val="0"/>
        <w:adjustRightInd w:val="0"/>
        <w:jc w:val="both"/>
        <w:rPr>
          <w:b/>
          <w:sz w:val="22"/>
          <w:szCs w:val="22"/>
          <w:lang w:eastAsia="es-CL"/>
        </w:rPr>
      </w:pPr>
      <w:r w:rsidRPr="00560FA7">
        <w:rPr>
          <w:b/>
          <w:sz w:val="22"/>
          <w:szCs w:val="22"/>
          <w:lang w:eastAsia="es-CL"/>
        </w:rPr>
        <w:t>Training of Young Investigators</w:t>
      </w:r>
    </w:p>
    <w:p w14:paraId="708EC2B0" w14:textId="77777777" w:rsidR="00C709CA" w:rsidRPr="005242D9" w:rsidRDefault="00C709CA" w:rsidP="002728EB">
      <w:pPr>
        <w:autoSpaceDE w:val="0"/>
        <w:autoSpaceDN w:val="0"/>
        <w:adjustRightInd w:val="0"/>
        <w:jc w:val="both"/>
        <w:rPr>
          <w:color w:val="000000"/>
          <w:sz w:val="22"/>
          <w:szCs w:val="22"/>
          <w:lang w:eastAsia="ko-KR"/>
        </w:rPr>
      </w:pPr>
    </w:p>
    <w:p w14:paraId="25F2810C" w14:textId="0A74BB21" w:rsidR="001B594D" w:rsidRPr="005F3FA5" w:rsidRDefault="001B594D" w:rsidP="005F3FA5">
      <w:pPr>
        <w:pStyle w:val="Prrafodelista"/>
        <w:numPr>
          <w:ilvl w:val="0"/>
          <w:numId w:val="47"/>
        </w:numPr>
        <w:jc w:val="both"/>
        <w:rPr>
          <w:color w:val="000000"/>
          <w:sz w:val="22"/>
          <w:szCs w:val="22"/>
          <w:lang w:val="en-US"/>
        </w:rPr>
      </w:pPr>
      <w:r w:rsidRPr="005F3FA5">
        <w:rPr>
          <w:color w:val="000000"/>
          <w:sz w:val="22"/>
          <w:szCs w:val="22"/>
          <w:lang w:val="en-US"/>
        </w:rPr>
        <w:t xml:space="preserve">2025- </w:t>
      </w:r>
      <w:r w:rsidRPr="005F3FA5">
        <w:rPr>
          <w:sz w:val="22"/>
          <w:szCs w:val="22"/>
          <w:lang w:val="en-US"/>
        </w:rPr>
        <w:t>present:</w:t>
      </w:r>
      <w:r w:rsidRPr="005F3FA5">
        <w:rPr>
          <w:color w:val="000000"/>
          <w:sz w:val="22"/>
          <w:szCs w:val="22"/>
          <w:lang w:val="en-US"/>
        </w:rPr>
        <w:t xml:space="preserve"> </w:t>
      </w:r>
      <w:r w:rsidRPr="005F3FA5">
        <w:rPr>
          <w:b/>
          <w:color w:val="000000"/>
          <w:sz w:val="22"/>
          <w:szCs w:val="22"/>
          <w:lang w:val="en-US"/>
        </w:rPr>
        <w:t>Postgraduate Thesis:</w:t>
      </w:r>
      <w:r w:rsidRPr="005F3FA5">
        <w:rPr>
          <w:color w:val="000000"/>
          <w:sz w:val="22"/>
          <w:szCs w:val="22"/>
          <w:lang w:val="en-US"/>
        </w:rPr>
        <w:t xml:space="preserve"> </w:t>
      </w:r>
      <w:r w:rsidR="00A40F8F" w:rsidRPr="005F3FA5">
        <w:rPr>
          <w:color w:val="000000"/>
          <w:sz w:val="22"/>
          <w:szCs w:val="22"/>
          <w:lang w:val="en-US"/>
        </w:rPr>
        <w:t>Joaquin Gómez</w:t>
      </w:r>
      <w:r w:rsidRPr="005F3FA5">
        <w:rPr>
          <w:color w:val="000000"/>
          <w:sz w:val="22"/>
          <w:szCs w:val="22"/>
          <w:lang w:val="en-US"/>
        </w:rPr>
        <w:t xml:space="preserve"> “Effect of Astaxanthin on </w:t>
      </w:r>
      <w:r w:rsidR="00A40F8F" w:rsidRPr="005F3FA5">
        <w:rPr>
          <w:color w:val="000000"/>
          <w:sz w:val="22"/>
          <w:szCs w:val="22"/>
          <w:lang w:val="en-US"/>
        </w:rPr>
        <w:t xml:space="preserve">mitochondrial calcium </w:t>
      </w:r>
      <w:r w:rsidRPr="005F3FA5">
        <w:rPr>
          <w:color w:val="000000"/>
          <w:sz w:val="22"/>
          <w:szCs w:val="22"/>
          <w:lang w:val="en-US"/>
        </w:rPr>
        <w:t xml:space="preserve">in </w:t>
      </w:r>
      <w:proofErr w:type="spellStart"/>
      <w:r w:rsidR="00A40F8F" w:rsidRPr="005F3FA5">
        <w:rPr>
          <w:color w:val="000000"/>
          <w:sz w:val="22"/>
          <w:szCs w:val="22"/>
          <w:lang w:val="en-US"/>
        </w:rPr>
        <w:t>HT22</w:t>
      </w:r>
      <w:proofErr w:type="spellEnd"/>
      <w:r w:rsidR="00A40F8F" w:rsidRPr="005F3FA5">
        <w:rPr>
          <w:color w:val="000000"/>
          <w:sz w:val="22"/>
          <w:szCs w:val="22"/>
          <w:lang w:val="en-US"/>
        </w:rPr>
        <w:t xml:space="preserve"> cells</w:t>
      </w:r>
      <w:r w:rsidRPr="005F3FA5">
        <w:rPr>
          <w:color w:val="000000"/>
          <w:sz w:val="22"/>
          <w:szCs w:val="22"/>
          <w:lang w:val="en-US"/>
        </w:rPr>
        <w:t>”. Master's Program in Biomedical Sciences, mention in Cellular and Molecular Biology, Universidad de Valparaíso. Function:  advisor</w:t>
      </w:r>
      <w:r w:rsidR="00BC319C" w:rsidRPr="005F3FA5">
        <w:rPr>
          <w:color w:val="000000"/>
          <w:sz w:val="22"/>
          <w:szCs w:val="22"/>
          <w:lang w:val="en-US"/>
        </w:rPr>
        <w:t>.</w:t>
      </w:r>
    </w:p>
    <w:p w14:paraId="731A6BF0" w14:textId="77777777" w:rsidR="00A40F8F" w:rsidRDefault="00A40F8F" w:rsidP="005F3FA5">
      <w:pPr>
        <w:pStyle w:val="Prrafodelista"/>
        <w:jc w:val="both"/>
        <w:rPr>
          <w:color w:val="000000"/>
          <w:sz w:val="22"/>
          <w:szCs w:val="22"/>
          <w:lang w:val="en-US"/>
        </w:rPr>
      </w:pPr>
    </w:p>
    <w:p w14:paraId="56A5E52C" w14:textId="77777777" w:rsidR="00A40F8F" w:rsidRPr="005F3FA5" w:rsidRDefault="00A40F8F" w:rsidP="005F3FA5">
      <w:pPr>
        <w:pStyle w:val="Prrafodelista"/>
        <w:numPr>
          <w:ilvl w:val="0"/>
          <w:numId w:val="47"/>
        </w:numPr>
        <w:jc w:val="both"/>
        <w:rPr>
          <w:color w:val="000000"/>
          <w:sz w:val="22"/>
          <w:szCs w:val="22"/>
          <w:lang w:val="en-US"/>
        </w:rPr>
      </w:pPr>
      <w:r w:rsidRPr="005F3FA5">
        <w:rPr>
          <w:color w:val="000000"/>
          <w:sz w:val="22"/>
          <w:szCs w:val="22"/>
          <w:lang w:val="en-US"/>
        </w:rPr>
        <w:t xml:space="preserve">2025- </w:t>
      </w:r>
      <w:r w:rsidRPr="005F3FA5">
        <w:rPr>
          <w:sz w:val="22"/>
          <w:szCs w:val="22"/>
          <w:lang w:val="en-US"/>
        </w:rPr>
        <w:t>present:</w:t>
      </w:r>
      <w:r w:rsidRPr="005F3FA5">
        <w:rPr>
          <w:color w:val="000000"/>
          <w:sz w:val="22"/>
          <w:szCs w:val="22"/>
          <w:lang w:val="en-US"/>
        </w:rPr>
        <w:t xml:space="preserve"> </w:t>
      </w:r>
      <w:r w:rsidRPr="005F3FA5">
        <w:rPr>
          <w:b/>
          <w:color w:val="000000"/>
          <w:sz w:val="22"/>
          <w:szCs w:val="22"/>
          <w:lang w:val="en-US"/>
        </w:rPr>
        <w:t>Postgraduate Thesis:</w:t>
      </w:r>
      <w:r w:rsidRPr="005F3FA5">
        <w:rPr>
          <w:color w:val="000000"/>
          <w:sz w:val="22"/>
          <w:szCs w:val="22"/>
          <w:lang w:val="en-US"/>
        </w:rPr>
        <w:t xml:space="preserve"> Makarena Munoz “Effect of Astaxanthin on ryanodine receptor DNA methylation in aged rats”. Master's Program in Biomedical Sciences, mention in Cellular and Molecular Biology, Universidad de Valparaíso. Function:  advisor, co-advisor: Dr. Mario Párraga, Universidad de Valparaíso.</w:t>
      </w:r>
    </w:p>
    <w:p w14:paraId="72D453F5" w14:textId="77777777" w:rsidR="00A40F8F" w:rsidRDefault="00A40F8F" w:rsidP="005F3FA5">
      <w:pPr>
        <w:pStyle w:val="Prrafodelista"/>
        <w:jc w:val="both"/>
        <w:rPr>
          <w:color w:val="000000"/>
          <w:sz w:val="22"/>
          <w:szCs w:val="22"/>
          <w:lang w:val="en-US"/>
        </w:rPr>
      </w:pPr>
    </w:p>
    <w:p w14:paraId="716C1D7D" w14:textId="44C4712B" w:rsidR="00A40F8F" w:rsidRPr="005F3FA5" w:rsidRDefault="00A40F8F" w:rsidP="005F3FA5">
      <w:pPr>
        <w:pStyle w:val="Prrafodelista"/>
        <w:numPr>
          <w:ilvl w:val="0"/>
          <w:numId w:val="47"/>
        </w:numPr>
        <w:jc w:val="both"/>
        <w:rPr>
          <w:color w:val="000000"/>
          <w:sz w:val="22"/>
          <w:szCs w:val="22"/>
          <w:lang w:val="es-CL"/>
        </w:rPr>
      </w:pPr>
      <w:r w:rsidRPr="005F3FA5">
        <w:rPr>
          <w:color w:val="000000"/>
          <w:sz w:val="22"/>
          <w:szCs w:val="22"/>
          <w:lang w:val="en-US"/>
        </w:rPr>
        <w:t xml:space="preserve">2025- </w:t>
      </w:r>
      <w:r w:rsidRPr="005F3FA5">
        <w:rPr>
          <w:sz w:val="22"/>
          <w:szCs w:val="22"/>
          <w:lang w:val="en-US"/>
        </w:rPr>
        <w:t>present:</w:t>
      </w:r>
      <w:r w:rsidRPr="005F3FA5">
        <w:rPr>
          <w:color w:val="000000"/>
          <w:sz w:val="22"/>
          <w:szCs w:val="22"/>
          <w:lang w:val="en-US"/>
        </w:rPr>
        <w:t xml:space="preserve"> </w:t>
      </w:r>
      <w:r w:rsidRPr="005F3FA5">
        <w:rPr>
          <w:b/>
          <w:color w:val="000000"/>
          <w:sz w:val="22"/>
          <w:szCs w:val="22"/>
          <w:lang w:val="en-US"/>
        </w:rPr>
        <w:t>Postgraduate Thesis:</w:t>
      </w:r>
      <w:r w:rsidRPr="005F3FA5">
        <w:rPr>
          <w:color w:val="000000"/>
          <w:sz w:val="22"/>
          <w:szCs w:val="22"/>
          <w:lang w:val="en-US"/>
        </w:rPr>
        <w:t xml:space="preserve"> Jonathan Rojas “</w:t>
      </w:r>
      <w:r w:rsidR="00FA18E1" w:rsidRPr="005F3FA5">
        <w:rPr>
          <w:color w:val="000000"/>
          <w:sz w:val="22"/>
          <w:szCs w:val="22"/>
          <w:lang w:val="en-US"/>
        </w:rPr>
        <w:t xml:space="preserve">Potential antioxidant, anti-inflammatory and hypoglycemic effect of a </w:t>
      </w:r>
      <w:proofErr w:type="spellStart"/>
      <w:r w:rsidR="00FA18E1" w:rsidRPr="005F3FA5">
        <w:rPr>
          <w:color w:val="000000"/>
          <w:sz w:val="22"/>
          <w:szCs w:val="22"/>
          <w:lang w:val="en-US"/>
        </w:rPr>
        <w:t>Leptocarpha</w:t>
      </w:r>
      <w:proofErr w:type="spellEnd"/>
      <w:r w:rsidR="00FA18E1" w:rsidRPr="005F3FA5">
        <w:rPr>
          <w:color w:val="000000"/>
          <w:sz w:val="22"/>
          <w:szCs w:val="22"/>
          <w:lang w:val="en-US"/>
        </w:rPr>
        <w:t xml:space="preserve"> </w:t>
      </w:r>
      <w:proofErr w:type="spellStart"/>
      <w:r w:rsidR="00FA18E1" w:rsidRPr="005F3FA5">
        <w:rPr>
          <w:color w:val="000000"/>
          <w:sz w:val="22"/>
          <w:szCs w:val="22"/>
          <w:lang w:val="en-US"/>
        </w:rPr>
        <w:t>rivularis</w:t>
      </w:r>
      <w:proofErr w:type="spellEnd"/>
      <w:r w:rsidR="00FA18E1" w:rsidRPr="005F3FA5">
        <w:rPr>
          <w:color w:val="000000"/>
          <w:sz w:val="22"/>
          <w:szCs w:val="22"/>
          <w:lang w:val="en-US"/>
        </w:rPr>
        <w:t xml:space="preserve"> </w:t>
      </w:r>
      <w:proofErr w:type="spellStart"/>
      <w:r w:rsidR="00FA18E1" w:rsidRPr="005F3FA5">
        <w:rPr>
          <w:color w:val="000000"/>
          <w:sz w:val="22"/>
          <w:szCs w:val="22"/>
          <w:lang w:val="en-US"/>
        </w:rPr>
        <w:t>nanoemulsion</w:t>
      </w:r>
      <w:proofErr w:type="spellEnd"/>
      <w:r w:rsidR="00FA18E1" w:rsidRPr="005F3FA5">
        <w:rPr>
          <w:color w:val="000000"/>
          <w:sz w:val="22"/>
          <w:szCs w:val="22"/>
          <w:lang w:val="en-US"/>
        </w:rPr>
        <w:t xml:space="preserve"> in a cellular model of Alzheimer's disease</w:t>
      </w:r>
      <w:r w:rsidRPr="005F3FA5">
        <w:rPr>
          <w:color w:val="000000"/>
          <w:sz w:val="22"/>
          <w:szCs w:val="22"/>
          <w:lang w:val="en-US"/>
        </w:rPr>
        <w:t xml:space="preserve">”. </w:t>
      </w:r>
      <w:r w:rsidRPr="005F3FA5">
        <w:rPr>
          <w:rFonts w:eastAsia="Batang"/>
          <w:color w:val="000000"/>
          <w:sz w:val="22"/>
          <w:szCs w:val="22"/>
          <w:lang w:val="en-US" w:eastAsia="ko-KR"/>
        </w:rPr>
        <w:t>PhD Program in Sciences and Engineering for Health,</w:t>
      </w:r>
      <w:r w:rsidRPr="005F3FA5">
        <w:rPr>
          <w:color w:val="000000"/>
          <w:sz w:val="22"/>
          <w:szCs w:val="22"/>
          <w:lang w:val="en-US"/>
        </w:rPr>
        <w:t xml:space="preserve"> </w:t>
      </w:r>
      <w:r w:rsidRPr="005F3FA5">
        <w:rPr>
          <w:rFonts w:eastAsia="Batang"/>
          <w:color w:val="000000"/>
          <w:sz w:val="22"/>
          <w:szCs w:val="22"/>
          <w:lang w:val="en-US" w:eastAsia="ko-KR"/>
        </w:rPr>
        <w:t xml:space="preserve">Universidad de Valparaíso; Chile. </w:t>
      </w:r>
      <w:proofErr w:type="spellStart"/>
      <w:r w:rsidRPr="005F3FA5">
        <w:rPr>
          <w:rFonts w:eastAsia="Batang"/>
          <w:color w:val="000000"/>
          <w:sz w:val="22"/>
          <w:szCs w:val="22"/>
          <w:lang w:val="es-CL" w:eastAsia="ko-KR"/>
        </w:rPr>
        <w:t>Function</w:t>
      </w:r>
      <w:proofErr w:type="spellEnd"/>
      <w:r w:rsidRPr="005F3FA5">
        <w:rPr>
          <w:rFonts w:eastAsia="Batang"/>
          <w:color w:val="000000"/>
          <w:sz w:val="22"/>
          <w:szCs w:val="22"/>
          <w:lang w:val="es-CL" w:eastAsia="ko-KR"/>
        </w:rPr>
        <w:t xml:space="preserve">: </w:t>
      </w:r>
      <w:proofErr w:type="spellStart"/>
      <w:r w:rsidRPr="005F3FA5">
        <w:rPr>
          <w:rFonts w:eastAsia="Batang"/>
          <w:color w:val="000000"/>
          <w:sz w:val="22"/>
          <w:szCs w:val="22"/>
          <w:lang w:val="es-CL" w:eastAsia="ko-KR"/>
        </w:rPr>
        <w:t>advisor</w:t>
      </w:r>
      <w:proofErr w:type="spellEnd"/>
      <w:r w:rsidRPr="005F3FA5">
        <w:rPr>
          <w:rFonts w:eastAsia="Batang"/>
          <w:color w:val="000000"/>
          <w:sz w:val="22"/>
          <w:szCs w:val="22"/>
          <w:lang w:val="es-CL" w:eastAsia="ko-KR"/>
        </w:rPr>
        <w:t xml:space="preserve">; </w:t>
      </w:r>
      <w:proofErr w:type="spellStart"/>
      <w:r w:rsidR="00FA18E1" w:rsidRPr="005F3FA5">
        <w:rPr>
          <w:rFonts w:eastAsia="Batang"/>
          <w:color w:val="000000"/>
          <w:sz w:val="22"/>
          <w:szCs w:val="22"/>
          <w:lang w:val="es-CL" w:eastAsia="ko-KR"/>
        </w:rPr>
        <w:t>co-</w:t>
      </w:r>
      <w:r w:rsidRPr="005F3FA5">
        <w:rPr>
          <w:rFonts w:eastAsia="Batang"/>
          <w:color w:val="000000"/>
          <w:sz w:val="22"/>
          <w:szCs w:val="22"/>
          <w:lang w:val="es-CL" w:eastAsia="ko-KR"/>
        </w:rPr>
        <w:t>advisor</w:t>
      </w:r>
      <w:proofErr w:type="spellEnd"/>
      <w:r w:rsidRPr="005F3FA5">
        <w:rPr>
          <w:rFonts w:eastAsia="Batang"/>
          <w:color w:val="000000"/>
          <w:sz w:val="22"/>
          <w:szCs w:val="22"/>
          <w:lang w:val="es-CL" w:eastAsia="ko-KR"/>
        </w:rPr>
        <w:t xml:space="preserve">; </w:t>
      </w:r>
      <w:r w:rsidRPr="005F3FA5">
        <w:rPr>
          <w:sz w:val="22"/>
          <w:szCs w:val="22"/>
          <w:lang w:val="es-CL"/>
        </w:rPr>
        <w:t xml:space="preserve">Dr. </w:t>
      </w:r>
      <w:r w:rsidR="00FA18E1" w:rsidRPr="005F3FA5">
        <w:rPr>
          <w:sz w:val="22"/>
          <w:szCs w:val="22"/>
          <w:lang w:val="es-CL"/>
        </w:rPr>
        <w:t>Iván Montenegro y Dr</w:t>
      </w:r>
      <w:r w:rsidRPr="005F3FA5">
        <w:rPr>
          <w:sz w:val="22"/>
          <w:szCs w:val="22"/>
          <w:lang w:val="es-CL"/>
        </w:rPr>
        <w:t>.</w:t>
      </w:r>
      <w:r w:rsidR="00FA18E1" w:rsidRPr="005F3FA5">
        <w:rPr>
          <w:sz w:val="22"/>
          <w:szCs w:val="22"/>
          <w:lang w:val="es-CL"/>
        </w:rPr>
        <w:t xml:space="preserve"> Jaime Mella, </w:t>
      </w:r>
      <w:r w:rsidR="00FA18E1" w:rsidRPr="005F3FA5">
        <w:rPr>
          <w:color w:val="000000"/>
          <w:sz w:val="22"/>
          <w:szCs w:val="22"/>
          <w:lang w:val="en-US"/>
        </w:rPr>
        <w:t>Universidad de Valparaíso</w:t>
      </w:r>
      <w:r w:rsidR="00FA18E1" w:rsidRPr="005F3FA5">
        <w:rPr>
          <w:sz w:val="22"/>
          <w:szCs w:val="22"/>
          <w:lang w:val="es-CL"/>
        </w:rPr>
        <w:t>.</w:t>
      </w:r>
    </w:p>
    <w:p w14:paraId="1725F346" w14:textId="728101E8" w:rsidR="001B594D" w:rsidRPr="001B594D" w:rsidRDefault="001B594D" w:rsidP="005F3FA5">
      <w:pPr>
        <w:jc w:val="both"/>
        <w:rPr>
          <w:color w:val="000000"/>
          <w:sz w:val="22"/>
          <w:szCs w:val="22"/>
          <w:lang w:val="es-CL"/>
        </w:rPr>
      </w:pPr>
    </w:p>
    <w:p w14:paraId="0B06167D" w14:textId="2D7FB3EA" w:rsidR="004844F6" w:rsidRPr="005F3FA5" w:rsidRDefault="004844F6" w:rsidP="005F3FA5">
      <w:pPr>
        <w:pStyle w:val="Prrafodelista"/>
        <w:numPr>
          <w:ilvl w:val="0"/>
          <w:numId w:val="47"/>
        </w:numPr>
        <w:jc w:val="both"/>
        <w:rPr>
          <w:color w:val="000000"/>
          <w:sz w:val="22"/>
          <w:szCs w:val="22"/>
          <w:lang w:val="es-CL"/>
        </w:rPr>
      </w:pPr>
      <w:r w:rsidRPr="005F3FA5">
        <w:rPr>
          <w:color w:val="000000"/>
          <w:sz w:val="22"/>
          <w:szCs w:val="22"/>
          <w:lang w:val="en-US"/>
        </w:rPr>
        <w:t xml:space="preserve">2025 </w:t>
      </w:r>
      <w:r w:rsidRPr="005F3FA5">
        <w:rPr>
          <w:b/>
          <w:color w:val="000000"/>
          <w:sz w:val="22"/>
          <w:szCs w:val="22"/>
          <w:lang w:val="en-US"/>
        </w:rPr>
        <w:t xml:space="preserve">Postgraduate Thesis: </w:t>
      </w:r>
      <w:r w:rsidRPr="005F3FA5">
        <w:rPr>
          <w:sz w:val="22"/>
          <w:szCs w:val="22"/>
          <w:lang w:val="en-US"/>
        </w:rPr>
        <w:t>José Luis Marcos "</w:t>
      </w:r>
      <w:r w:rsidR="00193E35" w:rsidRPr="005F3FA5">
        <w:rPr>
          <w:lang w:val="en-US"/>
        </w:rPr>
        <w:t xml:space="preserve"> </w:t>
      </w:r>
      <w:r w:rsidR="00193E35" w:rsidRPr="005F3FA5">
        <w:rPr>
          <w:sz w:val="22"/>
          <w:szCs w:val="22"/>
          <w:lang w:val="en-US"/>
        </w:rPr>
        <w:t>Basic Clinical Study of Neuroinflammation in the Hippocampus-Lateral Septum-Lateral Hypothalamus Pathway and Its Role in Obesity</w:t>
      </w:r>
      <w:r w:rsidRPr="005F3FA5">
        <w:rPr>
          <w:sz w:val="22"/>
          <w:szCs w:val="22"/>
          <w:lang w:val="en-US"/>
        </w:rPr>
        <w:t xml:space="preserve">" </w:t>
      </w:r>
      <w:r w:rsidRPr="005F3FA5">
        <w:rPr>
          <w:rFonts w:eastAsia="Batang"/>
          <w:color w:val="000000"/>
          <w:sz w:val="22"/>
          <w:szCs w:val="22"/>
          <w:lang w:val="en-US" w:eastAsia="ko-KR"/>
        </w:rPr>
        <w:t>PhD Program in Sciences and Engineering for Health,</w:t>
      </w:r>
      <w:r w:rsidRPr="005F3FA5">
        <w:rPr>
          <w:color w:val="000000"/>
          <w:sz w:val="22"/>
          <w:szCs w:val="22"/>
          <w:lang w:val="en-US"/>
        </w:rPr>
        <w:t xml:space="preserve"> </w:t>
      </w:r>
      <w:r w:rsidRPr="005F3FA5">
        <w:rPr>
          <w:rFonts w:eastAsia="Batang"/>
          <w:color w:val="000000"/>
          <w:sz w:val="22"/>
          <w:szCs w:val="22"/>
          <w:lang w:val="en-US" w:eastAsia="ko-KR"/>
        </w:rPr>
        <w:t xml:space="preserve">Universidad de Valparaíso; Chile. </w:t>
      </w:r>
      <w:proofErr w:type="spellStart"/>
      <w:r w:rsidRPr="005F3FA5">
        <w:rPr>
          <w:rFonts w:eastAsia="Batang"/>
          <w:color w:val="000000"/>
          <w:sz w:val="22"/>
          <w:szCs w:val="22"/>
          <w:lang w:val="es-CL" w:eastAsia="ko-KR"/>
        </w:rPr>
        <w:t>Function</w:t>
      </w:r>
      <w:proofErr w:type="spellEnd"/>
      <w:r w:rsidRPr="005F3FA5">
        <w:rPr>
          <w:rFonts w:eastAsia="Batang"/>
          <w:color w:val="000000"/>
          <w:sz w:val="22"/>
          <w:szCs w:val="22"/>
          <w:lang w:val="es-CL" w:eastAsia="ko-KR"/>
        </w:rPr>
        <w:t xml:space="preserve">: </w:t>
      </w:r>
      <w:proofErr w:type="spellStart"/>
      <w:r w:rsidRPr="005F3FA5">
        <w:rPr>
          <w:rFonts w:eastAsia="Batang"/>
          <w:color w:val="000000"/>
          <w:sz w:val="22"/>
          <w:szCs w:val="22"/>
          <w:lang w:val="es-CL" w:eastAsia="ko-KR"/>
        </w:rPr>
        <w:t>co-advisor</w:t>
      </w:r>
      <w:proofErr w:type="spellEnd"/>
      <w:r w:rsidRPr="005F3FA5">
        <w:rPr>
          <w:rFonts w:eastAsia="Batang"/>
          <w:color w:val="000000"/>
          <w:sz w:val="22"/>
          <w:szCs w:val="22"/>
          <w:lang w:val="es-CL" w:eastAsia="ko-KR"/>
        </w:rPr>
        <w:t xml:space="preserve">; </w:t>
      </w:r>
      <w:proofErr w:type="spellStart"/>
      <w:r w:rsidRPr="005F3FA5">
        <w:rPr>
          <w:rFonts w:eastAsia="Batang"/>
          <w:color w:val="000000"/>
          <w:sz w:val="22"/>
          <w:szCs w:val="22"/>
          <w:lang w:val="es-CL" w:eastAsia="ko-KR"/>
        </w:rPr>
        <w:t>advisor</w:t>
      </w:r>
      <w:proofErr w:type="spellEnd"/>
      <w:r w:rsidRPr="005F3FA5">
        <w:rPr>
          <w:rFonts w:eastAsia="Batang"/>
          <w:color w:val="000000"/>
          <w:sz w:val="22"/>
          <w:szCs w:val="22"/>
          <w:lang w:val="es-CL" w:eastAsia="ko-KR"/>
        </w:rPr>
        <w:t xml:space="preserve">; </w:t>
      </w:r>
      <w:r w:rsidRPr="005F3FA5">
        <w:rPr>
          <w:sz w:val="22"/>
          <w:szCs w:val="22"/>
          <w:lang w:val="es-CL"/>
        </w:rPr>
        <w:t>Dr. Ramón Sotomayar Zárate.</w:t>
      </w:r>
    </w:p>
    <w:p w14:paraId="2F0D1C7C" w14:textId="77777777" w:rsidR="004844F6" w:rsidRPr="004844F6" w:rsidRDefault="004844F6" w:rsidP="005F3FA5">
      <w:pPr>
        <w:pStyle w:val="Prrafodelista"/>
        <w:jc w:val="both"/>
        <w:rPr>
          <w:color w:val="000000"/>
          <w:sz w:val="22"/>
          <w:szCs w:val="22"/>
          <w:lang w:val="es-CL"/>
        </w:rPr>
      </w:pPr>
    </w:p>
    <w:p w14:paraId="2FCFBE1E" w14:textId="77777777" w:rsidR="00507138" w:rsidRPr="005F3FA5" w:rsidRDefault="00507138" w:rsidP="005F3FA5">
      <w:pPr>
        <w:pStyle w:val="Prrafodelista"/>
        <w:numPr>
          <w:ilvl w:val="0"/>
          <w:numId w:val="47"/>
        </w:numPr>
        <w:jc w:val="both"/>
        <w:rPr>
          <w:color w:val="000000"/>
          <w:sz w:val="22"/>
          <w:szCs w:val="22"/>
          <w:lang w:val="en-US"/>
        </w:rPr>
      </w:pPr>
      <w:r w:rsidRPr="005F3FA5">
        <w:rPr>
          <w:color w:val="000000"/>
          <w:sz w:val="22"/>
          <w:szCs w:val="22"/>
          <w:lang w:val="en-US"/>
        </w:rPr>
        <w:t xml:space="preserve">2025 </w:t>
      </w:r>
      <w:r w:rsidR="006A5B20" w:rsidRPr="005F3FA5">
        <w:rPr>
          <w:b/>
          <w:color w:val="000000"/>
          <w:sz w:val="22"/>
          <w:szCs w:val="22"/>
          <w:lang w:val="en-US"/>
        </w:rPr>
        <w:t>Postgraduate Thesis:</w:t>
      </w:r>
      <w:r w:rsidR="006A5B20" w:rsidRPr="005F3FA5">
        <w:rPr>
          <w:color w:val="000000"/>
          <w:sz w:val="22"/>
          <w:szCs w:val="22"/>
          <w:lang w:val="en-US"/>
        </w:rPr>
        <w:t xml:space="preserve"> </w:t>
      </w:r>
      <w:r w:rsidRPr="005F3FA5">
        <w:rPr>
          <w:color w:val="000000"/>
          <w:sz w:val="22"/>
          <w:szCs w:val="22"/>
          <w:lang w:val="en-US"/>
        </w:rPr>
        <w:t>Javiera Illanes</w:t>
      </w:r>
      <w:r w:rsidR="00C6075B" w:rsidRPr="005F3FA5">
        <w:rPr>
          <w:color w:val="000000"/>
          <w:sz w:val="22"/>
          <w:szCs w:val="22"/>
          <w:lang w:val="en-US"/>
        </w:rPr>
        <w:t xml:space="preserve"> </w:t>
      </w:r>
      <w:r w:rsidRPr="005F3FA5">
        <w:rPr>
          <w:color w:val="000000"/>
          <w:sz w:val="22"/>
          <w:szCs w:val="22"/>
          <w:lang w:val="en-US"/>
        </w:rPr>
        <w:t>“Contribution of the Pannexin 1 channel to AMPA receptor trafficking in a mouse model of Alzheimer's disease”</w:t>
      </w:r>
      <w:r w:rsidR="00C6075B" w:rsidRPr="005F3FA5">
        <w:rPr>
          <w:color w:val="000000"/>
          <w:sz w:val="22"/>
          <w:szCs w:val="22"/>
          <w:lang w:val="en-US"/>
        </w:rPr>
        <w:t xml:space="preserve"> </w:t>
      </w:r>
      <w:r w:rsidRPr="005F3FA5">
        <w:rPr>
          <w:color w:val="000000"/>
          <w:sz w:val="22"/>
          <w:szCs w:val="22"/>
          <w:lang w:val="en-US"/>
        </w:rPr>
        <w:t>PhD program in Neuroscience.</w:t>
      </w:r>
      <w:r w:rsidR="00C6075B" w:rsidRPr="005F3FA5">
        <w:rPr>
          <w:color w:val="000000"/>
          <w:sz w:val="22"/>
          <w:szCs w:val="22"/>
          <w:lang w:val="en-US"/>
        </w:rPr>
        <w:t xml:space="preserve"> </w:t>
      </w:r>
      <w:r w:rsidRPr="005F3FA5">
        <w:rPr>
          <w:color w:val="000000"/>
          <w:sz w:val="22"/>
          <w:szCs w:val="22"/>
          <w:lang w:val="en-US"/>
        </w:rPr>
        <w:t>Universidad de Valparaíso.</w:t>
      </w:r>
      <w:r w:rsidR="002E35EF" w:rsidRPr="005F3FA5">
        <w:rPr>
          <w:color w:val="000000"/>
          <w:sz w:val="22"/>
          <w:szCs w:val="22"/>
          <w:lang w:val="en-US"/>
        </w:rPr>
        <w:t xml:space="preserve"> </w:t>
      </w:r>
      <w:r w:rsidR="002E35EF" w:rsidRPr="005F3FA5">
        <w:rPr>
          <w:rFonts w:eastAsia="Batang"/>
          <w:color w:val="000000"/>
          <w:sz w:val="22"/>
          <w:szCs w:val="22"/>
          <w:lang w:val="en-US" w:eastAsia="ko-KR"/>
        </w:rPr>
        <w:t xml:space="preserve">Function: </w:t>
      </w:r>
      <w:r w:rsidR="00C6075B" w:rsidRPr="005F3FA5">
        <w:rPr>
          <w:rFonts w:eastAsia="Batang"/>
          <w:color w:val="000000"/>
          <w:sz w:val="22"/>
          <w:szCs w:val="22"/>
          <w:lang w:val="en-US" w:eastAsia="ko-KR"/>
        </w:rPr>
        <w:t xml:space="preserve">co-advisor; </w:t>
      </w:r>
      <w:r w:rsidR="002E35EF" w:rsidRPr="005F3FA5">
        <w:rPr>
          <w:rFonts w:eastAsia="Batang"/>
          <w:color w:val="000000"/>
          <w:sz w:val="22"/>
          <w:szCs w:val="22"/>
          <w:lang w:val="en-US" w:eastAsia="ko-KR"/>
        </w:rPr>
        <w:t>advisor</w:t>
      </w:r>
      <w:r w:rsidR="00C6075B" w:rsidRPr="005F3FA5">
        <w:rPr>
          <w:rFonts w:eastAsia="Batang"/>
          <w:color w:val="000000"/>
          <w:sz w:val="22"/>
          <w:szCs w:val="22"/>
          <w:lang w:val="en-US" w:eastAsia="ko-KR"/>
        </w:rPr>
        <w:t>:</w:t>
      </w:r>
      <w:r w:rsidR="002E35EF" w:rsidRPr="005F3FA5">
        <w:rPr>
          <w:rFonts w:eastAsia="Batang"/>
          <w:color w:val="000000"/>
          <w:sz w:val="22"/>
          <w:szCs w:val="22"/>
          <w:lang w:val="en-US" w:eastAsia="ko-KR"/>
        </w:rPr>
        <w:t xml:space="preserve"> Dr. Álvaro Ardíles.</w:t>
      </w:r>
    </w:p>
    <w:p w14:paraId="4FBD5931" w14:textId="77777777" w:rsidR="00507138" w:rsidRPr="00C6075B" w:rsidRDefault="00507138" w:rsidP="005F3FA5">
      <w:pPr>
        <w:pStyle w:val="Prrafodelista"/>
        <w:jc w:val="both"/>
        <w:rPr>
          <w:color w:val="000000"/>
          <w:sz w:val="22"/>
          <w:szCs w:val="22"/>
          <w:lang w:val="en-US"/>
        </w:rPr>
      </w:pPr>
    </w:p>
    <w:p w14:paraId="2E1393E7" w14:textId="77777777" w:rsidR="00507138" w:rsidRPr="005F3FA5" w:rsidRDefault="00507138" w:rsidP="005F3FA5">
      <w:pPr>
        <w:pStyle w:val="Prrafodelista"/>
        <w:numPr>
          <w:ilvl w:val="0"/>
          <w:numId w:val="47"/>
        </w:numPr>
        <w:jc w:val="both"/>
        <w:rPr>
          <w:color w:val="000000"/>
          <w:sz w:val="22"/>
          <w:szCs w:val="22"/>
          <w:lang w:val="en-US"/>
        </w:rPr>
      </w:pPr>
      <w:r w:rsidRPr="005F3FA5">
        <w:rPr>
          <w:color w:val="000000"/>
          <w:sz w:val="22"/>
          <w:szCs w:val="22"/>
          <w:lang w:val="en-US"/>
        </w:rPr>
        <w:lastRenderedPageBreak/>
        <w:t xml:space="preserve">2025 </w:t>
      </w:r>
      <w:r w:rsidR="00C6075B" w:rsidRPr="005F3FA5">
        <w:rPr>
          <w:b/>
          <w:color w:val="000000"/>
          <w:sz w:val="22"/>
          <w:szCs w:val="22"/>
          <w:lang w:val="en-US"/>
        </w:rPr>
        <w:t xml:space="preserve">Postgraduate Thesis: </w:t>
      </w:r>
      <w:r w:rsidRPr="005F3FA5">
        <w:rPr>
          <w:color w:val="000000"/>
          <w:sz w:val="22"/>
          <w:szCs w:val="22"/>
          <w:lang w:val="en-US"/>
        </w:rPr>
        <w:t>André Gómez</w:t>
      </w:r>
      <w:r w:rsidR="00C6075B" w:rsidRPr="005F3FA5">
        <w:rPr>
          <w:color w:val="000000"/>
          <w:sz w:val="22"/>
          <w:szCs w:val="22"/>
          <w:lang w:val="en-US"/>
        </w:rPr>
        <w:t xml:space="preserve"> </w:t>
      </w:r>
      <w:r w:rsidRPr="005F3FA5">
        <w:rPr>
          <w:color w:val="000000"/>
          <w:sz w:val="22"/>
          <w:szCs w:val="22"/>
          <w:lang w:val="en-US"/>
        </w:rPr>
        <w:t>“Sensory stimulation in older adults and cognitive improvement”</w:t>
      </w:r>
      <w:r w:rsidR="00C6075B" w:rsidRPr="005F3FA5">
        <w:rPr>
          <w:color w:val="000000"/>
          <w:sz w:val="22"/>
          <w:szCs w:val="22"/>
          <w:lang w:val="en-US"/>
        </w:rPr>
        <w:t xml:space="preserve"> </w:t>
      </w:r>
      <w:r w:rsidR="002E35EF" w:rsidRPr="005F3FA5">
        <w:rPr>
          <w:rFonts w:eastAsia="Batang"/>
          <w:color w:val="000000"/>
          <w:sz w:val="22"/>
          <w:szCs w:val="22"/>
          <w:lang w:val="en-US" w:eastAsia="ko-KR"/>
        </w:rPr>
        <w:t>PhD Program in Sciences and Engineering for Health,</w:t>
      </w:r>
      <w:r w:rsidR="002E35EF" w:rsidRPr="005F3FA5">
        <w:rPr>
          <w:color w:val="000000"/>
          <w:sz w:val="22"/>
          <w:szCs w:val="22"/>
          <w:lang w:val="en-US"/>
        </w:rPr>
        <w:t xml:space="preserve"> </w:t>
      </w:r>
      <w:r w:rsidR="002E35EF" w:rsidRPr="005F3FA5">
        <w:rPr>
          <w:rFonts w:eastAsia="Batang"/>
          <w:color w:val="000000"/>
          <w:sz w:val="22"/>
          <w:szCs w:val="22"/>
          <w:lang w:val="en-US" w:eastAsia="ko-KR"/>
        </w:rPr>
        <w:t>Universidad de Valparaíso; C</w:t>
      </w:r>
      <w:r w:rsidR="00C6075B" w:rsidRPr="005F3FA5">
        <w:rPr>
          <w:rFonts w:eastAsia="Batang"/>
          <w:color w:val="000000"/>
          <w:sz w:val="22"/>
          <w:szCs w:val="22"/>
          <w:lang w:val="en-US" w:eastAsia="ko-KR"/>
        </w:rPr>
        <w:t>hile</w:t>
      </w:r>
      <w:r w:rsidR="002E35EF" w:rsidRPr="005F3FA5">
        <w:rPr>
          <w:rFonts w:eastAsia="Batang"/>
          <w:color w:val="000000"/>
          <w:sz w:val="22"/>
          <w:szCs w:val="22"/>
          <w:lang w:val="en-US" w:eastAsia="ko-KR"/>
        </w:rPr>
        <w:t xml:space="preserve">. Function: co-advisor; advisor: Dr. </w:t>
      </w:r>
      <w:r w:rsidR="002E35EF" w:rsidRPr="005F3FA5">
        <w:rPr>
          <w:color w:val="000000"/>
          <w:sz w:val="22"/>
          <w:szCs w:val="22"/>
          <w:lang w:val="en-US"/>
        </w:rPr>
        <w:t>Wael Elderedy</w:t>
      </w:r>
      <w:r w:rsidR="002E35EF" w:rsidRPr="005F3FA5">
        <w:rPr>
          <w:rFonts w:eastAsia="Batang"/>
          <w:color w:val="000000"/>
          <w:sz w:val="22"/>
          <w:szCs w:val="22"/>
          <w:lang w:val="en-US" w:eastAsia="ko-KR"/>
        </w:rPr>
        <w:t>.</w:t>
      </w:r>
    </w:p>
    <w:p w14:paraId="6EAE70B1" w14:textId="77777777" w:rsidR="00C6075B" w:rsidRPr="00C6075B" w:rsidRDefault="00C6075B" w:rsidP="005F3FA5">
      <w:pPr>
        <w:pStyle w:val="Prrafodelista"/>
        <w:jc w:val="both"/>
        <w:rPr>
          <w:color w:val="000000"/>
          <w:sz w:val="22"/>
          <w:szCs w:val="22"/>
          <w:lang w:val="en-US"/>
        </w:rPr>
      </w:pPr>
    </w:p>
    <w:p w14:paraId="693D1FA1" w14:textId="6FA8BC9F" w:rsidR="00AB6852" w:rsidRPr="005F3FA5" w:rsidRDefault="00C6075B" w:rsidP="005F3FA5">
      <w:pPr>
        <w:pStyle w:val="Prrafodelista"/>
        <w:numPr>
          <w:ilvl w:val="0"/>
          <w:numId w:val="47"/>
        </w:numPr>
        <w:jc w:val="both"/>
        <w:rPr>
          <w:color w:val="000000"/>
          <w:sz w:val="22"/>
          <w:szCs w:val="22"/>
          <w:lang w:val="en-US"/>
        </w:rPr>
      </w:pPr>
      <w:r w:rsidRPr="005F3FA5">
        <w:rPr>
          <w:rFonts w:eastAsia="Batang"/>
          <w:color w:val="000000"/>
          <w:sz w:val="22"/>
          <w:szCs w:val="22"/>
          <w:lang w:val="en-US" w:eastAsia="ko-KR"/>
        </w:rPr>
        <w:t xml:space="preserve">2025 </w:t>
      </w:r>
      <w:r w:rsidRPr="005F3FA5">
        <w:rPr>
          <w:b/>
          <w:color w:val="000000"/>
          <w:sz w:val="22"/>
          <w:szCs w:val="22"/>
          <w:lang w:val="en-US"/>
        </w:rPr>
        <w:t xml:space="preserve">Postgraduate Thesis. </w:t>
      </w:r>
      <w:r w:rsidRPr="005F3FA5">
        <w:rPr>
          <w:rFonts w:eastAsia="Batang"/>
          <w:color w:val="000000"/>
          <w:sz w:val="22"/>
          <w:szCs w:val="22"/>
          <w:lang w:val="en-US" w:eastAsia="ko-KR"/>
        </w:rPr>
        <w:t>Astrid Cancino “</w:t>
      </w:r>
      <w:r w:rsidR="00193E35" w:rsidRPr="005F3FA5">
        <w:rPr>
          <w:rFonts w:eastAsia="Batang"/>
          <w:color w:val="000000"/>
          <w:sz w:val="22"/>
          <w:szCs w:val="22"/>
          <w:lang w:val="en-US" w:eastAsia="ko-KR"/>
        </w:rPr>
        <w:t>Impact of inflammation and oxidative stress on local neuroimaging markers during an acute ischemic stroke and its relationship with clinical outcome at 6 months</w:t>
      </w:r>
      <w:r w:rsidRPr="005F3FA5">
        <w:rPr>
          <w:rFonts w:eastAsia="Batang"/>
          <w:color w:val="000000"/>
          <w:sz w:val="22"/>
          <w:szCs w:val="22"/>
          <w:lang w:val="en-US" w:eastAsia="ko-KR"/>
        </w:rPr>
        <w:t>”. PhD Program in Sciences and Engineering for Health, Universidad de Valparaíso; Chile. Function: co-advisor; advisor: Dra. Steren Chabert.</w:t>
      </w:r>
    </w:p>
    <w:p w14:paraId="37592476" w14:textId="77777777" w:rsidR="00FB684E" w:rsidRPr="00FB684E" w:rsidRDefault="00FB684E" w:rsidP="005F3FA5">
      <w:pPr>
        <w:jc w:val="both"/>
        <w:rPr>
          <w:color w:val="000000"/>
          <w:sz w:val="22"/>
          <w:szCs w:val="22"/>
          <w:lang w:val="en-US"/>
        </w:rPr>
      </w:pPr>
    </w:p>
    <w:p w14:paraId="35A44520" w14:textId="1D6118E1" w:rsidR="00FB684E" w:rsidRPr="005F3FA5" w:rsidRDefault="00FB684E" w:rsidP="005F3FA5">
      <w:pPr>
        <w:pStyle w:val="Prrafodelista"/>
        <w:numPr>
          <w:ilvl w:val="0"/>
          <w:numId w:val="47"/>
        </w:numPr>
        <w:jc w:val="both"/>
        <w:rPr>
          <w:color w:val="000000"/>
          <w:sz w:val="22"/>
          <w:szCs w:val="22"/>
          <w:lang w:val="en-US"/>
        </w:rPr>
      </w:pPr>
      <w:r w:rsidRPr="005F3FA5">
        <w:rPr>
          <w:color w:val="000000"/>
          <w:sz w:val="22"/>
          <w:szCs w:val="22"/>
          <w:lang w:val="en-US"/>
        </w:rPr>
        <w:t>20</w:t>
      </w:r>
      <w:r w:rsidR="004C5668" w:rsidRPr="005F3FA5">
        <w:rPr>
          <w:color w:val="000000"/>
          <w:sz w:val="22"/>
          <w:szCs w:val="22"/>
          <w:lang w:val="en-US"/>
        </w:rPr>
        <w:t>25</w:t>
      </w:r>
      <w:r w:rsidRPr="005F3FA5">
        <w:rPr>
          <w:color w:val="000000"/>
          <w:sz w:val="22"/>
          <w:szCs w:val="22"/>
          <w:lang w:val="en-US"/>
        </w:rPr>
        <w:t xml:space="preserve"> </w:t>
      </w:r>
      <w:r w:rsidRPr="005F3FA5">
        <w:rPr>
          <w:b/>
          <w:color w:val="000000"/>
          <w:sz w:val="22"/>
          <w:szCs w:val="22"/>
          <w:lang w:val="en-US"/>
        </w:rPr>
        <w:t>Undergraduate Thesis:</w:t>
      </w:r>
      <w:r w:rsidRPr="005F3FA5">
        <w:rPr>
          <w:color w:val="000000"/>
          <w:sz w:val="22"/>
          <w:szCs w:val="22"/>
          <w:lang w:val="en-US"/>
        </w:rPr>
        <w:t xml:space="preserve"> Tomás Santis</w:t>
      </w:r>
      <w:r w:rsidR="004C5668" w:rsidRPr="005F3FA5">
        <w:rPr>
          <w:color w:val="000000"/>
          <w:sz w:val="22"/>
          <w:szCs w:val="22"/>
          <w:lang w:val="en-US"/>
        </w:rPr>
        <w:t xml:space="preserve"> </w:t>
      </w:r>
      <w:r w:rsidRPr="005F3FA5">
        <w:rPr>
          <w:color w:val="000000"/>
          <w:sz w:val="22"/>
          <w:szCs w:val="22"/>
          <w:lang w:val="en-US"/>
        </w:rPr>
        <w:t xml:space="preserve">“Effect of phototherapy on </w:t>
      </w:r>
      <w:r w:rsidR="00F05B3D" w:rsidRPr="005F3FA5">
        <w:rPr>
          <w:color w:val="000000"/>
          <w:sz w:val="22"/>
          <w:szCs w:val="22"/>
          <w:lang w:val="en-US"/>
        </w:rPr>
        <w:t xml:space="preserve">cultured </w:t>
      </w:r>
      <w:r w:rsidRPr="005F3FA5">
        <w:rPr>
          <w:color w:val="000000"/>
          <w:sz w:val="22"/>
          <w:szCs w:val="22"/>
          <w:lang w:val="en-US"/>
        </w:rPr>
        <w:t xml:space="preserve">neuronal </w:t>
      </w:r>
      <w:r w:rsidR="004C5668" w:rsidRPr="005F3FA5">
        <w:rPr>
          <w:color w:val="000000"/>
          <w:sz w:val="22"/>
          <w:szCs w:val="22"/>
          <w:lang w:val="en-US"/>
        </w:rPr>
        <w:t>cells</w:t>
      </w:r>
      <w:r w:rsidRPr="005F3FA5">
        <w:rPr>
          <w:color w:val="000000"/>
          <w:sz w:val="22"/>
          <w:szCs w:val="22"/>
          <w:lang w:val="en-US"/>
        </w:rPr>
        <w:t xml:space="preserve">” </w:t>
      </w:r>
      <w:r w:rsidR="004C5668" w:rsidRPr="005F3FA5">
        <w:rPr>
          <w:color w:val="000000"/>
          <w:sz w:val="22"/>
          <w:szCs w:val="22"/>
          <w:lang w:val="en-US"/>
        </w:rPr>
        <w:t xml:space="preserve">Thesis for Biomedical Engineering University of Valparaiso. </w:t>
      </w:r>
      <w:r w:rsidRPr="005F3FA5">
        <w:rPr>
          <w:color w:val="000000"/>
          <w:sz w:val="22"/>
          <w:szCs w:val="22"/>
          <w:lang w:val="en-US"/>
        </w:rPr>
        <w:t xml:space="preserve">Function: </w:t>
      </w:r>
      <w:proofErr w:type="spellStart"/>
      <w:r w:rsidRPr="005F3FA5">
        <w:rPr>
          <w:color w:val="000000"/>
          <w:sz w:val="22"/>
          <w:szCs w:val="22"/>
          <w:lang w:val="en-US"/>
        </w:rPr>
        <w:t>coadvisor</w:t>
      </w:r>
      <w:proofErr w:type="spellEnd"/>
      <w:r w:rsidRPr="005F3FA5">
        <w:rPr>
          <w:color w:val="000000"/>
          <w:sz w:val="22"/>
          <w:szCs w:val="22"/>
          <w:lang w:val="en-US"/>
        </w:rPr>
        <w:t xml:space="preserve">; advisor: Dra. Débora Buendia (Universidad de </w:t>
      </w:r>
      <w:r w:rsidR="001B594D" w:rsidRPr="005F3FA5">
        <w:rPr>
          <w:color w:val="000000"/>
          <w:sz w:val="22"/>
          <w:szCs w:val="22"/>
          <w:lang w:val="en-US"/>
        </w:rPr>
        <w:t>Valparaíso</w:t>
      </w:r>
      <w:r w:rsidRPr="005F3FA5">
        <w:rPr>
          <w:color w:val="000000"/>
          <w:sz w:val="22"/>
          <w:szCs w:val="22"/>
          <w:lang w:val="en-US"/>
        </w:rPr>
        <w:t>).</w:t>
      </w:r>
    </w:p>
    <w:p w14:paraId="52CB7CAA" w14:textId="77777777" w:rsidR="00EE4E77" w:rsidRPr="00F05B3D" w:rsidRDefault="00EE4E77" w:rsidP="005F3FA5">
      <w:pPr>
        <w:jc w:val="both"/>
        <w:rPr>
          <w:color w:val="000000"/>
          <w:sz w:val="22"/>
          <w:szCs w:val="22"/>
          <w:lang w:val="en-US"/>
        </w:rPr>
      </w:pPr>
    </w:p>
    <w:p w14:paraId="589CD2E7" w14:textId="5CBC7CD3" w:rsidR="00E42FDC" w:rsidRPr="005F3FA5" w:rsidRDefault="00EE4E77" w:rsidP="005F3FA5">
      <w:pPr>
        <w:pStyle w:val="Prrafodelista"/>
        <w:numPr>
          <w:ilvl w:val="0"/>
          <w:numId w:val="47"/>
        </w:numPr>
        <w:jc w:val="both"/>
        <w:rPr>
          <w:color w:val="000000"/>
          <w:sz w:val="22"/>
          <w:szCs w:val="22"/>
          <w:lang w:val="en-US"/>
        </w:rPr>
      </w:pPr>
      <w:r w:rsidRPr="005F3FA5">
        <w:rPr>
          <w:color w:val="000000"/>
          <w:sz w:val="22"/>
          <w:szCs w:val="22"/>
          <w:lang w:val="en-US"/>
        </w:rPr>
        <w:t xml:space="preserve">2025 </w:t>
      </w:r>
      <w:r w:rsidRPr="005F3FA5">
        <w:rPr>
          <w:b/>
          <w:color w:val="000000"/>
          <w:sz w:val="22"/>
          <w:szCs w:val="22"/>
          <w:lang w:val="en-US"/>
        </w:rPr>
        <w:t>Undergraduate Thesis.</w:t>
      </w:r>
      <w:r w:rsidRPr="005F3FA5">
        <w:rPr>
          <w:color w:val="000000"/>
          <w:sz w:val="22"/>
          <w:szCs w:val="22"/>
          <w:lang w:val="en-US"/>
        </w:rPr>
        <w:t xml:space="preserve">  Diego Mauriz “</w:t>
      </w:r>
      <w:r w:rsidR="00193E35" w:rsidRPr="005F3FA5">
        <w:rPr>
          <w:color w:val="000000"/>
          <w:sz w:val="22"/>
          <w:szCs w:val="22"/>
          <w:lang w:val="en-US"/>
        </w:rPr>
        <w:t>Effect of Astaxanthin on synaptic plasticity, neurovascular unit, and neuroinflammation in an aging rat model</w:t>
      </w:r>
      <w:r w:rsidRPr="005F3FA5">
        <w:rPr>
          <w:color w:val="000000"/>
          <w:sz w:val="22"/>
          <w:szCs w:val="22"/>
          <w:lang w:val="en-US"/>
        </w:rPr>
        <w:t>”. Thesis for Biochemistry. Pontificia Universidad Católica de Valparaíso. Function:  advisor; co-advisor: Dra. Marcela Julio.</w:t>
      </w:r>
    </w:p>
    <w:p w14:paraId="7FA0FEC5" w14:textId="77777777" w:rsidR="00FB684E" w:rsidRPr="00FB684E" w:rsidRDefault="00FB684E" w:rsidP="005F3FA5">
      <w:pPr>
        <w:jc w:val="both"/>
        <w:rPr>
          <w:color w:val="000000"/>
          <w:sz w:val="22"/>
          <w:szCs w:val="22"/>
          <w:lang w:val="en-US"/>
        </w:rPr>
      </w:pPr>
    </w:p>
    <w:p w14:paraId="26982CCD" w14:textId="769930D5" w:rsidR="004844F6" w:rsidRPr="005F3FA5" w:rsidRDefault="004844F6" w:rsidP="005F3FA5">
      <w:pPr>
        <w:pStyle w:val="Prrafodelista"/>
        <w:numPr>
          <w:ilvl w:val="0"/>
          <w:numId w:val="47"/>
        </w:numPr>
        <w:jc w:val="both"/>
        <w:rPr>
          <w:color w:val="000000"/>
          <w:sz w:val="22"/>
          <w:szCs w:val="22"/>
          <w:lang w:val="en-US"/>
        </w:rPr>
      </w:pPr>
      <w:r w:rsidRPr="005F3FA5">
        <w:rPr>
          <w:color w:val="000000"/>
          <w:sz w:val="22"/>
          <w:szCs w:val="22"/>
          <w:lang w:val="en-US"/>
        </w:rPr>
        <w:t xml:space="preserve">2024 </w:t>
      </w:r>
      <w:r w:rsidRPr="005F3FA5">
        <w:rPr>
          <w:b/>
          <w:color w:val="000000"/>
          <w:sz w:val="22"/>
          <w:szCs w:val="22"/>
          <w:lang w:val="en-US"/>
        </w:rPr>
        <w:t>Postgraduate Thesis:</w:t>
      </w:r>
      <w:r w:rsidRPr="005F3FA5">
        <w:rPr>
          <w:color w:val="000000"/>
          <w:sz w:val="22"/>
          <w:szCs w:val="22"/>
          <w:lang w:val="en-US"/>
        </w:rPr>
        <w:t xml:space="preserve"> Camila Uribe, “</w:t>
      </w:r>
      <w:r w:rsidR="00193E35" w:rsidRPr="005F3FA5">
        <w:rPr>
          <w:color w:val="000000"/>
          <w:sz w:val="22"/>
          <w:szCs w:val="22"/>
          <w:lang w:val="en-US"/>
        </w:rPr>
        <w:t>Effect of astaxanthin on nlrp3 inflammasome and mitochondrial function in a mouse hippocampal line</w:t>
      </w:r>
      <w:r w:rsidRPr="005F3FA5">
        <w:rPr>
          <w:color w:val="000000"/>
          <w:sz w:val="22"/>
          <w:szCs w:val="22"/>
          <w:lang w:val="en-US"/>
        </w:rPr>
        <w:t xml:space="preserve">”. Master's Program in Biomedical Sciences, mention in Cellular and Molecular Biology, Universidad de Valparaíso. Function:  Advisor.  Co-advisor: </w:t>
      </w:r>
      <w:r w:rsidRPr="005F3FA5">
        <w:rPr>
          <w:rFonts w:eastAsia="Batang"/>
          <w:color w:val="000000"/>
          <w:sz w:val="22"/>
          <w:szCs w:val="22"/>
          <w:lang w:val="en-US" w:eastAsia="ko-KR"/>
        </w:rPr>
        <w:t>Dr. Álvaro Ardíles</w:t>
      </w:r>
      <w:r w:rsidRPr="005F3FA5">
        <w:rPr>
          <w:color w:val="000000"/>
          <w:sz w:val="22"/>
          <w:szCs w:val="22"/>
          <w:lang w:val="en-US"/>
        </w:rPr>
        <w:t>, Universidad de Valparaíso.</w:t>
      </w:r>
    </w:p>
    <w:p w14:paraId="0B1EE2C2" w14:textId="77777777" w:rsidR="004844F6" w:rsidRDefault="004844F6" w:rsidP="005F3FA5">
      <w:pPr>
        <w:pStyle w:val="Prrafodelista"/>
        <w:jc w:val="both"/>
        <w:rPr>
          <w:color w:val="000000"/>
          <w:sz w:val="22"/>
          <w:szCs w:val="22"/>
          <w:lang w:val="en-US"/>
        </w:rPr>
      </w:pPr>
    </w:p>
    <w:p w14:paraId="1393414E" w14:textId="6BAA134A" w:rsidR="004844F6" w:rsidRPr="005F3FA5" w:rsidRDefault="004844F6" w:rsidP="005F3FA5">
      <w:pPr>
        <w:pStyle w:val="Prrafodelista"/>
        <w:numPr>
          <w:ilvl w:val="0"/>
          <w:numId w:val="47"/>
        </w:numPr>
        <w:jc w:val="both"/>
        <w:rPr>
          <w:color w:val="000000"/>
          <w:sz w:val="22"/>
          <w:szCs w:val="22"/>
          <w:lang w:val="en-US"/>
        </w:rPr>
      </w:pPr>
      <w:r w:rsidRPr="005F3FA5">
        <w:rPr>
          <w:color w:val="000000"/>
          <w:sz w:val="22"/>
          <w:szCs w:val="22"/>
          <w:lang w:val="en-US"/>
        </w:rPr>
        <w:t>2024-</w:t>
      </w:r>
      <w:r w:rsidR="00F05B3D" w:rsidRPr="005F3FA5">
        <w:rPr>
          <w:sz w:val="22"/>
          <w:szCs w:val="22"/>
          <w:lang w:val="en-US"/>
        </w:rPr>
        <w:t xml:space="preserve"> present:</w:t>
      </w:r>
      <w:r w:rsidRPr="005F3FA5">
        <w:rPr>
          <w:color w:val="000000"/>
          <w:sz w:val="22"/>
          <w:szCs w:val="22"/>
          <w:lang w:val="en-US"/>
        </w:rPr>
        <w:t xml:space="preserve"> </w:t>
      </w:r>
      <w:r w:rsidRPr="005F3FA5">
        <w:rPr>
          <w:b/>
          <w:color w:val="000000"/>
          <w:sz w:val="22"/>
          <w:szCs w:val="22"/>
          <w:lang w:val="en-US"/>
        </w:rPr>
        <w:t>Postgraduate Thesis:</w:t>
      </w:r>
      <w:r w:rsidRPr="005F3FA5">
        <w:rPr>
          <w:color w:val="000000"/>
          <w:sz w:val="22"/>
          <w:szCs w:val="22"/>
          <w:lang w:val="en-US"/>
        </w:rPr>
        <w:t xml:space="preserve"> Jorge Arriagada “</w:t>
      </w:r>
      <w:r w:rsidR="00193E35" w:rsidRPr="005F3FA5">
        <w:rPr>
          <w:color w:val="000000"/>
          <w:sz w:val="22"/>
          <w:szCs w:val="22"/>
          <w:lang w:val="en-US"/>
        </w:rPr>
        <w:t>Metformin modulates the oxidation status of RyR2, improving excitatory synaptic transmission and plasticity in a model of Alzheimer's disease.</w:t>
      </w:r>
      <w:r w:rsidRPr="005F3FA5">
        <w:rPr>
          <w:color w:val="000000"/>
          <w:sz w:val="22"/>
          <w:szCs w:val="22"/>
          <w:lang w:val="en-US"/>
        </w:rPr>
        <w:t xml:space="preserve">” PhD program in Biomedical Sciences, Universidad de Chile. Function: advisor. </w:t>
      </w:r>
    </w:p>
    <w:p w14:paraId="312C4735" w14:textId="77777777" w:rsidR="00A8574D" w:rsidRPr="00A8574D" w:rsidRDefault="00A8574D" w:rsidP="005F3FA5">
      <w:pPr>
        <w:pStyle w:val="Prrafodelista"/>
        <w:jc w:val="both"/>
        <w:rPr>
          <w:color w:val="000000"/>
          <w:sz w:val="22"/>
          <w:szCs w:val="22"/>
          <w:lang w:val="en-US"/>
        </w:rPr>
      </w:pPr>
    </w:p>
    <w:p w14:paraId="46D69559" w14:textId="59D01DC2" w:rsidR="00A8574D" w:rsidRPr="005F3FA5" w:rsidRDefault="00A8574D" w:rsidP="005F3FA5">
      <w:pPr>
        <w:pStyle w:val="Prrafodelista"/>
        <w:numPr>
          <w:ilvl w:val="0"/>
          <w:numId w:val="47"/>
        </w:numPr>
        <w:jc w:val="both"/>
        <w:rPr>
          <w:color w:val="000000"/>
          <w:sz w:val="22"/>
          <w:szCs w:val="22"/>
          <w:lang w:val="en-US"/>
        </w:rPr>
      </w:pPr>
      <w:r w:rsidRPr="005F3FA5">
        <w:rPr>
          <w:color w:val="000000"/>
          <w:sz w:val="22"/>
          <w:szCs w:val="22"/>
          <w:lang w:val="en-US"/>
        </w:rPr>
        <w:t>202</w:t>
      </w:r>
      <w:r w:rsidR="00830452" w:rsidRPr="005F3FA5">
        <w:rPr>
          <w:color w:val="000000"/>
          <w:sz w:val="22"/>
          <w:szCs w:val="22"/>
          <w:lang w:val="en-US"/>
        </w:rPr>
        <w:t>4</w:t>
      </w:r>
      <w:r w:rsidRPr="005F3FA5">
        <w:rPr>
          <w:color w:val="000000"/>
          <w:sz w:val="22"/>
          <w:szCs w:val="22"/>
          <w:lang w:val="en-US"/>
        </w:rPr>
        <w:t>-</w:t>
      </w:r>
      <w:r w:rsidR="00F05B3D" w:rsidRPr="005F3FA5">
        <w:rPr>
          <w:sz w:val="22"/>
          <w:szCs w:val="22"/>
          <w:lang w:val="en-US"/>
        </w:rPr>
        <w:t xml:space="preserve"> present:</w:t>
      </w:r>
      <w:r w:rsidRPr="005F3FA5">
        <w:rPr>
          <w:color w:val="000000"/>
          <w:sz w:val="22"/>
          <w:szCs w:val="22"/>
          <w:lang w:val="en-US"/>
        </w:rPr>
        <w:t xml:space="preserve"> </w:t>
      </w:r>
      <w:r w:rsidRPr="005F3FA5">
        <w:rPr>
          <w:b/>
          <w:color w:val="000000"/>
          <w:sz w:val="22"/>
          <w:szCs w:val="22"/>
          <w:lang w:val="en-US"/>
        </w:rPr>
        <w:t>Postgraduate Thesis:</w:t>
      </w:r>
      <w:r w:rsidRPr="005F3FA5">
        <w:rPr>
          <w:color w:val="000000"/>
          <w:sz w:val="22"/>
          <w:szCs w:val="22"/>
          <w:lang w:val="en-US"/>
        </w:rPr>
        <w:t xml:space="preserve"> Daniel</w:t>
      </w:r>
      <w:r w:rsidR="00830452" w:rsidRPr="005F3FA5">
        <w:rPr>
          <w:color w:val="000000"/>
          <w:sz w:val="22"/>
          <w:szCs w:val="22"/>
          <w:lang w:val="en-US"/>
        </w:rPr>
        <w:t xml:space="preserve"> Contreras</w:t>
      </w:r>
      <w:r w:rsidRPr="005F3FA5">
        <w:rPr>
          <w:color w:val="000000"/>
          <w:sz w:val="22"/>
          <w:szCs w:val="22"/>
          <w:lang w:val="en-US"/>
        </w:rPr>
        <w:t xml:space="preserve"> “</w:t>
      </w:r>
      <w:r w:rsidR="00193E35" w:rsidRPr="005F3FA5">
        <w:rPr>
          <w:color w:val="000000"/>
          <w:sz w:val="22"/>
          <w:szCs w:val="22"/>
          <w:lang w:val="en-US"/>
        </w:rPr>
        <w:t>Effect of Astaxanthin on NFAT activation in a HT22 cell excitotoxicity model</w:t>
      </w:r>
      <w:r w:rsidRPr="005F3FA5">
        <w:rPr>
          <w:color w:val="000000"/>
          <w:sz w:val="22"/>
          <w:szCs w:val="22"/>
          <w:lang w:val="en-US"/>
        </w:rPr>
        <w:t xml:space="preserve">”. Master's Program in Biomedical Sciences, mention in Cellular and Molecular Biology, Universidad de Valparaíso. Function:  Advisor.  Co-advisor: Dr. </w:t>
      </w:r>
      <w:r w:rsidR="00830452" w:rsidRPr="005F3FA5">
        <w:rPr>
          <w:color w:val="000000"/>
          <w:sz w:val="22"/>
          <w:szCs w:val="22"/>
          <w:lang w:val="en-US"/>
        </w:rPr>
        <w:t>Joan Villena</w:t>
      </w:r>
      <w:r w:rsidRPr="005F3FA5">
        <w:rPr>
          <w:color w:val="000000"/>
          <w:sz w:val="22"/>
          <w:szCs w:val="22"/>
          <w:lang w:val="en-US"/>
        </w:rPr>
        <w:t>, Universidad de Valparaíso.</w:t>
      </w:r>
    </w:p>
    <w:p w14:paraId="0E1AAE37" w14:textId="77777777" w:rsidR="00507138" w:rsidRPr="00E42FDC" w:rsidRDefault="00507138" w:rsidP="005F3FA5">
      <w:pPr>
        <w:jc w:val="both"/>
        <w:rPr>
          <w:color w:val="000000"/>
          <w:sz w:val="22"/>
          <w:szCs w:val="22"/>
          <w:lang w:val="en-US"/>
        </w:rPr>
      </w:pPr>
    </w:p>
    <w:p w14:paraId="309A213D" w14:textId="5599D7C9" w:rsidR="00507138" w:rsidRPr="005F3FA5" w:rsidRDefault="002E35EF" w:rsidP="005F3FA5">
      <w:pPr>
        <w:pStyle w:val="Prrafodelista"/>
        <w:numPr>
          <w:ilvl w:val="0"/>
          <w:numId w:val="47"/>
        </w:numPr>
        <w:jc w:val="both"/>
        <w:rPr>
          <w:color w:val="000000"/>
          <w:sz w:val="22"/>
          <w:szCs w:val="22"/>
        </w:rPr>
      </w:pPr>
      <w:r w:rsidRPr="005F3FA5">
        <w:rPr>
          <w:color w:val="000000"/>
          <w:sz w:val="22"/>
          <w:szCs w:val="22"/>
          <w:lang w:val="en-US"/>
        </w:rPr>
        <w:t xml:space="preserve">2023 </w:t>
      </w:r>
      <w:r w:rsidRPr="005F3FA5">
        <w:rPr>
          <w:b/>
          <w:color w:val="000000"/>
          <w:sz w:val="22"/>
          <w:szCs w:val="22"/>
          <w:lang w:val="en-US"/>
        </w:rPr>
        <w:t>Undergraduate Thesis.</w:t>
      </w:r>
      <w:r w:rsidRPr="005F3FA5">
        <w:rPr>
          <w:color w:val="000000"/>
          <w:sz w:val="22"/>
          <w:szCs w:val="22"/>
          <w:lang w:val="en-US"/>
        </w:rPr>
        <w:t xml:space="preserve"> </w:t>
      </w:r>
      <w:r w:rsidR="00507138" w:rsidRPr="005F3FA5">
        <w:rPr>
          <w:color w:val="000000"/>
          <w:sz w:val="22"/>
          <w:szCs w:val="22"/>
          <w:lang w:val="en-US"/>
        </w:rPr>
        <w:t>Macarena</w:t>
      </w:r>
      <w:r w:rsidR="00F06962" w:rsidRPr="005F3FA5">
        <w:rPr>
          <w:color w:val="000000"/>
          <w:sz w:val="22"/>
          <w:szCs w:val="22"/>
          <w:lang w:val="en-US"/>
        </w:rPr>
        <w:t xml:space="preserve"> </w:t>
      </w:r>
      <w:r w:rsidR="00830452" w:rsidRPr="005F3FA5">
        <w:rPr>
          <w:color w:val="000000"/>
          <w:sz w:val="22"/>
          <w:szCs w:val="22"/>
          <w:lang w:val="en-US"/>
        </w:rPr>
        <w:t>Ponce “</w:t>
      </w:r>
      <w:r w:rsidR="00193E35" w:rsidRPr="005F3FA5">
        <w:rPr>
          <w:color w:val="000000"/>
          <w:sz w:val="22"/>
          <w:szCs w:val="22"/>
          <w:lang w:val="en-US"/>
        </w:rPr>
        <w:t xml:space="preserve">Effect of Astaxanthin on the transcriptional mechanisms that mediate neuroprotection against NMDA-induced excitotoxicity in primary mouse </w:t>
      </w:r>
      <w:r w:rsidR="00645E02" w:rsidRPr="005F3FA5">
        <w:rPr>
          <w:color w:val="000000"/>
          <w:sz w:val="22"/>
          <w:szCs w:val="22"/>
          <w:lang w:val="en-US"/>
        </w:rPr>
        <w:t>culture “</w:t>
      </w:r>
      <w:r w:rsidR="00F06962" w:rsidRPr="005F3FA5">
        <w:rPr>
          <w:color w:val="000000"/>
          <w:sz w:val="22"/>
          <w:szCs w:val="22"/>
          <w:lang w:val="en-US"/>
        </w:rPr>
        <w:t>.</w:t>
      </w:r>
      <w:r w:rsidR="00645E02" w:rsidRPr="005F3FA5">
        <w:rPr>
          <w:color w:val="000000"/>
          <w:sz w:val="22"/>
          <w:szCs w:val="22"/>
          <w:lang w:val="en-US"/>
        </w:rPr>
        <w:t xml:space="preserve"> Thesis for Molecular Biotechnology Engineering.</w:t>
      </w:r>
      <w:r w:rsidRPr="005F3FA5">
        <w:rPr>
          <w:color w:val="000000"/>
          <w:sz w:val="22"/>
          <w:szCs w:val="22"/>
          <w:lang w:val="en-US"/>
        </w:rPr>
        <w:t xml:space="preserve"> </w:t>
      </w:r>
      <w:r w:rsidRPr="005F3FA5">
        <w:rPr>
          <w:rFonts w:eastAsia="Batang"/>
          <w:color w:val="000000"/>
          <w:sz w:val="22"/>
          <w:szCs w:val="22"/>
          <w:lang w:val="en-US" w:eastAsia="ko-KR"/>
        </w:rPr>
        <w:t>Function: advisor; co-advisor: Dr</w:t>
      </w:r>
      <w:r w:rsidR="00830452" w:rsidRPr="005F3FA5">
        <w:rPr>
          <w:rFonts w:eastAsia="Batang"/>
          <w:color w:val="000000"/>
          <w:sz w:val="22"/>
          <w:szCs w:val="22"/>
          <w:lang w:val="en-US" w:eastAsia="ko-KR"/>
        </w:rPr>
        <w:t>a</w:t>
      </w:r>
      <w:r w:rsidRPr="005F3FA5">
        <w:rPr>
          <w:rFonts w:eastAsia="Batang"/>
          <w:color w:val="000000"/>
          <w:sz w:val="22"/>
          <w:szCs w:val="22"/>
          <w:lang w:val="en-US" w:eastAsia="ko-KR"/>
        </w:rPr>
        <w:t xml:space="preserve">. </w:t>
      </w:r>
      <w:r w:rsidR="00830452" w:rsidRPr="005F3FA5">
        <w:rPr>
          <w:rFonts w:eastAsia="Batang"/>
          <w:color w:val="000000"/>
          <w:sz w:val="22"/>
          <w:szCs w:val="22"/>
          <w:lang w:val="en-US" w:eastAsia="ko-KR"/>
        </w:rPr>
        <w:t>Tatiana Adasme</w:t>
      </w:r>
      <w:r w:rsidRPr="005F3FA5">
        <w:rPr>
          <w:rFonts w:eastAsia="Batang"/>
          <w:color w:val="000000"/>
          <w:sz w:val="22"/>
          <w:szCs w:val="22"/>
          <w:lang w:val="en-US" w:eastAsia="ko-KR"/>
        </w:rPr>
        <w:t>.</w:t>
      </w:r>
      <w:r w:rsidR="00645E02" w:rsidRPr="005F3FA5">
        <w:rPr>
          <w:color w:val="000000"/>
          <w:sz w:val="22"/>
          <w:szCs w:val="22"/>
          <w:lang w:val="en-US"/>
        </w:rPr>
        <w:t xml:space="preserve"> Universidad de Chile</w:t>
      </w:r>
    </w:p>
    <w:p w14:paraId="27B4680F" w14:textId="77777777" w:rsidR="00CF5F30" w:rsidRPr="004844F6" w:rsidRDefault="00CF5F30" w:rsidP="005F3FA5">
      <w:pPr>
        <w:jc w:val="both"/>
        <w:rPr>
          <w:color w:val="000000"/>
          <w:sz w:val="22"/>
          <w:szCs w:val="22"/>
          <w:lang w:val="en-US"/>
        </w:rPr>
      </w:pPr>
    </w:p>
    <w:p w14:paraId="4F08C497" w14:textId="77777777" w:rsidR="006A5B20" w:rsidRPr="005F3FA5" w:rsidRDefault="002E35EF" w:rsidP="005F3FA5">
      <w:pPr>
        <w:pStyle w:val="Prrafodelista"/>
        <w:numPr>
          <w:ilvl w:val="0"/>
          <w:numId w:val="47"/>
        </w:numPr>
        <w:jc w:val="both"/>
        <w:rPr>
          <w:color w:val="000000"/>
          <w:sz w:val="22"/>
          <w:szCs w:val="22"/>
          <w:lang w:val="en-US"/>
        </w:rPr>
      </w:pPr>
      <w:r w:rsidRPr="005F3FA5">
        <w:rPr>
          <w:color w:val="000000"/>
          <w:sz w:val="22"/>
          <w:szCs w:val="22"/>
          <w:lang w:val="en-US"/>
        </w:rPr>
        <w:t xml:space="preserve">2023 </w:t>
      </w:r>
      <w:r w:rsidR="006A5B20" w:rsidRPr="005F3FA5">
        <w:rPr>
          <w:b/>
          <w:color w:val="000000"/>
          <w:sz w:val="22"/>
          <w:szCs w:val="22"/>
          <w:lang w:val="en-US"/>
        </w:rPr>
        <w:t>Postgraduate Thesis:</w:t>
      </w:r>
      <w:r w:rsidR="006A5B20" w:rsidRPr="005F3FA5">
        <w:rPr>
          <w:color w:val="000000"/>
          <w:sz w:val="22"/>
          <w:szCs w:val="22"/>
          <w:lang w:val="en-US"/>
        </w:rPr>
        <w:t xml:space="preserve"> </w:t>
      </w:r>
      <w:r w:rsidR="00CF5F30" w:rsidRPr="005F3FA5">
        <w:rPr>
          <w:color w:val="000000"/>
          <w:sz w:val="22"/>
          <w:szCs w:val="22"/>
          <w:lang w:val="en-US"/>
        </w:rPr>
        <w:t>Paula Montaña</w:t>
      </w:r>
      <w:r w:rsidR="006A5B20" w:rsidRPr="005F3FA5">
        <w:rPr>
          <w:color w:val="000000"/>
          <w:sz w:val="22"/>
          <w:szCs w:val="22"/>
          <w:lang w:val="en-US"/>
        </w:rPr>
        <w:t xml:space="preserve">, </w:t>
      </w:r>
      <w:r w:rsidR="00CF5F30" w:rsidRPr="005F3FA5">
        <w:rPr>
          <w:color w:val="000000"/>
          <w:sz w:val="22"/>
          <w:szCs w:val="22"/>
          <w:lang w:val="en-US"/>
        </w:rPr>
        <w:t>“Chronic exposure to a high-fat, high-sucrose diet promotes the development of neuroinflammation in animal models and primary cultures”</w:t>
      </w:r>
      <w:r w:rsidR="00C6075B" w:rsidRPr="005F3FA5">
        <w:rPr>
          <w:color w:val="000000"/>
          <w:sz w:val="22"/>
          <w:szCs w:val="22"/>
          <w:lang w:val="en-US"/>
        </w:rPr>
        <w:t xml:space="preserve"> </w:t>
      </w:r>
      <w:r w:rsidR="006A5B20" w:rsidRPr="005F3FA5">
        <w:rPr>
          <w:color w:val="000000"/>
          <w:sz w:val="22"/>
          <w:szCs w:val="22"/>
          <w:lang w:val="en-US"/>
        </w:rPr>
        <w:t xml:space="preserve">Master's Program in Biomedical Sciences, mention in Cellular and Molecular Biology, Universidad de Valparaíso. Function:  Advisor.  Co-advisor: Dr. </w:t>
      </w:r>
      <w:r w:rsidR="00C6075B" w:rsidRPr="005F3FA5">
        <w:rPr>
          <w:color w:val="000000"/>
          <w:sz w:val="22"/>
          <w:szCs w:val="22"/>
          <w:lang w:val="en-US"/>
        </w:rPr>
        <w:t>Ramón Sotomayor</w:t>
      </w:r>
      <w:r w:rsidR="006A5B20" w:rsidRPr="005F3FA5">
        <w:rPr>
          <w:color w:val="000000"/>
          <w:sz w:val="22"/>
          <w:szCs w:val="22"/>
          <w:lang w:val="en-US"/>
        </w:rPr>
        <w:t>, Universidad de Valparaíso.</w:t>
      </w:r>
    </w:p>
    <w:p w14:paraId="1E6AB717" w14:textId="77777777" w:rsidR="00CF5F30" w:rsidRPr="00C6075B" w:rsidRDefault="00CF5F30" w:rsidP="005F3FA5">
      <w:pPr>
        <w:jc w:val="both"/>
        <w:rPr>
          <w:color w:val="000000"/>
          <w:sz w:val="22"/>
          <w:szCs w:val="22"/>
          <w:lang w:val="en-US"/>
        </w:rPr>
      </w:pPr>
    </w:p>
    <w:p w14:paraId="7EFEA5D9" w14:textId="6AB2A653" w:rsidR="00CF5F30" w:rsidRPr="005F3FA5" w:rsidRDefault="00CF5F30" w:rsidP="005F3FA5">
      <w:pPr>
        <w:pStyle w:val="Prrafodelista"/>
        <w:numPr>
          <w:ilvl w:val="0"/>
          <w:numId w:val="47"/>
        </w:numPr>
        <w:jc w:val="both"/>
        <w:rPr>
          <w:color w:val="000000"/>
          <w:sz w:val="22"/>
          <w:szCs w:val="22"/>
          <w:lang w:val="en-US"/>
        </w:rPr>
      </w:pPr>
      <w:r w:rsidRPr="005F3FA5">
        <w:rPr>
          <w:color w:val="000000"/>
          <w:sz w:val="22"/>
          <w:szCs w:val="22"/>
          <w:lang w:val="en-US"/>
        </w:rPr>
        <w:t>20</w:t>
      </w:r>
      <w:r w:rsidR="00D6255B" w:rsidRPr="005F3FA5">
        <w:rPr>
          <w:color w:val="000000"/>
          <w:sz w:val="22"/>
          <w:szCs w:val="22"/>
          <w:lang w:val="en-US"/>
        </w:rPr>
        <w:t>22</w:t>
      </w:r>
      <w:r w:rsidRPr="005F3FA5">
        <w:rPr>
          <w:color w:val="000000"/>
          <w:sz w:val="22"/>
          <w:szCs w:val="22"/>
          <w:lang w:val="en-US"/>
        </w:rPr>
        <w:t xml:space="preserve"> </w:t>
      </w:r>
      <w:r w:rsidRPr="005F3FA5">
        <w:rPr>
          <w:b/>
          <w:color w:val="000000"/>
          <w:sz w:val="22"/>
          <w:szCs w:val="22"/>
          <w:lang w:val="en-US"/>
        </w:rPr>
        <w:t>Postgraduate Thesis:</w:t>
      </w:r>
      <w:r w:rsidRPr="005F3FA5">
        <w:rPr>
          <w:color w:val="000000"/>
          <w:sz w:val="22"/>
          <w:szCs w:val="22"/>
          <w:lang w:val="en-US"/>
        </w:rPr>
        <w:t xml:space="preserve"> Debora Buendía, “Effect of phototherapy on the nervous system in a transgenic model of Alzheimer's disease” </w:t>
      </w:r>
      <w:r w:rsidR="00AC738A" w:rsidRPr="005F3FA5">
        <w:rPr>
          <w:color w:val="000000"/>
          <w:sz w:val="22"/>
          <w:szCs w:val="22"/>
          <w:lang w:val="en-US"/>
        </w:rPr>
        <w:t xml:space="preserve">PhD Program in Biomedical Engineering, </w:t>
      </w:r>
      <w:proofErr w:type="spellStart"/>
      <w:r w:rsidR="00AC738A" w:rsidRPr="005F3FA5">
        <w:rPr>
          <w:color w:val="000000"/>
          <w:sz w:val="22"/>
          <w:szCs w:val="22"/>
          <w:lang w:val="en-US"/>
        </w:rPr>
        <w:t>Universidade</w:t>
      </w:r>
      <w:proofErr w:type="spellEnd"/>
      <w:r w:rsidR="00AC738A" w:rsidRPr="005F3FA5">
        <w:rPr>
          <w:color w:val="000000"/>
          <w:sz w:val="22"/>
          <w:szCs w:val="22"/>
          <w:lang w:val="en-US"/>
        </w:rPr>
        <w:t xml:space="preserve"> </w:t>
      </w:r>
      <w:proofErr w:type="spellStart"/>
      <w:r w:rsidR="00AC738A" w:rsidRPr="005F3FA5">
        <w:rPr>
          <w:color w:val="000000"/>
          <w:sz w:val="22"/>
          <w:szCs w:val="22"/>
          <w:lang w:val="en-US"/>
        </w:rPr>
        <w:t>Anhembi</w:t>
      </w:r>
      <w:proofErr w:type="spellEnd"/>
      <w:r w:rsidR="00AC738A" w:rsidRPr="005F3FA5">
        <w:rPr>
          <w:color w:val="000000"/>
          <w:sz w:val="22"/>
          <w:szCs w:val="22"/>
          <w:lang w:val="en-US"/>
        </w:rPr>
        <w:t xml:space="preserve"> </w:t>
      </w:r>
      <w:proofErr w:type="spellStart"/>
      <w:r w:rsidR="00AC738A" w:rsidRPr="005F3FA5">
        <w:rPr>
          <w:color w:val="000000"/>
          <w:sz w:val="22"/>
          <w:szCs w:val="22"/>
          <w:lang w:val="en-US"/>
        </w:rPr>
        <w:t>Morumbi</w:t>
      </w:r>
      <w:proofErr w:type="spellEnd"/>
      <w:r w:rsidR="00AC738A" w:rsidRPr="005F3FA5">
        <w:rPr>
          <w:color w:val="000000"/>
          <w:sz w:val="22"/>
          <w:szCs w:val="22"/>
          <w:lang w:val="en-US"/>
        </w:rPr>
        <w:t xml:space="preserve"> (</w:t>
      </w:r>
      <w:proofErr w:type="spellStart"/>
      <w:r w:rsidR="00AC738A" w:rsidRPr="005F3FA5">
        <w:rPr>
          <w:color w:val="000000"/>
          <w:sz w:val="22"/>
          <w:szCs w:val="22"/>
          <w:lang w:val="en-US"/>
        </w:rPr>
        <w:t>Brasil</w:t>
      </w:r>
      <w:proofErr w:type="spellEnd"/>
      <w:r w:rsidR="00AC738A" w:rsidRPr="005F3FA5">
        <w:rPr>
          <w:color w:val="000000"/>
          <w:sz w:val="22"/>
          <w:szCs w:val="22"/>
          <w:lang w:val="en-US"/>
        </w:rPr>
        <w:t xml:space="preserve">). </w:t>
      </w:r>
      <w:r w:rsidRPr="005F3FA5">
        <w:rPr>
          <w:color w:val="000000"/>
          <w:sz w:val="22"/>
          <w:szCs w:val="22"/>
          <w:lang w:val="en-US"/>
        </w:rPr>
        <w:t xml:space="preserve">Function: </w:t>
      </w:r>
      <w:proofErr w:type="spellStart"/>
      <w:r w:rsidRPr="005F3FA5">
        <w:rPr>
          <w:color w:val="000000"/>
          <w:sz w:val="22"/>
          <w:szCs w:val="22"/>
          <w:lang w:val="en-US"/>
        </w:rPr>
        <w:t>Coadvisor</w:t>
      </w:r>
      <w:proofErr w:type="spellEnd"/>
      <w:r w:rsidRPr="005F3FA5">
        <w:rPr>
          <w:color w:val="000000"/>
          <w:sz w:val="22"/>
          <w:szCs w:val="22"/>
          <w:lang w:val="en-US"/>
        </w:rPr>
        <w:t xml:space="preserve">; Advisor: Dr. Retano Zangaro, CITÉ, </w:t>
      </w:r>
      <w:proofErr w:type="spellStart"/>
      <w:r w:rsidRPr="005F3FA5">
        <w:rPr>
          <w:color w:val="000000"/>
          <w:sz w:val="22"/>
          <w:szCs w:val="22"/>
          <w:lang w:val="en-US"/>
        </w:rPr>
        <w:t>Universidade</w:t>
      </w:r>
      <w:proofErr w:type="spellEnd"/>
      <w:r w:rsidRPr="005F3FA5">
        <w:rPr>
          <w:color w:val="000000"/>
          <w:sz w:val="22"/>
          <w:szCs w:val="22"/>
          <w:lang w:val="en-US"/>
        </w:rPr>
        <w:t xml:space="preserve"> </w:t>
      </w:r>
      <w:proofErr w:type="spellStart"/>
      <w:r w:rsidRPr="005F3FA5">
        <w:rPr>
          <w:color w:val="000000"/>
          <w:sz w:val="22"/>
          <w:szCs w:val="22"/>
          <w:lang w:val="en-US"/>
        </w:rPr>
        <w:t>Anhembi</w:t>
      </w:r>
      <w:proofErr w:type="spellEnd"/>
      <w:r w:rsidRPr="005F3FA5">
        <w:rPr>
          <w:color w:val="000000"/>
          <w:sz w:val="22"/>
          <w:szCs w:val="22"/>
          <w:lang w:val="en-US"/>
        </w:rPr>
        <w:t xml:space="preserve"> Morumbi.</w:t>
      </w:r>
    </w:p>
    <w:p w14:paraId="25AD2E10" w14:textId="77777777" w:rsidR="004844F6" w:rsidRPr="00B94354" w:rsidRDefault="004844F6" w:rsidP="005F3FA5">
      <w:pPr>
        <w:pStyle w:val="Prrafodelista"/>
        <w:jc w:val="both"/>
        <w:rPr>
          <w:color w:val="000000"/>
          <w:sz w:val="22"/>
          <w:szCs w:val="22"/>
          <w:lang w:val="en-US"/>
        </w:rPr>
      </w:pPr>
    </w:p>
    <w:p w14:paraId="115C86D4" w14:textId="7EFE4673" w:rsidR="004844F6" w:rsidRPr="005F3FA5" w:rsidRDefault="004844F6" w:rsidP="005F3FA5">
      <w:pPr>
        <w:pStyle w:val="Prrafodelista"/>
        <w:numPr>
          <w:ilvl w:val="0"/>
          <w:numId w:val="47"/>
        </w:numPr>
        <w:jc w:val="both"/>
        <w:rPr>
          <w:color w:val="000000"/>
          <w:sz w:val="22"/>
          <w:szCs w:val="22"/>
          <w:lang w:val="en-US"/>
        </w:rPr>
      </w:pPr>
      <w:r w:rsidRPr="005F3FA5">
        <w:rPr>
          <w:rFonts w:eastAsia="Batang"/>
          <w:color w:val="000000"/>
          <w:sz w:val="22"/>
          <w:szCs w:val="22"/>
          <w:lang w:val="en-US" w:eastAsia="ko-KR"/>
        </w:rPr>
        <w:t xml:space="preserve">2021 </w:t>
      </w:r>
      <w:r w:rsidRPr="005F3FA5">
        <w:rPr>
          <w:b/>
          <w:color w:val="000000"/>
          <w:sz w:val="22"/>
          <w:szCs w:val="22"/>
          <w:lang w:val="en-US"/>
        </w:rPr>
        <w:t>Undergraduate Thesis.</w:t>
      </w:r>
      <w:r w:rsidRPr="005F3FA5">
        <w:rPr>
          <w:color w:val="000000"/>
          <w:sz w:val="22"/>
          <w:szCs w:val="22"/>
          <w:lang w:val="en-US"/>
        </w:rPr>
        <w:t xml:space="preserve"> </w:t>
      </w:r>
      <w:r w:rsidRPr="005F3FA5">
        <w:rPr>
          <w:rFonts w:eastAsia="Batang"/>
          <w:color w:val="000000"/>
          <w:sz w:val="22"/>
          <w:szCs w:val="22"/>
          <w:lang w:val="en-US" w:eastAsia="ko-KR"/>
        </w:rPr>
        <w:t xml:space="preserve"> May </w:t>
      </w:r>
      <w:proofErr w:type="spellStart"/>
      <w:r w:rsidRPr="005F3FA5">
        <w:rPr>
          <w:rFonts w:eastAsia="Batang"/>
          <w:color w:val="000000"/>
          <w:sz w:val="22"/>
          <w:szCs w:val="22"/>
          <w:lang w:val="en-US" w:eastAsia="ko-KR"/>
        </w:rPr>
        <w:t>Providell</w:t>
      </w:r>
      <w:proofErr w:type="spellEnd"/>
      <w:r w:rsidRPr="005F3FA5">
        <w:rPr>
          <w:rFonts w:eastAsia="Batang"/>
          <w:color w:val="000000"/>
          <w:sz w:val="22"/>
          <w:szCs w:val="22"/>
          <w:lang w:val="en-US" w:eastAsia="ko-KR"/>
        </w:rPr>
        <w:t>, Katherine Allende, Juan Pinochet, “</w:t>
      </w:r>
      <w:r w:rsidR="00FB684E" w:rsidRPr="005F3FA5">
        <w:rPr>
          <w:rFonts w:eastAsia="Batang"/>
          <w:color w:val="000000"/>
          <w:sz w:val="22"/>
          <w:szCs w:val="22"/>
          <w:lang w:val="en-US" w:eastAsia="ko-KR"/>
        </w:rPr>
        <w:t>Analysis of the effect of astaxanthin on neuroplasticity</w:t>
      </w:r>
      <w:r w:rsidRPr="005F3FA5">
        <w:rPr>
          <w:rFonts w:eastAsia="Batang"/>
          <w:color w:val="000000"/>
          <w:sz w:val="22"/>
          <w:szCs w:val="22"/>
          <w:lang w:val="en-US" w:eastAsia="ko-KR"/>
        </w:rPr>
        <w:t>”; Thesis for Medical Technologist.</w:t>
      </w:r>
      <w:r w:rsidR="00AC738A" w:rsidRPr="005F3FA5">
        <w:rPr>
          <w:rFonts w:eastAsia="Batang"/>
          <w:color w:val="000000"/>
          <w:sz w:val="22"/>
          <w:szCs w:val="22"/>
          <w:lang w:val="en-US" w:eastAsia="ko-KR"/>
        </w:rPr>
        <w:t xml:space="preserve"> </w:t>
      </w:r>
      <w:r w:rsidR="00AC738A" w:rsidRPr="005F3FA5">
        <w:rPr>
          <w:rFonts w:eastAsia="Batang"/>
          <w:color w:val="000000"/>
          <w:sz w:val="22"/>
          <w:szCs w:val="22"/>
          <w:lang w:val="es-CL" w:eastAsia="ko-KR"/>
        </w:rPr>
        <w:t>Universidad de Valparaíso; Chile;</w:t>
      </w:r>
      <w:r w:rsidRPr="005F3FA5">
        <w:rPr>
          <w:rFonts w:eastAsia="Batang"/>
          <w:color w:val="000000"/>
          <w:sz w:val="22"/>
          <w:szCs w:val="22"/>
          <w:lang w:val="es-CL" w:eastAsia="ko-KR"/>
        </w:rPr>
        <w:br/>
      </w:r>
      <w:r w:rsidRPr="005F3FA5">
        <w:rPr>
          <w:rFonts w:eastAsia="Batang"/>
          <w:color w:val="000000"/>
          <w:sz w:val="22"/>
          <w:szCs w:val="22"/>
          <w:lang w:val="en-US" w:eastAsia="ko-KR"/>
        </w:rPr>
        <w:t>Function: advisor; co-advisor: Dr. Álvaro Ardíles.</w:t>
      </w:r>
    </w:p>
    <w:p w14:paraId="0A2D7464" w14:textId="77777777" w:rsidR="00D6255B" w:rsidRPr="00AC738A" w:rsidRDefault="00D6255B" w:rsidP="005F3FA5">
      <w:pPr>
        <w:jc w:val="both"/>
        <w:rPr>
          <w:color w:val="000000"/>
          <w:sz w:val="22"/>
          <w:szCs w:val="22"/>
          <w:lang w:val="en-US"/>
        </w:rPr>
      </w:pPr>
    </w:p>
    <w:p w14:paraId="0CD6CBDD" w14:textId="77777777" w:rsidR="00CF5F30" w:rsidRPr="005F3FA5" w:rsidRDefault="00D6255B" w:rsidP="005F3FA5">
      <w:pPr>
        <w:pStyle w:val="Prrafodelista"/>
        <w:numPr>
          <w:ilvl w:val="0"/>
          <w:numId w:val="47"/>
        </w:numPr>
        <w:jc w:val="both"/>
        <w:rPr>
          <w:color w:val="000000"/>
          <w:sz w:val="22"/>
          <w:szCs w:val="22"/>
          <w:lang w:val="en-US"/>
        </w:rPr>
      </w:pPr>
      <w:r w:rsidRPr="005F3FA5">
        <w:rPr>
          <w:color w:val="000000"/>
          <w:sz w:val="22"/>
          <w:szCs w:val="22"/>
          <w:lang w:val="en-US"/>
        </w:rPr>
        <w:t xml:space="preserve">2020. </w:t>
      </w:r>
      <w:r w:rsidRPr="005F3FA5">
        <w:rPr>
          <w:b/>
          <w:color w:val="000000"/>
          <w:sz w:val="22"/>
          <w:szCs w:val="22"/>
          <w:lang w:val="en-US"/>
        </w:rPr>
        <w:t>Postgraduate Thesis:</w:t>
      </w:r>
      <w:r w:rsidRPr="005F3FA5">
        <w:rPr>
          <w:color w:val="000000"/>
          <w:sz w:val="22"/>
          <w:szCs w:val="22"/>
          <w:lang w:val="en-US"/>
        </w:rPr>
        <w:t xml:space="preserve"> Tatiana Guncay; “Role of the Ryanodine Receptors in presynaptic long- term plasticity”; Master's Program in Biomedical Sciences, mention in Cellular and Molecular Biology, Universidad de Valparaíso. Function:  Advisor.  Co-advisor: Dr. Genaro Barrientos, Universidad de Chile.</w:t>
      </w:r>
    </w:p>
    <w:p w14:paraId="49091921" w14:textId="77777777" w:rsidR="00703789" w:rsidRPr="00C6075B" w:rsidRDefault="00703789" w:rsidP="005F3FA5">
      <w:pPr>
        <w:jc w:val="both"/>
        <w:rPr>
          <w:color w:val="000000"/>
          <w:sz w:val="22"/>
          <w:szCs w:val="22"/>
          <w:lang w:val="en-US"/>
        </w:rPr>
      </w:pPr>
    </w:p>
    <w:p w14:paraId="7D15EEC3" w14:textId="52C22C62" w:rsidR="00466ECA" w:rsidRPr="005F3FA5" w:rsidRDefault="00703789" w:rsidP="005F3FA5">
      <w:pPr>
        <w:pStyle w:val="Prrafodelista"/>
        <w:numPr>
          <w:ilvl w:val="0"/>
          <w:numId w:val="47"/>
        </w:numPr>
        <w:jc w:val="both"/>
        <w:rPr>
          <w:color w:val="000000"/>
          <w:sz w:val="22"/>
          <w:szCs w:val="22"/>
          <w:lang w:val="en-US"/>
        </w:rPr>
      </w:pPr>
      <w:r w:rsidRPr="005F3FA5">
        <w:rPr>
          <w:color w:val="000000"/>
          <w:sz w:val="22"/>
          <w:szCs w:val="22"/>
          <w:lang w:val="en-US"/>
        </w:rPr>
        <w:t>20</w:t>
      </w:r>
      <w:r w:rsidR="00D6255B" w:rsidRPr="005F3FA5">
        <w:rPr>
          <w:color w:val="000000"/>
          <w:sz w:val="22"/>
          <w:szCs w:val="22"/>
          <w:lang w:val="en-US"/>
        </w:rPr>
        <w:t xml:space="preserve">20 </w:t>
      </w:r>
      <w:r w:rsidRPr="005F3FA5">
        <w:rPr>
          <w:b/>
          <w:color w:val="000000"/>
          <w:sz w:val="22"/>
          <w:szCs w:val="22"/>
          <w:lang w:val="en-US"/>
        </w:rPr>
        <w:t>Undergraduate Thesis.</w:t>
      </w:r>
      <w:r w:rsidRPr="005F3FA5">
        <w:rPr>
          <w:color w:val="000000"/>
          <w:sz w:val="22"/>
          <w:szCs w:val="22"/>
          <w:lang w:val="en-US"/>
        </w:rPr>
        <w:t xml:space="preserve"> Macarena Oyanedel, University of Valparaiso. Thesis for Biomedical Engineering “Effect of phototherapy on neuronal electrophysiological properties in a transgenic model of Alzheimer's disease” Function: </w:t>
      </w:r>
      <w:proofErr w:type="spellStart"/>
      <w:r w:rsidR="00AC738A" w:rsidRPr="005F3FA5">
        <w:rPr>
          <w:color w:val="000000"/>
          <w:sz w:val="22"/>
          <w:szCs w:val="22"/>
          <w:lang w:val="en-US"/>
        </w:rPr>
        <w:t>coa</w:t>
      </w:r>
      <w:r w:rsidRPr="005F3FA5">
        <w:rPr>
          <w:color w:val="000000"/>
          <w:sz w:val="22"/>
          <w:szCs w:val="22"/>
          <w:lang w:val="en-US"/>
        </w:rPr>
        <w:t>dvisor</w:t>
      </w:r>
      <w:proofErr w:type="spellEnd"/>
      <w:r w:rsidR="00AC738A" w:rsidRPr="005F3FA5">
        <w:rPr>
          <w:color w:val="000000"/>
          <w:sz w:val="22"/>
          <w:szCs w:val="22"/>
          <w:lang w:val="en-US"/>
        </w:rPr>
        <w:t xml:space="preserve">; advisor: Dra. Débora Buendia (Universidad de </w:t>
      </w:r>
      <w:r w:rsidR="00657F18" w:rsidRPr="005F3FA5">
        <w:rPr>
          <w:color w:val="000000"/>
          <w:sz w:val="22"/>
          <w:szCs w:val="22"/>
          <w:lang w:val="en-US"/>
        </w:rPr>
        <w:t>Valparaiso</w:t>
      </w:r>
      <w:r w:rsidR="00AC738A" w:rsidRPr="005F3FA5">
        <w:rPr>
          <w:color w:val="000000"/>
          <w:sz w:val="22"/>
          <w:szCs w:val="22"/>
          <w:lang w:val="en-US"/>
        </w:rPr>
        <w:t>)</w:t>
      </w:r>
      <w:r w:rsidRPr="005F3FA5">
        <w:rPr>
          <w:color w:val="000000"/>
          <w:sz w:val="22"/>
          <w:szCs w:val="22"/>
          <w:lang w:val="en-US"/>
        </w:rPr>
        <w:t>.</w:t>
      </w:r>
    </w:p>
    <w:p w14:paraId="4D759EA2" w14:textId="77777777" w:rsidR="00DB4230" w:rsidRPr="00B94354" w:rsidRDefault="00DB4230" w:rsidP="005F3FA5">
      <w:pPr>
        <w:jc w:val="both"/>
        <w:rPr>
          <w:color w:val="000000"/>
          <w:sz w:val="22"/>
          <w:szCs w:val="22"/>
          <w:lang w:val="en-US"/>
        </w:rPr>
      </w:pPr>
    </w:p>
    <w:p w14:paraId="345386FE" w14:textId="77777777" w:rsidR="00466ECA" w:rsidRPr="005F3FA5" w:rsidRDefault="00957A12" w:rsidP="005F3FA5">
      <w:pPr>
        <w:pStyle w:val="Prrafodelista"/>
        <w:numPr>
          <w:ilvl w:val="0"/>
          <w:numId w:val="47"/>
        </w:numPr>
        <w:jc w:val="both"/>
        <w:rPr>
          <w:color w:val="000000"/>
          <w:sz w:val="22"/>
          <w:szCs w:val="22"/>
          <w:lang w:val="en-US"/>
        </w:rPr>
      </w:pPr>
      <w:r w:rsidRPr="005F3FA5">
        <w:rPr>
          <w:color w:val="000000"/>
          <w:sz w:val="22"/>
          <w:szCs w:val="22"/>
          <w:lang w:val="en-US"/>
        </w:rPr>
        <w:t xml:space="preserve">2018 </w:t>
      </w:r>
      <w:r w:rsidR="004E705A" w:rsidRPr="005F3FA5">
        <w:rPr>
          <w:b/>
          <w:color w:val="000000"/>
          <w:sz w:val="22"/>
          <w:szCs w:val="22"/>
          <w:lang w:val="en-US"/>
        </w:rPr>
        <w:t>Postgraduate Thesis</w:t>
      </w:r>
      <w:r w:rsidRPr="005F3FA5">
        <w:rPr>
          <w:b/>
          <w:color w:val="000000"/>
          <w:sz w:val="22"/>
          <w:szCs w:val="22"/>
          <w:lang w:val="en-US"/>
        </w:rPr>
        <w:t>:</w:t>
      </w:r>
      <w:r w:rsidRPr="005F3FA5">
        <w:rPr>
          <w:color w:val="000000"/>
          <w:sz w:val="22"/>
          <w:szCs w:val="22"/>
          <w:lang w:val="en-US"/>
        </w:rPr>
        <w:t xml:space="preserve"> Alejandra Ponce; “Effect of astaxanthin supplementation on recognition memory, oxidative stress and inflammation in aged rats”; Master's Program in Biomedical Sciences, mention in Cellular and Molecular Biology, Universidad de Valparaíso. Function:  Advisor.  Co-advisor: Dra. Cecilia Hidalgo, Universidad de Chile.</w:t>
      </w:r>
    </w:p>
    <w:p w14:paraId="036E8576" w14:textId="77777777" w:rsidR="00C709CA" w:rsidRPr="00B94354" w:rsidRDefault="00C709CA" w:rsidP="005F3FA5">
      <w:pPr>
        <w:jc w:val="both"/>
        <w:rPr>
          <w:color w:val="000000"/>
          <w:sz w:val="22"/>
          <w:szCs w:val="22"/>
          <w:lang w:val="en-US"/>
        </w:rPr>
      </w:pPr>
    </w:p>
    <w:p w14:paraId="4202A269" w14:textId="77777777" w:rsidR="00466ECA" w:rsidRPr="005F3FA5" w:rsidRDefault="00165FBA" w:rsidP="005F3FA5">
      <w:pPr>
        <w:pStyle w:val="Prrafodelista"/>
        <w:numPr>
          <w:ilvl w:val="0"/>
          <w:numId w:val="47"/>
        </w:numPr>
        <w:jc w:val="both"/>
        <w:rPr>
          <w:color w:val="000000"/>
          <w:sz w:val="22"/>
          <w:szCs w:val="22"/>
          <w:lang w:val="en-US"/>
        </w:rPr>
      </w:pPr>
      <w:r w:rsidRPr="005F3FA5">
        <w:rPr>
          <w:color w:val="000000"/>
          <w:sz w:val="22"/>
          <w:szCs w:val="22"/>
          <w:lang w:val="en-US"/>
        </w:rPr>
        <w:t xml:space="preserve">2018 </w:t>
      </w:r>
      <w:r w:rsidR="004E705A" w:rsidRPr="005F3FA5">
        <w:rPr>
          <w:b/>
          <w:color w:val="000000"/>
          <w:sz w:val="22"/>
          <w:szCs w:val="22"/>
          <w:lang w:val="en-US"/>
        </w:rPr>
        <w:t>Undergraduate</w:t>
      </w:r>
      <w:r w:rsidR="00560FA7" w:rsidRPr="005F3FA5">
        <w:rPr>
          <w:b/>
          <w:color w:val="000000"/>
          <w:sz w:val="22"/>
          <w:szCs w:val="22"/>
          <w:lang w:val="en-US"/>
        </w:rPr>
        <w:t xml:space="preserve"> Thesis:</w:t>
      </w:r>
      <w:r w:rsidR="00560FA7" w:rsidRPr="005F3FA5">
        <w:rPr>
          <w:color w:val="000000"/>
          <w:sz w:val="22"/>
          <w:szCs w:val="22"/>
          <w:lang w:val="en-US"/>
        </w:rPr>
        <w:t xml:space="preserve"> Karla Cataldo, Patricio Farías; Daniela Meza; “</w:t>
      </w:r>
      <w:r w:rsidR="00957A12" w:rsidRPr="005F3FA5">
        <w:rPr>
          <w:color w:val="000000"/>
          <w:sz w:val="22"/>
          <w:szCs w:val="22"/>
          <w:lang w:val="en-US"/>
        </w:rPr>
        <w:t>Effect of Astaxanthin on the Translocation of Nuclear Factor kappa B in Hippocampus of Aging Rats and in PC12 Cells</w:t>
      </w:r>
      <w:r w:rsidR="00560FA7" w:rsidRPr="005F3FA5">
        <w:rPr>
          <w:color w:val="000000"/>
          <w:sz w:val="22"/>
          <w:szCs w:val="22"/>
          <w:lang w:val="en-US"/>
        </w:rPr>
        <w:t xml:space="preserve">”; Universidad de Valparaíso; CHILE; Thesis for </w:t>
      </w:r>
      <w:r w:rsidR="00315EF6" w:rsidRPr="005F3FA5">
        <w:rPr>
          <w:color w:val="000000"/>
          <w:sz w:val="22"/>
          <w:szCs w:val="22"/>
          <w:lang w:val="en-US"/>
        </w:rPr>
        <w:t xml:space="preserve">Medical Technologist. Function:  </w:t>
      </w:r>
      <w:r w:rsidRPr="005F3FA5">
        <w:rPr>
          <w:color w:val="000000"/>
          <w:sz w:val="22"/>
          <w:szCs w:val="22"/>
          <w:lang w:val="en-US"/>
        </w:rPr>
        <w:t>advisor</w:t>
      </w:r>
      <w:r w:rsidR="00560FA7" w:rsidRPr="005F3FA5">
        <w:rPr>
          <w:color w:val="000000"/>
          <w:sz w:val="22"/>
          <w:szCs w:val="22"/>
          <w:lang w:val="en-US"/>
        </w:rPr>
        <w:t xml:space="preserve">; </w:t>
      </w:r>
      <w:r w:rsidR="00957A12" w:rsidRPr="005F3FA5">
        <w:rPr>
          <w:color w:val="000000"/>
          <w:sz w:val="22"/>
          <w:szCs w:val="22"/>
          <w:lang w:val="en-US"/>
        </w:rPr>
        <w:t>co-advisor</w:t>
      </w:r>
      <w:r w:rsidR="00315EF6" w:rsidRPr="005F3FA5">
        <w:rPr>
          <w:color w:val="000000"/>
          <w:sz w:val="22"/>
          <w:szCs w:val="22"/>
          <w:lang w:val="en-US"/>
        </w:rPr>
        <w:t>: Dr</w:t>
      </w:r>
      <w:r w:rsidRPr="005F3FA5">
        <w:rPr>
          <w:color w:val="000000"/>
          <w:sz w:val="22"/>
          <w:szCs w:val="22"/>
          <w:lang w:val="en-US"/>
        </w:rPr>
        <w:t>a Tatiana Adasme</w:t>
      </w:r>
      <w:r w:rsidR="00560FA7" w:rsidRPr="005F3FA5">
        <w:rPr>
          <w:color w:val="000000"/>
          <w:sz w:val="22"/>
          <w:szCs w:val="22"/>
          <w:lang w:val="en-US"/>
        </w:rPr>
        <w:t xml:space="preserve">, </w:t>
      </w:r>
      <w:r w:rsidR="00957A12" w:rsidRPr="005F3FA5">
        <w:rPr>
          <w:color w:val="000000"/>
          <w:sz w:val="22"/>
          <w:szCs w:val="22"/>
          <w:lang w:val="en-US"/>
        </w:rPr>
        <w:t>Faculty of Health, Universidad Bernardo O´Higgins</w:t>
      </w:r>
      <w:r w:rsidR="00560FA7" w:rsidRPr="005F3FA5">
        <w:rPr>
          <w:color w:val="000000"/>
          <w:sz w:val="22"/>
          <w:szCs w:val="22"/>
          <w:lang w:val="en-US"/>
        </w:rPr>
        <w:t>.</w:t>
      </w:r>
    </w:p>
    <w:p w14:paraId="7A1D65DD" w14:textId="77777777" w:rsidR="00E96EAC" w:rsidRPr="00B94354" w:rsidRDefault="00E96EAC" w:rsidP="005F3FA5">
      <w:pPr>
        <w:jc w:val="both"/>
        <w:rPr>
          <w:color w:val="000000"/>
          <w:sz w:val="22"/>
          <w:szCs w:val="22"/>
          <w:lang w:val="en-US"/>
        </w:rPr>
      </w:pPr>
    </w:p>
    <w:p w14:paraId="54D9D9AD" w14:textId="373945A0" w:rsidR="00466ECA" w:rsidRPr="005F3FA5" w:rsidRDefault="00E96EAC" w:rsidP="005F3FA5">
      <w:pPr>
        <w:pStyle w:val="Prrafodelista"/>
        <w:numPr>
          <w:ilvl w:val="0"/>
          <w:numId w:val="47"/>
        </w:numPr>
        <w:jc w:val="both"/>
        <w:rPr>
          <w:color w:val="000000"/>
          <w:sz w:val="22"/>
          <w:szCs w:val="22"/>
        </w:rPr>
      </w:pPr>
      <w:r w:rsidRPr="005F3FA5">
        <w:rPr>
          <w:color w:val="000000"/>
          <w:sz w:val="22"/>
          <w:szCs w:val="22"/>
          <w:lang w:val="en-US"/>
        </w:rPr>
        <w:t xml:space="preserve">2016 </w:t>
      </w:r>
      <w:r w:rsidRPr="005F3FA5">
        <w:rPr>
          <w:b/>
          <w:color w:val="000000"/>
          <w:sz w:val="22"/>
          <w:szCs w:val="22"/>
          <w:lang w:val="en-US"/>
        </w:rPr>
        <w:t>Postgraduate Thesis:</w:t>
      </w:r>
      <w:r w:rsidRPr="005F3FA5">
        <w:rPr>
          <w:color w:val="000000"/>
          <w:sz w:val="22"/>
          <w:szCs w:val="22"/>
          <w:lang w:val="en-US"/>
        </w:rPr>
        <w:t xml:space="preserve"> Ismael Valdés,</w:t>
      </w:r>
      <w:r w:rsidR="00E42FDC" w:rsidRPr="005F3FA5">
        <w:rPr>
          <w:color w:val="000000"/>
          <w:sz w:val="22"/>
          <w:szCs w:val="22"/>
          <w:lang w:val="en-US"/>
        </w:rPr>
        <w:t xml:space="preserve"> </w:t>
      </w:r>
      <w:r w:rsidRPr="005F3FA5">
        <w:rPr>
          <w:color w:val="000000"/>
          <w:sz w:val="22"/>
          <w:szCs w:val="22"/>
          <w:lang w:val="en-US"/>
        </w:rPr>
        <w:t>“Transcriptional regulation of the ryanodine receptor in synaptic plasticity</w:t>
      </w:r>
      <w:r w:rsidR="00E42FDC" w:rsidRPr="005F3FA5">
        <w:rPr>
          <w:color w:val="000000"/>
          <w:sz w:val="22"/>
          <w:szCs w:val="22"/>
          <w:lang w:val="en-US"/>
        </w:rPr>
        <w:t>”</w:t>
      </w:r>
      <w:r w:rsidRPr="005F3FA5">
        <w:rPr>
          <w:color w:val="000000"/>
          <w:sz w:val="22"/>
          <w:szCs w:val="22"/>
          <w:lang w:val="en-US"/>
        </w:rPr>
        <w:t xml:space="preserve"> </w:t>
      </w:r>
      <w:r w:rsidR="00E42FDC" w:rsidRPr="005F3FA5">
        <w:rPr>
          <w:color w:val="000000"/>
          <w:sz w:val="22"/>
          <w:szCs w:val="22"/>
          <w:lang w:val="en-US"/>
        </w:rPr>
        <w:t xml:space="preserve">PhD program in Biomedical Sciences, Universidad de Chile. </w:t>
      </w:r>
      <w:r w:rsidRPr="005F3FA5">
        <w:rPr>
          <w:color w:val="000000"/>
          <w:sz w:val="22"/>
          <w:szCs w:val="22"/>
          <w:lang w:val="en-US"/>
        </w:rPr>
        <w:t xml:space="preserve">Function: </w:t>
      </w:r>
      <w:r w:rsidR="00E42FDC" w:rsidRPr="005F3FA5">
        <w:rPr>
          <w:color w:val="000000"/>
          <w:sz w:val="22"/>
          <w:szCs w:val="22"/>
          <w:lang w:val="en-US"/>
        </w:rPr>
        <w:t>c</w:t>
      </w:r>
      <w:r w:rsidRPr="005F3FA5">
        <w:rPr>
          <w:color w:val="000000"/>
          <w:sz w:val="22"/>
          <w:szCs w:val="22"/>
          <w:lang w:val="en-US"/>
        </w:rPr>
        <w:t>o</w:t>
      </w:r>
      <w:r w:rsidR="00E42FDC" w:rsidRPr="005F3FA5">
        <w:rPr>
          <w:color w:val="000000"/>
          <w:sz w:val="22"/>
          <w:szCs w:val="22"/>
          <w:lang w:val="en-US"/>
        </w:rPr>
        <w:t>-</w:t>
      </w:r>
      <w:r w:rsidRPr="005F3FA5">
        <w:rPr>
          <w:color w:val="000000"/>
          <w:sz w:val="22"/>
          <w:szCs w:val="22"/>
          <w:lang w:val="en-US"/>
        </w:rPr>
        <w:t xml:space="preserve">advisor; </w:t>
      </w:r>
      <w:r w:rsidR="00E42FDC" w:rsidRPr="005F3FA5">
        <w:rPr>
          <w:color w:val="000000"/>
          <w:sz w:val="22"/>
          <w:szCs w:val="22"/>
          <w:lang w:val="en-US"/>
        </w:rPr>
        <w:t>a</w:t>
      </w:r>
      <w:r w:rsidRPr="005F3FA5">
        <w:rPr>
          <w:color w:val="000000"/>
          <w:sz w:val="22"/>
          <w:szCs w:val="22"/>
          <w:lang w:val="en-US"/>
        </w:rPr>
        <w:t>dvisor: Dra. Cecilia Hidalgo</w:t>
      </w:r>
      <w:r w:rsidRPr="005F3FA5">
        <w:rPr>
          <w:color w:val="000000"/>
          <w:sz w:val="22"/>
          <w:szCs w:val="22"/>
        </w:rPr>
        <w:t>, Universidad de Chile.</w:t>
      </w:r>
    </w:p>
    <w:p w14:paraId="4480AE92" w14:textId="77777777" w:rsidR="006757C0" w:rsidRPr="00090B0A" w:rsidRDefault="006757C0" w:rsidP="005F3FA5">
      <w:pPr>
        <w:jc w:val="both"/>
        <w:rPr>
          <w:color w:val="000000"/>
          <w:sz w:val="22"/>
          <w:szCs w:val="22"/>
        </w:rPr>
      </w:pPr>
    </w:p>
    <w:p w14:paraId="17B5E006" w14:textId="70D0A4B7" w:rsidR="00466ECA" w:rsidRPr="005F3FA5" w:rsidRDefault="004E705A" w:rsidP="005F3FA5">
      <w:pPr>
        <w:pStyle w:val="Prrafodelista"/>
        <w:numPr>
          <w:ilvl w:val="0"/>
          <w:numId w:val="47"/>
        </w:numPr>
        <w:jc w:val="both"/>
        <w:rPr>
          <w:color w:val="000000"/>
          <w:sz w:val="22"/>
          <w:szCs w:val="22"/>
          <w:lang w:val="en-US"/>
        </w:rPr>
      </w:pPr>
      <w:r w:rsidRPr="005F3FA5">
        <w:rPr>
          <w:color w:val="000000"/>
          <w:sz w:val="22"/>
          <w:szCs w:val="22"/>
          <w:lang w:val="en-US"/>
        </w:rPr>
        <w:t>201</w:t>
      </w:r>
      <w:r w:rsidR="00E96EAC" w:rsidRPr="005F3FA5">
        <w:rPr>
          <w:color w:val="000000"/>
          <w:sz w:val="22"/>
          <w:szCs w:val="22"/>
          <w:lang w:val="en-US"/>
        </w:rPr>
        <w:t>5</w:t>
      </w:r>
      <w:r w:rsidRPr="005F3FA5">
        <w:rPr>
          <w:color w:val="000000"/>
          <w:sz w:val="22"/>
          <w:szCs w:val="22"/>
          <w:lang w:val="en-US"/>
        </w:rPr>
        <w:t xml:space="preserve"> </w:t>
      </w:r>
      <w:r w:rsidRPr="005F3FA5">
        <w:rPr>
          <w:b/>
          <w:color w:val="000000"/>
          <w:sz w:val="22"/>
          <w:szCs w:val="22"/>
          <w:lang w:val="en-US"/>
        </w:rPr>
        <w:t>Postgraduate Thesis:</w:t>
      </w:r>
      <w:r w:rsidRPr="005F3FA5">
        <w:rPr>
          <w:color w:val="000000"/>
          <w:sz w:val="22"/>
          <w:szCs w:val="22"/>
          <w:lang w:val="en-US"/>
        </w:rPr>
        <w:t xml:space="preserve"> Alejandra Arias, PhD program in neuroscience, University of Valparaiso, University of Valparaíso. “Participation of the ryanodine receptor object recognition memory during the aging” Function: </w:t>
      </w:r>
      <w:r w:rsidR="00657F18" w:rsidRPr="005F3FA5">
        <w:rPr>
          <w:color w:val="000000"/>
          <w:sz w:val="22"/>
          <w:szCs w:val="22"/>
          <w:lang w:val="en-US"/>
        </w:rPr>
        <w:t>a</w:t>
      </w:r>
      <w:r w:rsidRPr="005F3FA5">
        <w:rPr>
          <w:color w:val="000000"/>
          <w:sz w:val="22"/>
          <w:szCs w:val="22"/>
          <w:lang w:val="en-US"/>
        </w:rPr>
        <w:t>dvisor</w:t>
      </w:r>
      <w:r w:rsidR="00657F18" w:rsidRPr="005F3FA5">
        <w:rPr>
          <w:color w:val="000000"/>
          <w:sz w:val="22"/>
          <w:szCs w:val="22"/>
          <w:lang w:val="en-US"/>
        </w:rPr>
        <w:t xml:space="preserve">; </w:t>
      </w:r>
      <w:proofErr w:type="spellStart"/>
      <w:r w:rsidR="00657F18" w:rsidRPr="005F3FA5">
        <w:rPr>
          <w:color w:val="000000"/>
          <w:sz w:val="22"/>
          <w:szCs w:val="22"/>
          <w:lang w:val="en-US"/>
        </w:rPr>
        <w:t>c</w:t>
      </w:r>
      <w:r w:rsidRPr="005F3FA5">
        <w:rPr>
          <w:color w:val="000000"/>
          <w:sz w:val="22"/>
          <w:szCs w:val="22"/>
          <w:lang w:val="en-US"/>
        </w:rPr>
        <w:t>oadvisor</w:t>
      </w:r>
      <w:proofErr w:type="spellEnd"/>
      <w:r w:rsidRPr="005F3FA5">
        <w:rPr>
          <w:color w:val="000000"/>
          <w:sz w:val="22"/>
          <w:szCs w:val="22"/>
          <w:lang w:val="en-US"/>
        </w:rPr>
        <w:t>: Dra. Cecilia Hidalgo, Universidad de Chile.</w:t>
      </w:r>
    </w:p>
    <w:p w14:paraId="375FF682" w14:textId="77777777" w:rsidR="00165FBA" w:rsidRPr="00B94354" w:rsidRDefault="00165FBA" w:rsidP="005F3FA5">
      <w:pPr>
        <w:ind w:left="360"/>
        <w:jc w:val="both"/>
        <w:rPr>
          <w:color w:val="000000"/>
          <w:sz w:val="22"/>
          <w:szCs w:val="22"/>
          <w:lang w:val="en-US"/>
        </w:rPr>
      </w:pPr>
    </w:p>
    <w:p w14:paraId="7780B922" w14:textId="079AAF37" w:rsidR="00466ECA" w:rsidRPr="005F3FA5" w:rsidRDefault="00E96EAC" w:rsidP="005F3FA5">
      <w:pPr>
        <w:pStyle w:val="Prrafodelista"/>
        <w:numPr>
          <w:ilvl w:val="0"/>
          <w:numId w:val="47"/>
        </w:numPr>
        <w:jc w:val="both"/>
        <w:rPr>
          <w:color w:val="000000"/>
          <w:sz w:val="22"/>
          <w:szCs w:val="22"/>
          <w:lang w:val="en-US"/>
        </w:rPr>
      </w:pPr>
      <w:r w:rsidRPr="005F3FA5">
        <w:rPr>
          <w:color w:val="000000"/>
          <w:sz w:val="22"/>
          <w:szCs w:val="22"/>
          <w:lang w:val="en-US"/>
        </w:rPr>
        <w:t xml:space="preserve">2013 </w:t>
      </w:r>
      <w:r w:rsidRPr="005F3FA5">
        <w:rPr>
          <w:b/>
          <w:color w:val="000000"/>
          <w:sz w:val="22"/>
          <w:szCs w:val="22"/>
          <w:lang w:val="en-US"/>
        </w:rPr>
        <w:t>Postgraduate Thesis:</w:t>
      </w:r>
      <w:r w:rsidRPr="005F3FA5">
        <w:rPr>
          <w:color w:val="000000"/>
          <w:sz w:val="22"/>
          <w:szCs w:val="22"/>
          <w:lang w:val="en-US"/>
        </w:rPr>
        <w:t xml:space="preserve">  Ignacio Negrón</w:t>
      </w:r>
      <w:r w:rsidR="00657F18" w:rsidRPr="005F3FA5">
        <w:rPr>
          <w:color w:val="000000"/>
          <w:sz w:val="22"/>
          <w:szCs w:val="22"/>
          <w:lang w:val="en-US"/>
        </w:rPr>
        <w:t xml:space="preserve"> </w:t>
      </w:r>
      <w:r w:rsidRPr="005F3FA5">
        <w:rPr>
          <w:color w:val="000000"/>
          <w:sz w:val="22"/>
          <w:szCs w:val="22"/>
          <w:lang w:val="en-US"/>
        </w:rPr>
        <w:t xml:space="preserve">“Short- and long-term effects of chronic stress on the anxiety and the fear conditioning, and its relationship with synaptic alterations and the expression of BDNF in the prefrontal cortex” </w:t>
      </w:r>
      <w:r w:rsidR="00657F18" w:rsidRPr="005F3FA5">
        <w:rPr>
          <w:color w:val="000000"/>
          <w:sz w:val="22"/>
          <w:szCs w:val="22"/>
          <w:lang w:val="en-US"/>
        </w:rPr>
        <w:t xml:space="preserve">PhD program in Neuroscience, University of Valparaiso. </w:t>
      </w:r>
      <w:r w:rsidRPr="005F3FA5">
        <w:rPr>
          <w:color w:val="000000"/>
          <w:sz w:val="22"/>
          <w:szCs w:val="22"/>
          <w:lang w:val="en-US"/>
        </w:rPr>
        <w:t xml:space="preserve">Function: Advisor. </w:t>
      </w:r>
    </w:p>
    <w:p w14:paraId="204B3A60" w14:textId="77777777" w:rsidR="00E96EAC" w:rsidRPr="00B94354" w:rsidRDefault="00E96EAC" w:rsidP="005F3FA5">
      <w:pPr>
        <w:jc w:val="both"/>
        <w:rPr>
          <w:color w:val="000000"/>
          <w:sz w:val="22"/>
          <w:szCs w:val="22"/>
          <w:lang w:val="en-US"/>
        </w:rPr>
      </w:pPr>
    </w:p>
    <w:p w14:paraId="010B3372" w14:textId="77777777" w:rsidR="00466ECA" w:rsidRPr="005F3FA5" w:rsidRDefault="00E96EAC" w:rsidP="005F3FA5">
      <w:pPr>
        <w:pStyle w:val="Prrafodelista"/>
        <w:numPr>
          <w:ilvl w:val="0"/>
          <w:numId w:val="47"/>
        </w:numPr>
        <w:jc w:val="both"/>
        <w:rPr>
          <w:color w:val="000000"/>
          <w:sz w:val="22"/>
          <w:szCs w:val="22"/>
        </w:rPr>
      </w:pPr>
      <w:r w:rsidRPr="005F3FA5">
        <w:rPr>
          <w:color w:val="000000"/>
          <w:sz w:val="22"/>
          <w:szCs w:val="22"/>
          <w:lang w:val="en-US"/>
        </w:rPr>
        <w:t xml:space="preserve">2013 </w:t>
      </w:r>
      <w:r w:rsidRPr="005F3FA5">
        <w:rPr>
          <w:b/>
          <w:color w:val="000000"/>
          <w:sz w:val="22"/>
          <w:szCs w:val="22"/>
          <w:lang w:val="en-US"/>
        </w:rPr>
        <w:t>Undergraduate Thesis:</w:t>
      </w:r>
      <w:r w:rsidRPr="005F3FA5">
        <w:rPr>
          <w:color w:val="000000"/>
          <w:sz w:val="22"/>
          <w:szCs w:val="22"/>
          <w:lang w:val="en-US"/>
        </w:rPr>
        <w:t xml:space="preserve"> Oriana Ramírez; “Synaptic Plasticity induces changes on methylation and binding of MeCP2 protein in the gene for </w:t>
      </w:r>
      <w:proofErr w:type="spellStart"/>
      <w:r w:rsidRPr="005F3FA5">
        <w:rPr>
          <w:color w:val="000000"/>
          <w:sz w:val="22"/>
          <w:szCs w:val="22"/>
          <w:lang w:val="en-US"/>
        </w:rPr>
        <w:t>reelina</w:t>
      </w:r>
      <w:proofErr w:type="spellEnd"/>
      <w:r w:rsidRPr="005F3FA5">
        <w:rPr>
          <w:color w:val="000000"/>
          <w:sz w:val="22"/>
          <w:szCs w:val="22"/>
          <w:lang w:val="en-US"/>
        </w:rPr>
        <w:t xml:space="preserve">”; Thesis for Engineering in Biotechnology UNAB. </w:t>
      </w:r>
      <w:r w:rsidRPr="005F3FA5">
        <w:rPr>
          <w:color w:val="000000"/>
          <w:sz w:val="22"/>
          <w:szCs w:val="22"/>
        </w:rPr>
        <w:t xml:space="preserve">Function:  Advisor. </w:t>
      </w:r>
    </w:p>
    <w:p w14:paraId="25C1433B" w14:textId="77777777" w:rsidR="00E96EAC" w:rsidRPr="00090B0A" w:rsidRDefault="00E96EAC" w:rsidP="005F3FA5">
      <w:pPr>
        <w:jc w:val="both"/>
        <w:rPr>
          <w:color w:val="000000"/>
          <w:sz w:val="22"/>
          <w:szCs w:val="22"/>
        </w:rPr>
      </w:pPr>
    </w:p>
    <w:p w14:paraId="023CE55C" w14:textId="78756074" w:rsidR="00466ECA" w:rsidRPr="005F3FA5" w:rsidRDefault="00E96EAC" w:rsidP="005F3FA5">
      <w:pPr>
        <w:pStyle w:val="Prrafodelista"/>
        <w:numPr>
          <w:ilvl w:val="0"/>
          <w:numId w:val="47"/>
        </w:numPr>
        <w:jc w:val="both"/>
        <w:rPr>
          <w:color w:val="000000"/>
          <w:sz w:val="22"/>
          <w:szCs w:val="22"/>
          <w:lang w:val="en-US"/>
        </w:rPr>
      </w:pPr>
      <w:r w:rsidRPr="005F3FA5">
        <w:rPr>
          <w:color w:val="000000"/>
          <w:sz w:val="22"/>
          <w:szCs w:val="22"/>
          <w:lang w:val="en-US"/>
        </w:rPr>
        <w:t xml:space="preserve">2012 </w:t>
      </w:r>
      <w:r w:rsidRPr="005F3FA5">
        <w:rPr>
          <w:b/>
          <w:color w:val="000000"/>
          <w:sz w:val="22"/>
          <w:szCs w:val="22"/>
          <w:lang w:val="en-US"/>
        </w:rPr>
        <w:t>Undergraduate Thesis</w:t>
      </w:r>
      <w:r w:rsidR="00090B0A" w:rsidRPr="005F3FA5">
        <w:rPr>
          <w:color w:val="000000"/>
          <w:sz w:val="22"/>
          <w:szCs w:val="22"/>
          <w:lang w:val="en-US"/>
        </w:rPr>
        <w:t>:</w:t>
      </w:r>
      <w:r w:rsidR="00BE720A" w:rsidRPr="005F3FA5">
        <w:rPr>
          <w:color w:val="000000"/>
          <w:sz w:val="22"/>
          <w:szCs w:val="22"/>
          <w:lang w:val="en-US"/>
        </w:rPr>
        <w:t xml:space="preserve"> Paula Díaz</w:t>
      </w:r>
      <w:r w:rsidRPr="005F3FA5">
        <w:rPr>
          <w:color w:val="000000"/>
          <w:sz w:val="22"/>
          <w:szCs w:val="22"/>
          <w:lang w:val="en-US"/>
        </w:rPr>
        <w:t>, “Role of TRPV1 in the neuroprotection mediated by estrogen and anandamide against oxidative stress” Thesis for Engineering in Biotechnology</w:t>
      </w:r>
      <w:r w:rsidR="00657F18" w:rsidRPr="005F3FA5">
        <w:rPr>
          <w:color w:val="000000"/>
          <w:sz w:val="22"/>
          <w:szCs w:val="22"/>
          <w:lang w:val="en-US"/>
        </w:rPr>
        <w:t xml:space="preserve">, Iberoamerican University of Science and Technology. </w:t>
      </w:r>
      <w:r w:rsidRPr="005F3FA5">
        <w:rPr>
          <w:color w:val="000000"/>
          <w:sz w:val="22"/>
          <w:szCs w:val="22"/>
          <w:lang w:val="en-US"/>
        </w:rPr>
        <w:t xml:space="preserve">Function:  </w:t>
      </w:r>
      <w:proofErr w:type="spellStart"/>
      <w:r w:rsidR="00657F18" w:rsidRPr="005F3FA5">
        <w:rPr>
          <w:color w:val="000000"/>
          <w:sz w:val="22"/>
          <w:szCs w:val="22"/>
          <w:lang w:val="en-US"/>
        </w:rPr>
        <w:t>c</w:t>
      </w:r>
      <w:r w:rsidRPr="005F3FA5">
        <w:rPr>
          <w:color w:val="000000"/>
          <w:sz w:val="22"/>
          <w:szCs w:val="22"/>
          <w:lang w:val="en-US"/>
        </w:rPr>
        <w:t>oadvisor</w:t>
      </w:r>
      <w:proofErr w:type="spellEnd"/>
      <w:r w:rsidRPr="005F3FA5">
        <w:rPr>
          <w:color w:val="000000"/>
          <w:sz w:val="22"/>
          <w:szCs w:val="22"/>
          <w:lang w:val="en-US"/>
        </w:rPr>
        <w:t xml:space="preserve">; </w:t>
      </w:r>
      <w:r w:rsidR="00657F18" w:rsidRPr="005F3FA5">
        <w:rPr>
          <w:color w:val="000000"/>
          <w:sz w:val="22"/>
          <w:szCs w:val="22"/>
          <w:lang w:val="en-US"/>
        </w:rPr>
        <w:t>a</w:t>
      </w:r>
      <w:r w:rsidRPr="005F3FA5">
        <w:rPr>
          <w:color w:val="000000"/>
          <w:sz w:val="22"/>
          <w:szCs w:val="22"/>
          <w:lang w:val="en-US"/>
        </w:rPr>
        <w:t>dvisor: Dr. Pablo Olivero, Faculty of Medicine, Universidad de Valparaíso.</w:t>
      </w:r>
    </w:p>
    <w:p w14:paraId="7537BEDE" w14:textId="77777777" w:rsidR="004E705A" w:rsidRPr="00B94354" w:rsidRDefault="004E705A" w:rsidP="005F3FA5">
      <w:pPr>
        <w:jc w:val="both"/>
        <w:rPr>
          <w:color w:val="000000"/>
          <w:sz w:val="22"/>
          <w:szCs w:val="22"/>
          <w:lang w:val="en-US"/>
        </w:rPr>
      </w:pPr>
    </w:p>
    <w:p w14:paraId="76A234EF" w14:textId="29777053" w:rsidR="00466ECA" w:rsidRPr="005F3FA5" w:rsidRDefault="00C83C5D" w:rsidP="005F3FA5">
      <w:pPr>
        <w:pStyle w:val="Prrafodelista"/>
        <w:numPr>
          <w:ilvl w:val="0"/>
          <w:numId w:val="47"/>
        </w:numPr>
        <w:jc w:val="both"/>
        <w:rPr>
          <w:color w:val="000000"/>
          <w:sz w:val="22"/>
          <w:szCs w:val="22"/>
          <w:lang w:val="en-US"/>
        </w:rPr>
      </w:pPr>
      <w:r w:rsidRPr="005F3FA5">
        <w:rPr>
          <w:color w:val="000000"/>
          <w:sz w:val="22"/>
          <w:szCs w:val="22"/>
          <w:lang w:val="en-US"/>
        </w:rPr>
        <w:t xml:space="preserve">2012 </w:t>
      </w:r>
      <w:r w:rsidR="00E96EAC" w:rsidRPr="005F3FA5">
        <w:rPr>
          <w:b/>
          <w:color w:val="000000"/>
          <w:sz w:val="22"/>
          <w:szCs w:val="22"/>
          <w:lang w:val="en-US"/>
        </w:rPr>
        <w:t>Undergraduate</w:t>
      </w:r>
      <w:r w:rsidRPr="005F3FA5">
        <w:rPr>
          <w:b/>
          <w:color w:val="000000"/>
          <w:sz w:val="22"/>
          <w:szCs w:val="22"/>
          <w:lang w:val="en-US"/>
        </w:rPr>
        <w:t xml:space="preserve"> Thesis</w:t>
      </w:r>
      <w:r w:rsidR="00090B0A" w:rsidRPr="005F3FA5">
        <w:rPr>
          <w:b/>
          <w:color w:val="000000"/>
          <w:sz w:val="22"/>
          <w:szCs w:val="22"/>
          <w:lang w:val="en-US"/>
        </w:rPr>
        <w:t>:</w:t>
      </w:r>
      <w:r w:rsidRPr="005F3FA5">
        <w:rPr>
          <w:color w:val="000000"/>
          <w:sz w:val="22"/>
          <w:szCs w:val="22"/>
          <w:lang w:val="en-US"/>
        </w:rPr>
        <w:t xml:space="preserve"> </w:t>
      </w:r>
      <w:r w:rsidR="00165FBA" w:rsidRPr="005F3FA5">
        <w:rPr>
          <w:color w:val="000000"/>
          <w:sz w:val="22"/>
          <w:szCs w:val="22"/>
          <w:lang w:val="en-US"/>
        </w:rPr>
        <w:t xml:space="preserve">Carolina Estay </w:t>
      </w:r>
      <w:r w:rsidRPr="005F3FA5">
        <w:rPr>
          <w:color w:val="000000"/>
          <w:sz w:val="22"/>
          <w:szCs w:val="22"/>
          <w:lang w:val="en-US"/>
        </w:rPr>
        <w:t>and</w:t>
      </w:r>
      <w:r w:rsidR="00165FBA" w:rsidRPr="005F3FA5">
        <w:rPr>
          <w:color w:val="000000"/>
          <w:sz w:val="22"/>
          <w:szCs w:val="22"/>
          <w:lang w:val="en-US"/>
        </w:rPr>
        <w:t xml:space="preserve"> Andrea Vera, Nutrition, University of Valparaiso. </w:t>
      </w:r>
      <w:r w:rsidR="0045680B" w:rsidRPr="005F3FA5">
        <w:rPr>
          <w:color w:val="000000"/>
          <w:sz w:val="22"/>
          <w:szCs w:val="22"/>
          <w:lang w:val="en-US"/>
        </w:rPr>
        <w:t>Thesis for</w:t>
      </w:r>
      <w:r w:rsidRPr="005F3FA5">
        <w:rPr>
          <w:color w:val="000000"/>
          <w:sz w:val="22"/>
          <w:szCs w:val="22"/>
          <w:lang w:val="en-US"/>
        </w:rPr>
        <w:t xml:space="preserve"> nutritionist </w:t>
      </w:r>
      <w:r w:rsidR="00165FBA" w:rsidRPr="005F3FA5">
        <w:rPr>
          <w:color w:val="000000"/>
          <w:sz w:val="22"/>
          <w:szCs w:val="22"/>
          <w:lang w:val="en-US"/>
        </w:rPr>
        <w:t xml:space="preserve">“Effect of antioxidants of natural source, content in a </w:t>
      </w:r>
      <w:proofErr w:type="spellStart"/>
      <w:r w:rsidR="00165FBA" w:rsidRPr="005F3FA5">
        <w:rPr>
          <w:color w:val="000000"/>
          <w:sz w:val="22"/>
          <w:szCs w:val="22"/>
          <w:lang w:val="en-US"/>
        </w:rPr>
        <w:t>nanofibra</w:t>
      </w:r>
      <w:proofErr w:type="spellEnd"/>
      <w:r w:rsidR="00165FBA" w:rsidRPr="005F3FA5">
        <w:rPr>
          <w:color w:val="000000"/>
          <w:sz w:val="22"/>
          <w:szCs w:val="22"/>
          <w:lang w:val="en-US"/>
        </w:rPr>
        <w:t xml:space="preserve">, in the nervous system of rats”. (This thesis was awarded a project FONDEF-VIU 2012) </w:t>
      </w:r>
      <w:r w:rsidRPr="005F3FA5">
        <w:rPr>
          <w:color w:val="000000"/>
          <w:sz w:val="22"/>
          <w:szCs w:val="22"/>
          <w:lang w:val="en-US"/>
        </w:rPr>
        <w:t xml:space="preserve">Function: </w:t>
      </w:r>
      <w:r w:rsidR="00657F18" w:rsidRPr="005F3FA5">
        <w:rPr>
          <w:color w:val="000000"/>
          <w:sz w:val="22"/>
          <w:szCs w:val="22"/>
          <w:lang w:val="en-US"/>
        </w:rPr>
        <w:t>a</w:t>
      </w:r>
      <w:r w:rsidRPr="005F3FA5">
        <w:rPr>
          <w:color w:val="000000"/>
          <w:sz w:val="22"/>
          <w:szCs w:val="22"/>
          <w:lang w:val="en-US"/>
        </w:rPr>
        <w:t xml:space="preserve">dvisor; </w:t>
      </w:r>
      <w:proofErr w:type="spellStart"/>
      <w:r w:rsidR="00657F18" w:rsidRPr="005F3FA5">
        <w:rPr>
          <w:color w:val="000000"/>
          <w:sz w:val="22"/>
          <w:szCs w:val="22"/>
          <w:lang w:val="en-US"/>
        </w:rPr>
        <w:t>c</w:t>
      </w:r>
      <w:r w:rsidRPr="005F3FA5">
        <w:rPr>
          <w:color w:val="000000"/>
          <w:sz w:val="22"/>
          <w:szCs w:val="22"/>
          <w:lang w:val="en-US"/>
        </w:rPr>
        <w:t>oadvisor</w:t>
      </w:r>
      <w:proofErr w:type="spellEnd"/>
      <w:r w:rsidRPr="005F3FA5">
        <w:rPr>
          <w:color w:val="000000"/>
          <w:sz w:val="22"/>
          <w:szCs w:val="22"/>
          <w:lang w:val="en-US"/>
        </w:rPr>
        <w:t>: Dra. Elisa Zuñiga, UMCE.</w:t>
      </w:r>
    </w:p>
    <w:p w14:paraId="47D5ABBC" w14:textId="77777777" w:rsidR="00C83C5D" w:rsidRPr="00657F18" w:rsidRDefault="00C83C5D" w:rsidP="005F3FA5">
      <w:pPr>
        <w:jc w:val="both"/>
        <w:rPr>
          <w:color w:val="000000"/>
          <w:sz w:val="22"/>
          <w:szCs w:val="22"/>
          <w:lang w:val="en-US"/>
        </w:rPr>
      </w:pPr>
    </w:p>
    <w:p w14:paraId="6B2A2F53" w14:textId="0156599D" w:rsidR="00466ECA" w:rsidRPr="005F3FA5" w:rsidRDefault="00C83C5D" w:rsidP="005F3FA5">
      <w:pPr>
        <w:pStyle w:val="Prrafodelista"/>
        <w:numPr>
          <w:ilvl w:val="0"/>
          <w:numId w:val="47"/>
        </w:numPr>
        <w:jc w:val="both"/>
        <w:rPr>
          <w:color w:val="000000"/>
          <w:sz w:val="22"/>
          <w:szCs w:val="22"/>
          <w:lang w:val="en-US"/>
        </w:rPr>
      </w:pPr>
      <w:r w:rsidRPr="005F3FA5">
        <w:rPr>
          <w:color w:val="000000"/>
          <w:sz w:val="22"/>
          <w:szCs w:val="22"/>
          <w:lang w:val="en-US"/>
        </w:rPr>
        <w:t>2012</w:t>
      </w:r>
      <w:r w:rsidRPr="005F3FA5">
        <w:rPr>
          <w:b/>
          <w:color w:val="000000"/>
          <w:sz w:val="22"/>
          <w:szCs w:val="22"/>
          <w:lang w:val="en-US"/>
        </w:rPr>
        <w:t xml:space="preserve"> </w:t>
      </w:r>
      <w:r w:rsidR="00E96EAC" w:rsidRPr="005F3FA5">
        <w:rPr>
          <w:b/>
          <w:color w:val="000000"/>
          <w:sz w:val="22"/>
          <w:szCs w:val="22"/>
          <w:lang w:val="en-US"/>
        </w:rPr>
        <w:t>Undergraduate</w:t>
      </w:r>
      <w:r w:rsidRPr="005F3FA5">
        <w:rPr>
          <w:b/>
          <w:color w:val="000000"/>
          <w:sz w:val="22"/>
          <w:szCs w:val="22"/>
          <w:lang w:val="en-US"/>
        </w:rPr>
        <w:t xml:space="preserve"> Thesis</w:t>
      </w:r>
      <w:r w:rsidR="00090B0A" w:rsidRPr="005F3FA5">
        <w:rPr>
          <w:b/>
          <w:color w:val="000000"/>
          <w:sz w:val="22"/>
          <w:szCs w:val="22"/>
          <w:lang w:val="en-US"/>
        </w:rPr>
        <w:t>:</w:t>
      </w:r>
      <w:r w:rsidRPr="005F3FA5">
        <w:rPr>
          <w:color w:val="000000"/>
          <w:sz w:val="22"/>
          <w:szCs w:val="22"/>
          <w:lang w:val="en-US"/>
        </w:rPr>
        <w:t xml:space="preserve"> Pedro Coronado, University of Valparaiso. Thesis for pharmaceutical chemist. “Effect of antioxidants of natural source, content in a nanofib</w:t>
      </w:r>
      <w:r w:rsidR="00657F18" w:rsidRPr="005F3FA5">
        <w:rPr>
          <w:color w:val="000000"/>
          <w:sz w:val="22"/>
          <w:szCs w:val="22"/>
          <w:lang w:val="en-US"/>
        </w:rPr>
        <w:t>er</w:t>
      </w:r>
      <w:r w:rsidRPr="005F3FA5">
        <w:rPr>
          <w:color w:val="000000"/>
          <w:sz w:val="22"/>
          <w:szCs w:val="22"/>
          <w:lang w:val="en-US"/>
        </w:rPr>
        <w:t>, in th</w:t>
      </w:r>
      <w:r w:rsidR="0045680B" w:rsidRPr="005F3FA5">
        <w:rPr>
          <w:color w:val="000000"/>
          <w:sz w:val="22"/>
          <w:szCs w:val="22"/>
          <w:lang w:val="en-US"/>
        </w:rPr>
        <w:t>e nervous system of rats”</w:t>
      </w:r>
      <w:r w:rsidRPr="005F3FA5">
        <w:rPr>
          <w:color w:val="000000"/>
          <w:sz w:val="22"/>
          <w:szCs w:val="22"/>
          <w:lang w:val="en-US"/>
        </w:rPr>
        <w:t xml:space="preserve">. Function: </w:t>
      </w:r>
      <w:proofErr w:type="spellStart"/>
      <w:r w:rsidR="00657F18" w:rsidRPr="005F3FA5">
        <w:rPr>
          <w:color w:val="000000"/>
          <w:sz w:val="22"/>
          <w:szCs w:val="22"/>
          <w:lang w:val="en-US"/>
        </w:rPr>
        <w:t>c</w:t>
      </w:r>
      <w:r w:rsidRPr="005F3FA5">
        <w:rPr>
          <w:color w:val="000000"/>
          <w:sz w:val="22"/>
          <w:szCs w:val="22"/>
          <w:lang w:val="en-US"/>
        </w:rPr>
        <w:t>oadvisor</w:t>
      </w:r>
      <w:proofErr w:type="spellEnd"/>
      <w:r w:rsidRPr="005F3FA5">
        <w:rPr>
          <w:color w:val="000000"/>
          <w:sz w:val="22"/>
          <w:szCs w:val="22"/>
          <w:lang w:val="en-US"/>
        </w:rPr>
        <w:t xml:space="preserve">; </w:t>
      </w:r>
      <w:r w:rsidR="00657F18" w:rsidRPr="005F3FA5">
        <w:rPr>
          <w:color w:val="000000"/>
          <w:sz w:val="22"/>
          <w:szCs w:val="22"/>
          <w:lang w:val="en-US"/>
        </w:rPr>
        <w:t>a</w:t>
      </w:r>
      <w:r w:rsidRPr="005F3FA5">
        <w:rPr>
          <w:color w:val="000000"/>
          <w:sz w:val="22"/>
          <w:szCs w:val="22"/>
          <w:lang w:val="en-US"/>
        </w:rPr>
        <w:t xml:space="preserve">dvisor: Dra. </w:t>
      </w:r>
      <w:r w:rsidR="00E96EAC" w:rsidRPr="005F3FA5">
        <w:rPr>
          <w:color w:val="000000"/>
          <w:sz w:val="22"/>
          <w:szCs w:val="22"/>
          <w:lang w:val="en-US"/>
        </w:rPr>
        <w:t>Elisa Zuñiga, UMCE.</w:t>
      </w:r>
    </w:p>
    <w:p w14:paraId="4C666FCC" w14:textId="77777777" w:rsidR="00165FBA" w:rsidRPr="00657F18" w:rsidRDefault="00165FBA" w:rsidP="005F3FA5">
      <w:pPr>
        <w:jc w:val="both"/>
        <w:rPr>
          <w:color w:val="000000"/>
          <w:sz w:val="22"/>
          <w:szCs w:val="22"/>
          <w:lang w:val="en-US"/>
        </w:rPr>
      </w:pPr>
    </w:p>
    <w:p w14:paraId="10DBCDA3" w14:textId="093D1FE8" w:rsidR="00466ECA" w:rsidRPr="005F3FA5" w:rsidRDefault="00C83C5D" w:rsidP="005F3FA5">
      <w:pPr>
        <w:pStyle w:val="Prrafodelista"/>
        <w:numPr>
          <w:ilvl w:val="0"/>
          <w:numId w:val="47"/>
        </w:numPr>
        <w:jc w:val="both"/>
        <w:rPr>
          <w:color w:val="000000"/>
          <w:sz w:val="22"/>
          <w:szCs w:val="22"/>
          <w:lang w:val="en-US"/>
        </w:rPr>
      </w:pPr>
      <w:r w:rsidRPr="005F3FA5">
        <w:rPr>
          <w:color w:val="000000"/>
          <w:sz w:val="22"/>
          <w:szCs w:val="22"/>
          <w:lang w:val="en-US"/>
        </w:rPr>
        <w:t xml:space="preserve">2012 </w:t>
      </w:r>
      <w:r w:rsidR="0089201B" w:rsidRPr="005F3FA5">
        <w:rPr>
          <w:b/>
          <w:color w:val="000000"/>
          <w:sz w:val="22"/>
          <w:szCs w:val="22"/>
          <w:lang w:val="en-US"/>
        </w:rPr>
        <w:t>Undergraduate Thesis:</w:t>
      </w:r>
      <w:r w:rsidR="0089201B" w:rsidRPr="005F3FA5">
        <w:rPr>
          <w:color w:val="000000"/>
          <w:sz w:val="22"/>
          <w:szCs w:val="22"/>
          <w:lang w:val="en-US"/>
        </w:rPr>
        <w:t xml:space="preserve"> </w:t>
      </w:r>
      <w:r w:rsidRPr="005F3FA5">
        <w:rPr>
          <w:color w:val="000000"/>
          <w:sz w:val="22"/>
          <w:szCs w:val="22"/>
          <w:lang w:val="en-US"/>
        </w:rPr>
        <w:t>Constanza Molina and</w:t>
      </w:r>
      <w:r w:rsidR="0045680B" w:rsidRPr="005F3FA5">
        <w:rPr>
          <w:color w:val="000000"/>
          <w:sz w:val="22"/>
          <w:szCs w:val="22"/>
          <w:lang w:val="en-US"/>
        </w:rPr>
        <w:t xml:space="preserve"> Claudia Legua, Thesis for</w:t>
      </w:r>
      <w:r w:rsidRPr="005F3FA5">
        <w:rPr>
          <w:color w:val="000000"/>
          <w:sz w:val="22"/>
          <w:szCs w:val="22"/>
          <w:lang w:val="en-US"/>
        </w:rPr>
        <w:t xml:space="preserve"> nutritionist “Effects of polyphenols in grape (Vitis vinifera) in the synaptic plasticity in rats” </w:t>
      </w:r>
      <w:r w:rsidR="00657F18" w:rsidRPr="005F3FA5">
        <w:rPr>
          <w:color w:val="000000"/>
          <w:sz w:val="22"/>
          <w:szCs w:val="22"/>
          <w:lang w:val="en-US"/>
        </w:rPr>
        <w:t xml:space="preserve">Universidad de Valparaiso. </w:t>
      </w:r>
      <w:r w:rsidRPr="005F3FA5">
        <w:rPr>
          <w:color w:val="000000"/>
          <w:sz w:val="22"/>
          <w:szCs w:val="22"/>
          <w:lang w:val="en-US"/>
        </w:rPr>
        <w:t xml:space="preserve">Function: </w:t>
      </w:r>
      <w:r w:rsidR="00657F18" w:rsidRPr="005F3FA5">
        <w:rPr>
          <w:color w:val="000000"/>
          <w:sz w:val="22"/>
          <w:szCs w:val="22"/>
          <w:lang w:val="en-US"/>
        </w:rPr>
        <w:t>a</w:t>
      </w:r>
      <w:r w:rsidRPr="005F3FA5">
        <w:rPr>
          <w:color w:val="000000"/>
          <w:sz w:val="22"/>
          <w:szCs w:val="22"/>
          <w:lang w:val="en-US"/>
        </w:rPr>
        <w:t xml:space="preserve">dvisor; </w:t>
      </w:r>
      <w:proofErr w:type="spellStart"/>
      <w:r w:rsidR="00657F18" w:rsidRPr="005F3FA5">
        <w:rPr>
          <w:color w:val="000000"/>
          <w:sz w:val="22"/>
          <w:szCs w:val="22"/>
          <w:lang w:val="en-US"/>
        </w:rPr>
        <w:t>c</w:t>
      </w:r>
      <w:r w:rsidRPr="005F3FA5">
        <w:rPr>
          <w:color w:val="000000"/>
          <w:sz w:val="22"/>
          <w:szCs w:val="22"/>
          <w:lang w:val="en-US"/>
        </w:rPr>
        <w:t>oadvisor</w:t>
      </w:r>
      <w:proofErr w:type="spellEnd"/>
      <w:r w:rsidRPr="005F3FA5">
        <w:rPr>
          <w:color w:val="000000"/>
          <w:sz w:val="22"/>
          <w:szCs w:val="22"/>
          <w:lang w:val="en-US"/>
        </w:rPr>
        <w:t xml:space="preserve">: Dra. Mariane Lutz, </w:t>
      </w:r>
      <w:r w:rsidR="00657F18" w:rsidRPr="005F3FA5">
        <w:rPr>
          <w:color w:val="000000"/>
          <w:sz w:val="22"/>
          <w:szCs w:val="22"/>
          <w:lang w:val="en-US"/>
        </w:rPr>
        <w:t>Universidad de Valparaiso</w:t>
      </w:r>
      <w:r w:rsidRPr="005F3FA5">
        <w:rPr>
          <w:color w:val="000000"/>
          <w:sz w:val="22"/>
          <w:szCs w:val="22"/>
          <w:lang w:val="en-US"/>
        </w:rPr>
        <w:t>.</w:t>
      </w:r>
    </w:p>
    <w:p w14:paraId="5B6CA89A" w14:textId="77777777" w:rsidR="00E96EAC" w:rsidRPr="00657F18" w:rsidRDefault="00E96EAC" w:rsidP="005F3FA5">
      <w:pPr>
        <w:jc w:val="both"/>
        <w:rPr>
          <w:color w:val="000000"/>
          <w:sz w:val="22"/>
          <w:szCs w:val="22"/>
          <w:lang w:val="en-US"/>
        </w:rPr>
      </w:pPr>
    </w:p>
    <w:p w14:paraId="728CF33C" w14:textId="13B7AC65" w:rsidR="00466ECA" w:rsidRPr="005F3FA5" w:rsidRDefault="00E96EAC" w:rsidP="005F3FA5">
      <w:pPr>
        <w:pStyle w:val="Prrafodelista"/>
        <w:numPr>
          <w:ilvl w:val="0"/>
          <w:numId w:val="47"/>
        </w:numPr>
        <w:jc w:val="both"/>
        <w:rPr>
          <w:color w:val="000000"/>
          <w:sz w:val="22"/>
          <w:szCs w:val="22"/>
          <w:lang w:val="en-US"/>
        </w:rPr>
      </w:pPr>
      <w:r w:rsidRPr="005F3FA5">
        <w:rPr>
          <w:color w:val="000000"/>
          <w:sz w:val="22"/>
          <w:szCs w:val="22"/>
          <w:lang w:val="en-US"/>
        </w:rPr>
        <w:t xml:space="preserve">2009 </w:t>
      </w:r>
      <w:r w:rsidRPr="005F3FA5">
        <w:rPr>
          <w:b/>
          <w:color w:val="000000"/>
          <w:sz w:val="22"/>
          <w:szCs w:val="22"/>
          <w:lang w:val="en-US"/>
        </w:rPr>
        <w:t>Postgraduate Thesis:</w:t>
      </w:r>
      <w:r w:rsidRPr="005F3FA5">
        <w:rPr>
          <w:color w:val="000000"/>
          <w:sz w:val="22"/>
          <w:szCs w:val="22"/>
          <w:lang w:val="en-US"/>
        </w:rPr>
        <w:t xml:space="preserve"> Pablo Lizana “Changes in the methylation status in the gene of </w:t>
      </w:r>
      <w:proofErr w:type="spellStart"/>
      <w:r w:rsidRPr="005F3FA5">
        <w:rPr>
          <w:color w:val="000000"/>
          <w:sz w:val="22"/>
          <w:szCs w:val="22"/>
          <w:lang w:val="en-US"/>
        </w:rPr>
        <w:t>relina</w:t>
      </w:r>
      <w:proofErr w:type="spellEnd"/>
      <w:r w:rsidRPr="005F3FA5">
        <w:rPr>
          <w:color w:val="000000"/>
          <w:sz w:val="22"/>
          <w:szCs w:val="22"/>
          <w:lang w:val="en-US"/>
        </w:rPr>
        <w:t xml:space="preserve"> in synaptic plasticity” </w:t>
      </w:r>
      <w:r w:rsidR="00657F18" w:rsidRPr="005F3FA5">
        <w:rPr>
          <w:color w:val="000000"/>
          <w:sz w:val="22"/>
          <w:szCs w:val="22"/>
          <w:lang w:val="en-US"/>
        </w:rPr>
        <w:t xml:space="preserve">Master's Program in Neuroscience, Universidad de Valparaiso. </w:t>
      </w:r>
      <w:r w:rsidRPr="005F3FA5">
        <w:rPr>
          <w:color w:val="000000"/>
          <w:sz w:val="22"/>
          <w:szCs w:val="22"/>
          <w:lang w:val="en-US"/>
        </w:rPr>
        <w:t xml:space="preserve">Function: </w:t>
      </w:r>
      <w:proofErr w:type="spellStart"/>
      <w:r w:rsidRPr="005F3FA5">
        <w:rPr>
          <w:color w:val="000000"/>
          <w:sz w:val="22"/>
          <w:szCs w:val="22"/>
          <w:lang w:val="en-US"/>
        </w:rPr>
        <w:t>Coadvisor</w:t>
      </w:r>
      <w:proofErr w:type="spellEnd"/>
      <w:r w:rsidRPr="005F3FA5">
        <w:rPr>
          <w:color w:val="000000"/>
          <w:sz w:val="22"/>
          <w:szCs w:val="22"/>
          <w:lang w:val="en-US"/>
        </w:rPr>
        <w:t xml:space="preserve">; Advisor: Dr. Adrián Palacios, </w:t>
      </w:r>
      <w:r w:rsidR="00657F18" w:rsidRPr="005F3FA5">
        <w:rPr>
          <w:color w:val="000000"/>
          <w:sz w:val="22"/>
          <w:szCs w:val="22"/>
          <w:lang w:val="en-US"/>
        </w:rPr>
        <w:t>Universidad de Valparaiso</w:t>
      </w:r>
      <w:r w:rsidRPr="005F3FA5">
        <w:rPr>
          <w:color w:val="000000"/>
          <w:sz w:val="22"/>
          <w:szCs w:val="22"/>
          <w:lang w:val="en-US"/>
        </w:rPr>
        <w:t>.</w:t>
      </w:r>
    </w:p>
    <w:p w14:paraId="245C3617" w14:textId="77777777" w:rsidR="00165FBA" w:rsidRPr="00B94354" w:rsidRDefault="00165FBA" w:rsidP="005F3FA5">
      <w:pPr>
        <w:jc w:val="both"/>
        <w:rPr>
          <w:color w:val="000000"/>
          <w:sz w:val="22"/>
          <w:szCs w:val="22"/>
          <w:lang w:val="en-US"/>
        </w:rPr>
      </w:pPr>
    </w:p>
    <w:p w14:paraId="0093DC69" w14:textId="1C15B1B1" w:rsidR="00466ECA" w:rsidRPr="005F3FA5" w:rsidRDefault="00165FBA" w:rsidP="005F3FA5">
      <w:pPr>
        <w:pStyle w:val="Prrafodelista"/>
        <w:numPr>
          <w:ilvl w:val="0"/>
          <w:numId w:val="47"/>
        </w:numPr>
        <w:jc w:val="both"/>
        <w:rPr>
          <w:color w:val="000000"/>
          <w:sz w:val="22"/>
          <w:szCs w:val="22"/>
          <w:lang w:val="en-US"/>
        </w:rPr>
      </w:pPr>
      <w:r w:rsidRPr="005F3FA5">
        <w:rPr>
          <w:color w:val="000000"/>
          <w:sz w:val="22"/>
          <w:szCs w:val="22"/>
          <w:lang w:val="en-US"/>
        </w:rPr>
        <w:t>2009</w:t>
      </w:r>
      <w:r w:rsidR="00C83C5D" w:rsidRPr="005F3FA5">
        <w:rPr>
          <w:color w:val="000000"/>
          <w:sz w:val="22"/>
          <w:szCs w:val="22"/>
          <w:lang w:val="en-US"/>
        </w:rPr>
        <w:t xml:space="preserve"> </w:t>
      </w:r>
      <w:r w:rsidR="00E96EAC" w:rsidRPr="005F3FA5">
        <w:rPr>
          <w:b/>
          <w:color w:val="000000"/>
          <w:sz w:val="22"/>
          <w:szCs w:val="22"/>
          <w:lang w:val="en-US"/>
        </w:rPr>
        <w:t>Undergraduate</w:t>
      </w:r>
      <w:r w:rsidR="00C83C5D" w:rsidRPr="005F3FA5">
        <w:rPr>
          <w:b/>
          <w:color w:val="000000"/>
          <w:sz w:val="22"/>
          <w:szCs w:val="22"/>
          <w:lang w:val="en-US"/>
        </w:rPr>
        <w:t xml:space="preserve"> Thesis</w:t>
      </w:r>
      <w:r w:rsidR="00E96EAC" w:rsidRPr="005F3FA5">
        <w:rPr>
          <w:b/>
          <w:color w:val="000000"/>
          <w:sz w:val="22"/>
          <w:szCs w:val="22"/>
          <w:lang w:val="en-US"/>
        </w:rPr>
        <w:t>.</w:t>
      </w:r>
      <w:r w:rsidRPr="005F3FA5">
        <w:rPr>
          <w:color w:val="000000"/>
          <w:sz w:val="22"/>
          <w:szCs w:val="22"/>
          <w:lang w:val="en-US"/>
        </w:rPr>
        <w:t xml:space="preserve"> Mauricio </w:t>
      </w:r>
      <w:proofErr w:type="spellStart"/>
      <w:r w:rsidRPr="005F3FA5">
        <w:rPr>
          <w:color w:val="000000"/>
          <w:sz w:val="22"/>
          <w:szCs w:val="22"/>
          <w:lang w:val="en-US"/>
        </w:rPr>
        <w:t>Aspé</w:t>
      </w:r>
      <w:proofErr w:type="spellEnd"/>
      <w:r w:rsidRPr="005F3FA5">
        <w:rPr>
          <w:color w:val="000000"/>
          <w:sz w:val="22"/>
          <w:szCs w:val="22"/>
          <w:lang w:val="en-US"/>
        </w:rPr>
        <w:t xml:space="preserve"> </w:t>
      </w:r>
      <w:r w:rsidR="00C83C5D" w:rsidRPr="005F3FA5">
        <w:rPr>
          <w:color w:val="000000"/>
          <w:sz w:val="22"/>
          <w:szCs w:val="22"/>
          <w:lang w:val="en-US"/>
        </w:rPr>
        <w:t>and</w:t>
      </w:r>
      <w:r w:rsidRPr="005F3FA5">
        <w:rPr>
          <w:color w:val="000000"/>
          <w:sz w:val="22"/>
          <w:szCs w:val="22"/>
          <w:lang w:val="en-US"/>
        </w:rPr>
        <w:t xml:space="preserve"> Sebastián Contreras, University of Valparaiso</w:t>
      </w:r>
      <w:r w:rsidR="00C83C5D" w:rsidRPr="005F3FA5">
        <w:rPr>
          <w:color w:val="000000"/>
          <w:sz w:val="22"/>
          <w:szCs w:val="22"/>
          <w:lang w:val="en-US"/>
        </w:rPr>
        <w:t xml:space="preserve">. </w:t>
      </w:r>
      <w:r w:rsidR="0045680B" w:rsidRPr="005F3FA5">
        <w:rPr>
          <w:color w:val="000000"/>
          <w:sz w:val="22"/>
          <w:szCs w:val="22"/>
          <w:lang w:val="en-US"/>
        </w:rPr>
        <w:t xml:space="preserve">Thesis for </w:t>
      </w:r>
      <w:r w:rsidR="00C83C5D" w:rsidRPr="005F3FA5">
        <w:rPr>
          <w:color w:val="000000"/>
          <w:sz w:val="22"/>
          <w:szCs w:val="22"/>
          <w:lang w:val="en-US"/>
        </w:rPr>
        <w:t>psychologist “</w:t>
      </w:r>
      <w:r w:rsidRPr="005F3FA5">
        <w:rPr>
          <w:color w:val="000000"/>
          <w:sz w:val="22"/>
          <w:szCs w:val="22"/>
          <w:lang w:val="en-US"/>
        </w:rPr>
        <w:t xml:space="preserve">Expression and methylation status in the promoter of the exon I of BDNF gene associated with spontaneous objects recognition task in </w:t>
      </w:r>
      <w:proofErr w:type="spellStart"/>
      <w:r w:rsidRPr="005F3FA5">
        <w:rPr>
          <w:color w:val="000000"/>
          <w:sz w:val="22"/>
          <w:szCs w:val="22"/>
          <w:lang w:val="en-US"/>
        </w:rPr>
        <w:t>perirrinal</w:t>
      </w:r>
      <w:proofErr w:type="spellEnd"/>
      <w:r w:rsidRPr="005F3FA5">
        <w:rPr>
          <w:color w:val="000000"/>
          <w:sz w:val="22"/>
          <w:szCs w:val="22"/>
          <w:lang w:val="en-US"/>
        </w:rPr>
        <w:t xml:space="preserve"> cortex of Sprague Dawley rats” </w:t>
      </w:r>
      <w:r w:rsidR="00C83C5D" w:rsidRPr="005F3FA5">
        <w:rPr>
          <w:color w:val="000000"/>
          <w:sz w:val="22"/>
          <w:szCs w:val="22"/>
          <w:lang w:val="en-US"/>
        </w:rPr>
        <w:t xml:space="preserve">Function: </w:t>
      </w:r>
      <w:proofErr w:type="spellStart"/>
      <w:r w:rsidR="00D51F8E" w:rsidRPr="005F3FA5">
        <w:rPr>
          <w:color w:val="000000"/>
          <w:sz w:val="22"/>
          <w:szCs w:val="22"/>
          <w:lang w:val="en-US"/>
        </w:rPr>
        <w:t>c</w:t>
      </w:r>
      <w:r w:rsidR="00C83C5D" w:rsidRPr="005F3FA5">
        <w:rPr>
          <w:color w:val="000000"/>
          <w:sz w:val="22"/>
          <w:szCs w:val="22"/>
          <w:lang w:val="en-US"/>
        </w:rPr>
        <w:t>oadvisor</w:t>
      </w:r>
      <w:proofErr w:type="spellEnd"/>
      <w:r w:rsidR="00C83C5D" w:rsidRPr="005F3FA5">
        <w:rPr>
          <w:color w:val="000000"/>
          <w:sz w:val="22"/>
          <w:szCs w:val="22"/>
          <w:lang w:val="en-US"/>
        </w:rPr>
        <w:t xml:space="preserve">; </w:t>
      </w:r>
      <w:r w:rsidR="00D51F8E" w:rsidRPr="005F3FA5">
        <w:rPr>
          <w:color w:val="000000"/>
          <w:sz w:val="22"/>
          <w:szCs w:val="22"/>
          <w:lang w:val="en-US"/>
        </w:rPr>
        <w:t>a</w:t>
      </w:r>
      <w:r w:rsidR="00C83C5D" w:rsidRPr="005F3FA5">
        <w:rPr>
          <w:color w:val="000000"/>
          <w:sz w:val="22"/>
          <w:szCs w:val="22"/>
          <w:lang w:val="en-US"/>
        </w:rPr>
        <w:t>dvisor: Dr. Adrián Palacios, Universidad de Valparaíso.</w:t>
      </w:r>
    </w:p>
    <w:p w14:paraId="437B69A2" w14:textId="77777777" w:rsidR="00C83C5D" w:rsidRPr="00B94354" w:rsidRDefault="00C83C5D" w:rsidP="005F3FA5">
      <w:pPr>
        <w:jc w:val="both"/>
        <w:rPr>
          <w:color w:val="000000"/>
          <w:sz w:val="22"/>
          <w:szCs w:val="22"/>
          <w:lang w:val="en-US"/>
        </w:rPr>
      </w:pPr>
    </w:p>
    <w:p w14:paraId="70903C40" w14:textId="72BB2E21" w:rsidR="00466ECA" w:rsidRPr="005F3FA5" w:rsidRDefault="00C83C5D" w:rsidP="005F3FA5">
      <w:pPr>
        <w:pStyle w:val="Prrafodelista"/>
        <w:numPr>
          <w:ilvl w:val="0"/>
          <w:numId w:val="47"/>
        </w:numPr>
        <w:jc w:val="both"/>
        <w:rPr>
          <w:color w:val="000000"/>
          <w:sz w:val="22"/>
          <w:szCs w:val="22"/>
          <w:lang w:val="en-US"/>
        </w:rPr>
      </w:pPr>
      <w:r w:rsidRPr="005F3FA5">
        <w:rPr>
          <w:color w:val="000000"/>
          <w:sz w:val="22"/>
          <w:szCs w:val="22"/>
          <w:lang w:val="en-US"/>
        </w:rPr>
        <w:lastRenderedPageBreak/>
        <w:t>2009</w:t>
      </w:r>
      <w:r w:rsidR="0045680B" w:rsidRPr="005F3FA5">
        <w:rPr>
          <w:color w:val="000000"/>
          <w:sz w:val="22"/>
          <w:szCs w:val="22"/>
          <w:lang w:val="en-US"/>
        </w:rPr>
        <w:t xml:space="preserve"> </w:t>
      </w:r>
      <w:r w:rsidR="00E96EAC" w:rsidRPr="005F3FA5">
        <w:rPr>
          <w:b/>
          <w:color w:val="000000"/>
          <w:sz w:val="22"/>
          <w:szCs w:val="22"/>
          <w:lang w:val="en-US"/>
        </w:rPr>
        <w:t>Undergraduate</w:t>
      </w:r>
      <w:r w:rsidRPr="005F3FA5">
        <w:rPr>
          <w:b/>
          <w:color w:val="000000"/>
          <w:sz w:val="22"/>
          <w:szCs w:val="22"/>
          <w:lang w:val="en-US"/>
        </w:rPr>
        <w:t xml:space="preserve"> Thesis</w:t>
      </w:r>
      <w:r w:rsidR="00090B0A" w:rsidRPr="005F3FA5">
        <w:rPr>
          <w:b/>
          <w:color w:val="000000"/>
          <w:sz w:val="22"/>
          <w:szCs w:val="22"/>
          <w:lang w:val="en-US"/>
        </w:rPr>
        <w:t>:</w:t>
      </w:r>
      <w:r w:rsidRPr="005F3FA5">
        <w:rPr>
          <w:color w:val="000000"/>
          <w:sz w:val="22"/>
          <w:szCs w:val="22"/>
          <w:lang w:val="en-US"/>
        </w:rPr>
        <w:t xml:space="preserve"> Carolina Herrera and Francisca Z</w:t>
      </w:r>
      <w:r w:rsidR="0045680B" w:rsidRPr="005F3FA5">
        <w:rPr>
          <w:color w:val="000000"/>
          <w:sz w:val="22"/>
          <w:szCs w:val="22"/>
          <w:lang w:val="en-US"/>
        </w:rPr>
        <w:t>enteno, Thesis for pharmaceutical chemist</w:t>
      </w:r>
      <w:r w:rsidR="00D51F8E" w:rsidRPr="005F3FA5">
        <w:rPr>
          <w:color w:val="000000"/>
          <w:sz w:val="22"/>
          <w:szCs w:val="22"/>
          <w:lang w:val="en-US"/>
        </w:rPr>
        <w:t xml:space="preserve"> Universidad de Valparaiso</w:t>
      </w:r>
      <w:r w:rsidRPr="005F3FA5">
        <w:rPr>
          <w:color w:val="000000"/>
          <w:sz w:val="22"/>
          <w:szCs w:val="22"/>
          <w:lang w:val="en-US"/>
        </w:rPr>
        <w:t xml:space="preserve">. “Neuroprotective Effects of docosahexaenoic acid (DHA) against oxidative stress induced by </w:t>
      </w:r>
      <w:proofErr w:type="spellStart"/>
      <w:r w:rsidRPr="005F3FA5">
        <w:rPr>
          <w:color w:val="000000"/>
          <w:sz w:val="22"/>
          <w:szCs w:val="22"/>
          <w:lang w:val="en-US"/>
        </w:rPr>
        <w:t>H2O2</w:t>
      </w:r>
      <w:proofErr w:type="spellEnd"/>
      <w:r w:rsidRPr="005F3FA5">
        <w:rPr>
          <w:color w:val="000000"/>
          <w:sz w:val="22"/>
          <w:szCs w:val="22"/>
          <w:lang w:val="en-US"/>
        </w:rPr>
        <w:t xml:space="preserve"> in </w:t>
      </w:r>
      <w:proofErr w:type="spellStart"/>
      <w:r w:rsidRPr="005F3FA5">
        <w:rPr>
          <w:color w:val="000000"/>
          <w:sz w:val="22"/>
          <w:szCs w:val="22"/>
          <w:lang w:val="en-US"/>
        </w:rPr>
        <w:t>PC12</w:t>
      </w:r>
      <w:proofErr w:type="spellEnd"/>
      <w:r w:rsidRPr="005F3FA5">
        <w:rPr>
          <w:color w:val="000000"/>
          <w:sz w:val="22"/>
          <w:szCs w:val="22"/>
          <w:lang w:val="en-US"/>
        </w:rPr>
        <w:t xml:space="preserve"> cells” Function: </w:t>
      </w:r>
      <w:proofErr w:type="spellStart"/>
      <w:r w:rsidR="00D51F8E" w:rsidRPr="005F3FA5">
        <w:rPr>
          <w:color w:val="000000"/>
          <w:sz w:val="22"/>
          <w:szCs w:val="22"/>
          <w:lang w:val="en-US"/>
        </w:rPr>
        <w:t>c</w:t>
      </w:r>
      <w:r w:rsidRPr="005F3FA5">
        <w:rPr>
          <w:color w:val="000000"/>
          <w:sz w:val="22"/>
          <w:szCs w:val="22"/>
          <w:lang w:val="en-US"/>
        </w:rPr>
        <w:t>oadvisor</w:t>
      </w:r>
      <w:proofErr w:type="spellEnd"/>
      <w:r w:rsidRPr="005F3FA5">
        <w:rPr>
          <w:color w:val="000000"/>
          <w:sz w:val="22"/>
          <w:szCs w:val="22"/>
          <w:lang w:val="en-US"/>
        </w:rPr>
        <w:t xml:space="preserve">; </w:t>
      </w:r>
      <w:r w:rsidR="00D51F8E" w:rsidRPr="005F3FA5">
        <w:rPr>
          <w:color w:val="000000"/>
          <w:sz w:val="22"/>
          <w:szCs w:val="22"/>
          <w:lang w:val="en-US"/>
        </w:rPr>
        <w:t>a</w:t>
      </w:r>
      <w:r w:rsidRPr="005F3FA5">
        <w:rPr>
          <w:color w:val="000000"/>
          <w:sz w:val="22"/>
          <w:szCs w:val="22"/>
          <w:lang w:val="en-US"/>
        </w:rPr>
        <w:t xml:space="preserve">dvisor: Dra. Mariane Lutz, </w:t>
      </w:r>
      <w:r w:rsidR="00D51F8E" w:rsidRPr="005F3FA5">
        <w:rPr>
          <w:color w:val="000000"/>
          <w:sz w:val="22"/>
          <w:szCs w:val="22"/>
          <w:lang w:val="en-US"/>
        </w:rPr>
        <w:t>Universidad de Valparaiso</w:t>
      </w:r>
      <w:r w:rsidRPr="005F3FA5">
        <w:rPr>
          <w:color w:val="000000"/>
          <w:sz w:val="22"/>
          <w:szCs w:val="22"/>
          <w:lang w:val="en-US"/>
        </w:rPr>
        <w:t>.</w:t>
      </w:r>
    </w:p>
    <w:p w14:paraId="686444BB" w14:textId="77777777" w:rsidR="00E96EAC" w:rsidRPr="00D51F8E" w:rsidRDefault="00E96EAC" w:rsidP="005F3FA5">
      <w:pPr>
        <w:jc w:val="both"/>
        <w:rPr>
          <w:color w:val="000000"/>
          <w:sz w:val="22"/>
          <w:szCs w:val="22"/>
          <w:lang w:val="en-US"/>
        </w:rPr>
      </w:pPr>
    </w:p>
    <w:p w14:paraId="69AD9FE9" w14:textId="38A54BD6" w:rsidR="00090B0A" w:rsidRPr="005F3FA5" w:rsidRDefault="00E96EAC" w:rsidP="005F3FA5">
      <w:pPr>
        <w:pStyle w:val="Prrafodelista"/>
        <w:numPr>
          <w:ilvl w:val="0"/>
          <w:numId w:val="47"/>
        </w:numPr>
        <w:jc w:val="both"/>
        <w:rPr>
          <w:color w:val="000000"/>
          <w:sz w:val="22"/>
          <w:szCs w:val="22"/>
          <w:lang w:val="en-US"/>
        </w:rPr>
      </w:pPr>
      <w:r w:rsidRPr="005F3FA5">
        <w:rPr>
          <w:color w:val="000000"/>
          <w:sz w:val="22"/>
          <w:szCs w:val="22"/>
          <w:lang w:val="en-US"/>
        </w:rPr>
        <w:t xml:space="preserve">2008 </w:t>
      </w:r>
      <w:r w:rsidRPr="005F3FA5">
        <w:rPr>
          <w:b/>
          <w:color w:val="000000"/>
          <w:sz w:val="22"/>
          <w:szCs w:val="22"/>
          <w:lang w:val="en-US"/>
        </w:rPr>
        <w:t>Undergraduate Thesis</w:t>
      </w:r>
      <w:r w:rsidR="00090B0A" w:rsidRPr="005F3FA5">
        <w:rPr>
          <w:b/>
          <w:color w:val="000000"/>
          <w:sz w:val="22"/>
          <w:szCs w:val="22"/>
          <w:lang w:val="en-US"/>
        </w:rPr>
        <w:t>:</w:t>
      </w:r>
      <w:r w:rsidRPr="005F3FA5">
        <w:rPr>
          <w:color w:val="000000"/>
          <w:sz w:val="22"/>
          <w:szCs w:val="22"/>
          <w:lang w:val="en-US"/>
        </w:rPr>
        <w:t xml:space="preserve"> Paola Paredes and Laura Sanchez, “Evaluation of the oxidative effect on gene expression of the BDNF and Relina, by changes in the methylation status of its promoters, in hippocampal slices”. </w:t>
      </w:r>
      <w:r w:rsidR="009C4783" w:rsidRPr="005F3FA5">
        <w:rPr>
          <w:color w:val="000000"/>
          <w:sz w:val="22"/>
          <w:szCs w:val="22"/>
          <w:lang w:val="en-US"/>
        </w:rPr>
        <w:t xml:space="preserve">Thesis for Medical Technologist Universidad de Valparaiso. </w:t>
      </w:r>
      <w:r w:rsidRPr="005F3FA5">
        <w:rPr>
          <w:color w:val="000000"/>
          <w:sz w:val="22"/>
          <w:szCs w:val="22"/>
          <w:lang w:val="en-US"/>
        </w:rPr>
        <w:t xml:space="preserve">(Awarded with Best </w:t>
      </w:r>
      <w:proofErr w:type="spellStart"/>
      <w:r w:rsidRPr="005F3FA5">
        <w:rPr>
          <w:color w:val="000000"/>
          <w:sz w:val="22"/>
          <w:szCs w:val="22"/>
          <w:lang w:val="en-US"/>
        </w:rPr>
        <w:t>Undegraduate</w:t>
      </w:r>
      <w:proofErr w:type="spellEnd"/>
      <w:r w:rsidRPr="005F3FA5">
        <w:rPr>
          <w:color w:val="000000"/>
          <w:sz w:val="22"/>
          <w:szCs w:val="22"/>
          <w:lang w:val="en-US"/>
        </w:rPr>
        <w:t xml:space="preserve"> Thesis in medical technology 2009)</w:t>
      </w:r>
      <w:r w:rsidR="009C4783" w:rsidRPr="005F3FA5">
        <w:rPr>
          <w:color w:val="000000"/>
          <w:sz w:val="22"/>
          <w:szCs w:val="22"/>
          <w:lang w:val="en-US"/>
        </w:rPr>
        <w:t xml:space="preserve">. </w:t>
      </w:r>
      <w:r w:rsidRPr="005F3FA5">
        <w:rPr>
          <w:color w:val="000000"/>
          <w:sz w:val="22"/>
          <w:szCs w:val="22"/>
          <w:lang w:val="en-US"/>
        </w:rPr>
        <w:t>Function: Advisor.</w:t>
      </w:r>
    </w:p>
    <w:p w14:paraId="44DC8FA7" w14:textId="11E59C21" w:rsidR="00466ECA" w:rsidRDefault="00466ECA" w:rsidP="002728EB">
      <w:pPr>
        <w:ind w:left="720"/>
        <w:jc w:val="both"/>
        <w:rPr>
          <w:color w:val="000000"/>
          <w:sz w:val="22"/>
          <w:szCs w:val="22"/>
          <w:lang w:val="en-US"/>
        </w:rPr>
      </w:pPr>
    </w:p>
    <w:p w14:paraId="209EDC40" w14:textId="77777777" w:rsidR="00466ECA" w:rsidRDefault="00466ECA" w:rsidP="002728EB">
      <w:pPr>
        <w:autoSpaceDE w:val="0"/>
        <w:autoSpaceDN w:val="0"/>
        <w:adjustRightInd w:val="0"/>
        <w:jc w:val="both"/>
        <w:rPr>
          <w:color w:val="000000"/>
          <w:sz w:val="22"/>
          <w:szCs w:val="22"/>
          <w:lang w:val="en-US"/>
        </w:rPr>
      </w:pPr>
    </w:p>
    <w:p w14:paraId="79B6C1BF" w14:textId="77777777" w:rsidR="00090B0A" w:rsidRPr="009C4783" w:rsidRDefault="00090B0A" w:rsidP="002728EB">
      <w:pPr>
        <w:autoSpaceDE w:val="0"/>
        <w:autoSpaceDN w:val="0"/>
        <w:adjustRightInd w:val="0"/>
        <w:jc w:val="both"/>
        <w:rPr>
          <w:color w:val="000000"/>
          <w:sz w:val="22"/>
          <w:szCs w:val="22"/>
          <w:lang w:val="en-US"/>
        </w:rPr>
      </w:pPr>
    </w:p>
    <w:p w14:paraId="7333B71E" w14:textId="77777777" w:rsidR="00090B0A" w:rsidRPr="00B94354" w:rsidRDefault="00090B0A" w:rsidP="002728EB">
      <w:pPr>
        <w:pStyle w:val="Prrafodelista"/>
        <w:autoSpaceDE w:val="0"/>
        <w:autoSpaceDN w:val="0"/>
        <w:adjustRightInd w:val="0"/>
        <w:jc w:val="both"/>
        <w:rPr>
          <w:color w:val="000000"/>
          <w:sz w:val="22"/>
          <w:szCs w:val="22"/>
          <w:lang w:val="en-US"/>
        </w:rPr>
      </w:pPr>
    </w:p>
    <w:p w14:paraId="2204E81F" w14:textId="77777777" w:rsidR="00090B0A" w:rsidRPr="00560FA7" w:rsidRDefault="00090B0A" w:rsidP="002728EB">
      <w:pPr>
        <w:autoSpaceDE w:val="0"/>
        <w:autoSpaceDN w:val="0"/>
        <w:adjustRightInd w:val="0"/>
        <w:jc w:val="both"/>
        <w:rPr>
          <w:b/>
          <w:sz w:val="22"/>
          <w:szCs w:val="22"/>
          <w:lang w:eastAsia="es-CL"/>
        </w:rPr>
      </w:pPr>
      <w:r w:rsidRPr="00B94354">
        <w:rPr>
          <w:color w:val="000000"/>
          <w:sz w:val="22"/>
          <w:szCs w:val="22"/>
          <w:lang w:val="en-US"/>
        </w:rPr>
        <w:t xml:space="preserve"> </w:t>
      </w:r>
      <w:r w:rsidRPr="00560FA7">
        <w:rPr>
          <w:b/>
          <w:sz w:val="22"/>
          <w:szCs w:val="22"/>
          <w:lang w:eastAsia="es-CL"/>
        </w:rPr>
        <w:t xml:space="preserve">Teaching in </w:t>
      </w:r>
      <w:r>
        <w:rPr>
          <w:b/>
          <w:sz w:val="22"/>
          <w:szCs w:val="22"/>
          <w:lang w:eastAsia="es-CL"/>
        </w:rPr>
        <w:t>Postgraduate</w:t>
      </w:r>
      <w:r w:rsidRPr="00560FA7">
        <w:rPr>
          <w:b/>
          <w:sz w:val="22"/>
          <w:szCs w:val="22"/>
          <w:lang w:eastAsia="es-CL"/>
        </w:rPr>
        <w:t xml:space="preserve"> Programs</w:t>
      </w:r>
    </w:p>
    <w:p w14:paraId="3149A83B" w14:textId="77777777" w:rsidR="00494519" w:rsidRDefault="00494519" w:rsidP="002728EB">
      <w:pPr>
        <w:pStyle w:val="Prrafodelista"/>
        <w:autoSpaceDE w:val="0"/>
        <w:autoSpaceDN w:val="0"/>
        <w:adjustRightInd w:val="0"/>
        <w:jc w:val="both"/>
        <w:rPr>
          <w:color w:val="000000"/>
          <w:sz w:val="22"/>
          <w:szCs w:val="22"/>
        </w:rPr>
      </w:pPr>
    </w:p>
    <w:p w14:paraId="71C7B766" w14:textId="77777777" w:rsidR="00090B0A" w:rsidRDefault="00090B0A" w:rsidP="002728EB">
      <w:pPr>
        <w:pStyle w:val="Prrafodelista"/>
        <w:autoSpaceDE w:val="0"/>
        <w:autoSpaceDN w:val="0"/>
        <w:adjustRightInd w:val="0"/>
        <w:jc w:val="both"/>
        <w:rPr>
          <w:color w:val="000000"/>
          <w:sz w:val="22"/>
          <w:szCs w:val="22"/>
        </w:rPr>
      </w:pPr>
    </w:p>
    <w:p w14:paraId="08E079F8" w14:textId="77777777" w:rsidR="00DD6920" w:rsidRDefault="00DD6920" w:rsidP="00DD6920">
      <w:pPr>
        <w:pStyle w:val="Prrafodelista"/>
        <w:numPr>
          <w:ilvl w:val="0"/>
          <w:numId w:val="48"/>
        </w:numPr>
        <w:autoSpaceDE w:val="0"/>
        <w:autoSpaceDN w:val="0"/>
        <w:adjustRightInd w:val="0"/>
        <w:jc w:val="both"/>
        <w:rPr>
          <w:sz w:val="22"/>
          <w:szCs w:val="22"/>
          <w:lang w:val="en-US" w:eastAsia="es-CL"/>
        </w:rPr>
      </w:pPr>
      <w:r w:rsidRPr="00B94354">
        <w:rPr>
          <w:sz w:val="22"/>
          <w:szCs w:val="22"/>
          <w:lang w:val="en-US" w:eastAsia="es-CL"/>
        </w:rPr>
        <w:t>2019- present. Member of PhD program in Science and Engineering for Innovation in Health, Faculty of Medicine, Universidad de Valparaíso.</w:t>
      </w:r>
    </w:p>
    <w:p w14:paraId="102D2CB5" w14:textId="77777777" w:rsidR="00DD6920" w:rsidRPr="00B94354" w:rsidRDefault="00DD6920" w:rsidP="00DD6920">
      <w:pPr>
        <w:pStyle w:val="Prrafodelista"/>
        <w:autoSpaceDE w:val="0"/>
        <w:autoSpaceDN w:val="0"/>
        <w:adjustRightInd w:val="0"/>
        <w:jc w:val="both"/>
        <w:rPr>
          <w:sz w:val="22"/>
          <w:szCs w:val="22"/>
          <w:lang w:val="en-US" w:eastAsia="es-CL"/>
        </w:rPr>
      </w:pPr>
    </w:p>
    <w:p w14:paraId="26B3C828" w14:textId="77777777" w:rsidR="00DD6920" w:rsidRPr="00B94354" w:rsidRDefault="00DD6920" w:rsidP="00DD6920">
      <w:pPr>
        <w:pStyle w:val="Prrafodelista"/>
        <w:numPr>
          <w:ilvl w:val="0"/>
          <w:numId w:val="48"/>
        </w:numPr>
        <w:autoSpaceDE w:val="0"/>
        <w:autoSpaceDN w:val="0"/>
        <w:adjustRightInd w:val="0"/>
        <w:jc w:val="both"/>
        <w:rPr>
          <w:sz w:val="22"/>
          <w:szCs w:val="22"/>
          <w:lang w:val="en-US" w:eastAsia="es-CL"/>
        </w:rPr>
      </w:pPr>
      <w:r w:rsidRPr="00B94354">
        <w:rPr>
          <w:sz w:val="22"/>
          <w:szCs w:val="22"/>
          <w:lang w:val="en-US" w:eastAsia="es-CL"/>
        </w:rPr>
        <w:t>2019- present. Member of PhD program in Science and Engineering for Innovation in Health, Faculty of Medicine, Universidad de Valparaíso.</w:t>
      </w:r>
    </w:p>
    <w:p w14:paraId="49F9A29F" w14:textId="77777777" w:rsidR="00DD6920" w:rsidRDefault="00DD6920" w:rsidP="00DD6920">
      <w:pPr>
        <w:pStyle w:val="Prrafodelista"/>
        <w:autoSpaceDE w:val="0"/>
        <w:autoSpaceDN w:val="0"/>
        <w:adjustRightInd w:val="0"/>
        <w:jc w:val="both"/>
        <w:rPr>
          <w:sz w:val="22"/>
          <w:szCs w:val="22"/>
          <w:lang w:val="en-US" w:eastAsia="es-CL"/>
        </w:rPr>
      </w:pPr>
    </w:p>
    <w:p w14:paraId="15D3A756" w14:textId="1AC31B43" w:rsidR="00F52CD7" w:rsidRPr="00B94354" w:rsidRDefault="00F52CD7" w:rsidP="005F3FA5">
      <w:pPr>
        <w:pStyle w:val="Prrafodelista"/>
        <w:numPr>
          <w:ilvl w:val="0"/>
          <w:numId w:val="48"/>
        </w:numPr>
        <w:autoSpaceDE w:val="0"/>
        <w:autoSpaceDN w:val="0"/>
        <w:adjustRightInd w:val="0"/>
        <w:jc w:val="both"/>
        <w:rPr>
          <w:sz w:val="22"/>
          <w:szCs w:val="22"/>
          <w:lang w:val="en-US" w:eastAsia="es-CL"/>
        </w:rPr>
      </w:pPr>
      <w:r w:rsidRPr="00B94354">
        <w:rPr>
          <w:sz w:val="22"/>
          <w:szCs w:val="22"/>
          <w:lang w:val="en-US" w:eastAsia="es-CL"/>
        </w:rPr>
        <w:t>2019- present. Member of PhD program in Science and Engineering for Innovation in Health, Faculty of Medicine, Universidad de Valparaíso.</w:t>
      </w:r>
    </w:p>
    <w:p w14:paraId="31796FCF" w14:textId="77777777" w:rsidR="00DD6920" w:rsidRPr="00B94354" w:rsidRDefault="00DD6920" w:rsidP="002728EB">
      <w:pPr>
        <w:autoSpaceDE w:val="0"/>
        <w:autoSpaceDN w:val="0"/>
        <w:adjustRightInd w:val="0"/>
        <w:jc w:val="both"/>
        <w:rPr>
          <w:sz w:val="22"/>
          <w:szCs w:val="22"/>
          <w:lang w:val="en-US" w:eastAsia="es-CL"/>
        </w:rPr>
      </w:pPr>
    </w:p>
    <w:p w14:paraId="6C54EF57" w14:textId="69CB38F5" w:rsidR="00090B0A" w:rsidRDefault="00090B0A" w:rsidP="005F3FA5">
      <w:pPr>
        <w:pStyle w:val="Prrafodelista"/>
        <w:numPr>
          <w:ilvl w:val="0"/>
          <w:numId w:val="48"/>
        </w:numPr>
        <w:autoSpaceDE w:val="0"/>
        <w:autoSpaceDN w:val="0"/>
        <w:adjustRightInd w:val="0"/>
        <w:jc w:val="both"/>
        <w:rPr>
          <w:sz w:val="22"/>
          <w:szCs w:val="22"/>
          <w:lang w:val="en-US" w:eastAsia="es-CL"/>
        </w:rPr>
      </w:pPr>
      <w:r w:rsidRPr="00B94354">
        <w:rPr>
          <w:sz w:val="22"/>
          <w:szCs w:val="22"/>
          <w:lang w:val="en-US" w:eastAsia="es-CL"/>
        </w:rPr>
        <w:t>2014- present. Member of Master's Program in Biomedical Sciences, mention in Cellular and Molecular Biology,</w:t>
      </w:r>
      <w:r w:rsidR="00C637E9">
        <w:rPr>
          <w:sz w:val="22"/>
          <w:szCs w:val="22"/>
          <w:lang w:val="en-US" w:eastAsia="es-CL"/>
        </w:rPr>
        <w:t xml:space="preserve"> Faculty of Medicine,</w:t>
      </w:r>
      <w:r w:rsidRPr="00B94354">
        <w:rPr>
          <w:sz w:val="22"/>
          <w:szCs w:val="22"/>
          <w:lang w:val="en-US" w:eastAsia="es-CL"/>
        </w:rPr>
        <w:t xml:space="preserve"> Universidad de Valparaíso.</w:t>
      </w:r>
    </w:p>
    <w:p w14:paraId="23F62828" w14:textId="77777777" w:rsidR="00C637E9" w:rsidRPr="00C637E9" w:rsidRDefault="00C637E9" w:rsidP="002728EB">
      <w:pPr>
        <w:autoSpaceDE w:val="0"/>
        <w:autoSpaceDN w:val="0"/>
        <w:adjustRightInd w:val="0"/>
        <w:jc w:val="both"/>
        <w:rPr>
          <w:sz w:val="22"/>
          <w:szCs w:val="22"/>
          <w:lang w:val="en-US" w:eastAsia="es-CL"/>
        </w:rPr>
      </w:pPr>
    </w:p>
    <w:p w14:paraId="116EC7C2" w14:textId="7C6AC3F6" w:rsidR="00466ECA" w:rsidRPr="00B94354" w:rsidRDefault="00090B0A" w:rsidP="005F3FA5">
      <w:pPr>
        <w:pStyle w:val="Prrafodelista"/>
        <w:numPr>
          <w:ilvl w:val="0"/>
          <w:numId w:val="48"/>
        </w:numPr>
        <w:autoSpaceDE w:val="0"/>
        <w:autoSpaceDN w:val="0"/>
        <w:adjustRightInd w:val="0"/>
        <w:jc w:val="both"/>
        <w:rPr>
          <w:sz w:val="22"/>
          <w:szCs w:val="22"/>
          <w:lang w:val="en-US" w:eastAsia="es-CL"/>
        </w:rPr>
      </w:pPr>
      <w:r w:rsidRPr="00B94354">
        <w:rPr>
          <w:sz w:val="22"/>
          <w:szCs w:val="22"/>
          <w:lang w:val="en-US" w:eastAsia="es-CL"/>
        </w:rPr>
        <w:t xml:space="preserve">2010- present.  Member of </w:t>
      </w:r>
      <w:r w:rsidR="00F52CD7" w:rsidRPr="00B94354">
        <w:rPr>
          <w:sz w:val="22"/>
          <w:szCs w:val="22"/>
          <w:lang w:val="en-US" w:eastAsia="es-CL"/>
        </w:rPr>
        <w:t xml:space="preserve">Master's Program </w:t>
      </w:r>
      <w:r w:rsidRPr="00B94354">
        <w:rPr>
          <w:sz w:val="22"/>
          <w:szCs w:val="22"/>
          <w:lang w:val="en-US" w:eastAsia="es-CL"/>
        </w:rPr>
        <w:t>in Neuroscience, Faculty</w:t>
      </w:r>
      <w:r w:rsidR="00C637E9">
        <w:rPr>
          <w:sz w:val="22"/>
          <w:szCs w:val="22"/>
          <w:lang w:val="en-US" w:eastAsia="es-CL"/>
        </w:rPr>
        <w:t xml:space="preserve"> of Science</w:t>
      </w:r>
      <w:r w:rsidRPr="00B94354">
        <w:rPr>
          <w:sz w:val="22"/>
          <w:szCs w:val="22"/>
          <w:lang w:val="en-US" w:eastAsia="es-CL"/>
        </w:rPr>
        <w:t>, Universidad de Valparaíso.</w:t>
      </w:r>
    </w:p>
    <w:p w14:paraId="61F2075C" w14:textId="77777777" w:rsidR="00090B0A" w:rsidRPr="00B94354" w:rsidRDefault="00090B0A" w:rsidP="002728EB">
      <w:pPr>
        <w:autoSpaceDE w:val="0"/>
        <w:autoSpaceDN w:val="0"/>
        <w:adjustRightInd w:val="0"/>
        <w:jc w:val="both"/>
        <w:rPr>
          <w:sz w:val="22"/>
          <w:szCs w:val="22"/>
          <w:lang w:val="en-US" w:eastAsia="es-CL"/>
        </w:rPr>
      </w:pPr>
    </w:p>
    <w:p w14:paraId="1D1142DE" w14:textId="6408618A" w:rsidR="00494519" w:rsidRPr="00B94354" w:rsidRDefault="00090B0A" w:rsidP="005F3FA5">
      <w:pPr>
        <w:pStyle w:val="Prrafodelista"/>
        <w:numPr>
          <w:ilvl w:val="0"/>
          <w:numId w:val="48"/>
        </w:numPr>
        <w:autoSpaceDE w:val="0"/>
        <w:autoSpaceDN w:val="0"/>
        <w:adjustRightInd w:val="0"/>
        <w:jc w:val="both"/>
        <w:rPr>
          <w:sz w:val="22"/>
          <w:szCs w:val="22"/>
          <w:lang w:val="en-US" w:eastAsia="es-CL"/>
        </w:rPr>
      </w:pPr>
      <w:r w:rsidRPr="00B94354">
        <w:rPr>
          <w:sz w:val="22"/>
          <w:szCs w:val="22"/>
          <w:lang w:val="en-US" w:eastAsia="es-CL"/>
        </w:rPr>
        <w:t xml:space="preserve">2009- present. Member of PhD program in Neuroscience, </w:t>
      </w:r>
      <w:r w:rsidR="00C637E9" w:rsidRPr="00B94354">
        <w:rPr>
          <w:sz w:val="22"/>
          <w:szCs w:val="22"/>
          <w:lang w:val="en-US" w:eastAsia="es-CL"/>
        </w:rPr>
        <w:t>Faculty</w:t>
      </w:r>
      <w:r w:rsidR="00C637E9">
        <w:rPr>
          <w:sz w:val="22"/>
          <w:szCs w:val="22"/>
          <w:lang w:val="en-US" w:eastAsia="es-CL"/>
        </w:rPr>
        <w:t xml:space="preserve"> of Science</w:t>
      </w:r>
      <w:r w:rsidR="00C637E9" w:rsidRPr="00B94354">
        <w:rPr>
          <w:sz w:val="22"/>
          <w:szCs w:val="22"/>
          <w:lang w:val="en-US" w:eastAsia="es-CL"/>
        </w:rPr>
        <w:t>, Universidad de Valparaíso</w:t>
      </w:r>
      <w:r w:rsidRPr="00B94354">
        <w:rPr>
          <w:sz w:val="22"/>
          <w:szCs w:val="22"/>
          <w:lang w:val="en-US" w:eastAsia="es-CL"/>
        </w:rPr>
        <w:t>.</w:t>
      </w:r>
    </w:p>
    <w:p w14:paraId="3A3F0E73" w14:textId="77777777" w:rsidR="00494519" w:rsidRPr="00B94354" w:rsidRDefault="00494519" w:rsidP="002728EB">
      <w:pPr>
        <w:autoSpaceDE w:val="0"/>
        <w:autoSpaceDN w:val="0"/>
        <w:adjustRightInd w:val="0"/>
        <w:jc w:val="both"/>
        <w:rPr>
          <w:sz w:val="22"/>
          <w:szCs w:val="22"/>
          <w:lang w:val="en-US" w:eastAsia="es-CL"/>
        </w:rPr>
      </w:pPr>
    </w:p>
    <w:p w14:paraId="201A166A" w14:textId="77777777" w:rsidR="00466ECA" w:rsidRPr="00B94354" w:rsidRDefault="00466ECA" w:rsidP="002728EB">
      <w:pPr>
        <w:pStyle w:val="Prrafodelista"/>
        <w:autoSpaceDE w:val="0"/>
        <w:autoSpaceDN w:val="0"/>
        <w:adjustRightInd w:val="0"/>
        <w:jc w:val="both"/>
        <w:rPr>
          <w:sz w:val="22"/>
          <w:szCs w:val="22"/>
          <w:lang w:val="en-US" w:eastAsia="es-CL"/>
        </w:rPr>
      </w:pPr>
    </w:p>
    <w:p w14:paraId="23DAA2AC" w14:textId="77777777" w:rsidR="00466ECA" w:rsidRPr="00B94354" w:rsidRDefault="00466ECA" w:rsidP="002728EB">
      <w:pPr>
        <w:autoSpaceDE w:val="0"/>
        <w:autoSpaceDN w:val="0"/>
        <w:adjustRightInd w:val="0"/>
        <w:jc w:val="both"/>
        <w:rPr>
          <w:sz w:val="22"/>
          <w:szCs w:val="22"/>
          <w:lang w:val="en-US" w:eastAsia="es-CL"/>
        </w:rPr>
      </w:pPr>
    </w:p>
    <w:p w14:paraId="159F62E0" w14:textId="77777777" w:rsidR="00466ECA" w:rsidRPr="005F3FA5" w:rsidRDefault="00466ECA" w:rsidP="005F3FA5">
      <w:pPr>
        <w:pStyle w:val="Prrafodelista"/>
        <w:numPr>
          <w:ilvl w:val="0"/>
          <w:numId w:val="48"/>
        </w:numPr>
        <w:autoSpaceDE w:val="0"/>
        <w:autoSpaceDN w:val="0"/>
        <w:adjustRightInd w:val="0"/>
        <w:jc w:val="both"/>
        <w:rPr>
          <w:b/>
          <w:sz w:val="22"/>
          <w:szCs w:val="22"/>
          <w:lang w:eastAsia="es-CL"/>
        </w:rPr>
      </w:pPr>
      <w:r w:rsidRPr="005F3FA5">
        <w:rPr>
          <w:b/>
          <w:sz w:val="22"/>
          <w:szCs w:val="22"/>
          <w:lang w:eastAsia="es-CL"/>
        </w:rPr>
        <w:t>Teaching in Undergraduate Programs</w:t>
      </w:r>
    </w:p>
    <w:p w14:paraId="1EA0DC4E" w14:textId="77777777" w:rsidR="00494519" w:rsidRDefault="00494519" w:rsidP="002728EB">
      <w:pPr>
        <w:autoSpaceDE w:val="0"/>
        <w:autoSpaceDN w:val="0"/>
        <w:adjustRightInd w:val="0"/>
        <w:jc w:val="both"/>
        <w:rPr>
          <w:sz w:val="22"/>
          <w:szCs w:val="22"/>
          <w:lang w:eastAsia="es-CL"/>
        </w:rPr>
      </w:pPr>
    </w:p>
    <w:p w14:paraId="1C306744" w14:textId="77777777" w:rsidR="00466ECA" w:rsidRPr="00466ECA" w:rsidRDefault="00466ECA" w:rsidP="002728EB">
      <w:pPr>
        <w:autoSpaceDE w:val="0"/>
        <w:autoSpaceDN w:val="0"/>
        <w:adjustRightInd w:val="0"/>
        <w:jc w:val="both"/>
        <w:rPr>
          <w:sz w:val="22"/>
          <w:szCs w:val="22"/>
          <w:lang w:eastAsia="es-CL"/>
        </w:rPr>
      </w:pPr>
    </w:p>
    <w:p w14:paraId="07F667C2" w14:textId="6313C099" w:rsidR="00660046" w:rsidRPr="00B94354" w:rsidRDefault="00466ECA" w:rsidP="005F3FA5">
      <w:pPr>
        <w:pStyle w:val="Prrafodelista"/>
        <w:numPr>
          <w:ilvl w:val="0"/>
          <w:numId w:val="48"/>
        </w:numPr>
        <w:autoSpaceDE w:val="0"/>
        <w:autoSpaceDN w:val="0"/>
        <w:adjustRightInd w:val="0"/>
        <w:jc w:val="both"/>
        <w:rPr>
          <w:sz w:val="22"/>
          <w:szCs w:val="22"/>
          <w:lang w:val="en-US" w:eastAsia="es-CL"/>
        </w:rPr>
      </w:pPr>
      <w:r w:rsidRPr="00B94354">
        <w:rPr>
          <w:sz w:val="22"/>
          <w:szCs w:val="22"/>
          <w:lang w:val="en-US" w:eastAsia="es-CL"/>
        </w:rPr>
        <w:t>20</w:t>
      </w:r>
      <w:r w:rsidR="00CA40E1">
        <w:rPr>
          <w:sz w:val="22"/>
          <w:szCs w:val="22"/>
          <w:lang w:val="en-US" w:eastAsia="es-CL"/>
        </w:rPr>
        <w:t>22</w:t>
      </w:r>
      <w:r w:rsidRPr="00B94354">
        <w:rPr>
          <w:sz w:val="22"/>
          <w:szCs w:val="22"/>
          <w:lang w:val="en-US" w:eastAsia="es-CL"/>
        </w:rPr>
        <w:t xml:space="preserve">- present. </w:t>
      </w:r>
      <w:r w:rsidR="0036054E">
        <w:rPr>
          <w:sz w:val="22"/>
          <w:szCs w:val="22"/>
          <w:lang w:val="en-US" w:eastAsia="es-CL"/>
        </w:rPr>
        <w:t>C</w:t>
      </w:r>
      <w:r w:rsidR="0036054E" w:rsidRPr="0036054E">
        <w:rPr>
          <w:sz w:val="22"/>
          <w:szCs w:val="22"/>
          <w:lang w:val="en-US" w:eastAsia="es-CL"/>
        </w:rPr>
        <w:t>ell structure and function</w:t>
      </w:r>
      <w:r w:rsidRPr="00B94354">
        <w:rPr>
          <w:sz w:val="22"/>
          <w:szCs w:val="22"/>
          <w:lang w:val="en-US" w:eastAsia="es-CL"/>
        </w:rPr>
        <w:t>. School of Medicine, Faculty of Medicine, Universidad de Valparaíso.</w:t>
      </w:r>
    </w:p>
    <w:p w14:paraId="12F73EF8" w14:textId="77777777" w:rsidR="00466ECA" w:rsidRPr="00B94354" w:rsidRDefault="00466ECA" w:rsidP="002728EB">
      <w:pPr>
        <w:pStyle w:val="Prrafodelista"/>
        <w:autoSpaceDE w:val="0"/>
        <w:autoSpaceDN w:val="0"/>
        <w:adjustRightInd w:val="0"/>
        <w:jc w:val="both"/>
        <w:rPr>
          <w:sz w:val="22"/>
          <w:szCs w:val="22"/>
          <w:lang w:val="en-US" w:eastAsia="es-CL"/>
        </w:rPr>
      </w:pPr>
    </w:p>
    <w:p w14:paraId="32375A21" w14:textId="48CCDF14" w:rsidR="00660046" w:rsidRPr="00B94354" w:rsidRDefault="00466ECA" w:rsidP="005F3FA5">
      <w:pPr>
        <w:pStyle w:val="Prrafodelista"/>
        <w:numPr>
          <w:ilvl w:val="0"/>
          <w:numId w:val="48"/>
        </w:numPr>
        <w:autoSpaceDE w:val="0"/>
        <w:autoSpaceDN w:val="0"/>
        <w:adjustRightInd w:val="0"/>
        <w:jc w:val="both"/>
        <w:rPr>
          <w:sz w:val="22"/>
          <w:szCs w:val="22"/>
          <w:lang w:val="en-US" w:eastAsia="es-CL"/>
        </w:rPr>
      </w:pPr>
      <w:r w:rsidRPr="00B94354">
        <w:rPr>
          <w:sz w:val="22"/>
          <w:szCs w:val="22"/>
          <w:lang w:val="en-US" w:eastAsia="es-CL"/>
        </w:rPr>
        <w:t xml:space="preserve">2016- present. Human Organism II. School of Medicine, Faculty of Medicine, Universidad de Valparaíso. </w:t>
      </w:r>
    </w:p>
    <w:p w14:paraId="1A1D677B" w14:textId="77777777" w:rsidR="00466ECA" w:rsidRPr="00B94354" w:rsidRDefault="00466ECA" w:rsidP="002728EB">
      <w:pPr>
        <w:autoSpaceDE w:val="0"/>
        <w:autoSpaceDN w:val="0"/>
        <w:adjustRightInd w:val="0"/>
        <w:jc w:val="both"/>
        <w:rPr>
          <w:sz w:val="22"/>
          <w:szCs w:val="22"/>
          <w:lang w:val="en-US" w:eastAsia="es-CL"/>
        </w:rPr>
      </w:pPr>
    </w:p>
    <w:p w14:paraId="75178BCF" w14:textId="77777777" w:rsidR="004128C1" w:rsidRPr="00B94354" w:rsidRDefault="004128C1" w:rsidP="002728EB">
      <w:pPr>
        <w:autoSpaceDE w:val="0"/>
        <w:autoSpaceDN w:val="0"/>
        <w:adjustRightInd w:val="0"/>
        <w:jc w:val="both"/>
        <w:rPr>
          <w:sz w:val="22"/>
          <w:szCs w:val="22"/>
          <w:lang w:val="en-US" w:eastAsia="es-CL"/>
        </w:rPr>
      </w:pPr>
    </w:p>
    <w:p w14:paraId="235B71E5" w14:textId="77777777" w:rsidR="004128C1" w:rsidRDefault="004128C1" w:rsidP="002728EB">
      <w:pPr>
        <w:autoSpaceDE w:val="0"/>
        <w:autoSpaceDN w:val="0"/>
        <w:adjustRightInd w:val="0"/>
        <w:jc w:val="both"/>
        <w:rPr>
          <w:b/>
          <w:sz w:val="22"/>
          <w:szCs w:val="22"/>
          <w:lang w:eastAsia="es-CL"/>
        </w:rPr>
      </w:pPr>
      <w:r w:rsidRPr="00560FA7">
        <w:rPr>
          <w:b/>
          <w:sz w:val="22"/>
          <w:szCs w:val="22"/>
          <w:lang w:eastAsia="es-CL"/>
        </w:rPr>
        <w:t>V.</w:t>
      </w:r>
      <w:r w:rsidR="00703789">
        <w:rPr>
          <w:b/>
          <w:sz w:val="22"/>
          <w:szCs w:val="22"/>
          <w:lang w:eastAsia="es-CL"/>
        </w:rPr>
        <w:t xml:space="preserve"> </w:t>
      </w:r>
      <w:r w:rsidRPr="00560FA7">
        <w:rPr>
          <w:b/>
          <w:sz w:val="22"/>
          <w:szCs w:val="22"/>
          <w:u w:val="single"/>
          <w:lang w:eastAsia="es-CL"/>
        </w:rPr>
        <w:t>Grants</w:t>
      </w:r>
      <w:r w:rsidRPr="00560FA7">
        <w:rPr>
          <w:b/>
          <w:sz w:val="22"/>
          <w:szCs w:val="22"/>
          <w:lang w:eastAsia="es-CL"/>
        </w:rPr>
        <w:t xml:space="preserve"> </w:t>
      </w:r>
    </w:p>
    <w:p w14:paraId="062D350A" w14:textId="77777777" w:rsidR="002D35FF" w:rsidRPr="002D35FF" w:rsidRDefault="002D35FF" w:rsidP="002728EB">
      <w:pPr>
        <w:autoSpaceDE w:val="0"/>
        <w:autoSpaceDN w:val="0"/>
        <w:adjustRightInd w:val="0"/>
        <w:jc w:val="both"/>
        <w:rPr>
          <w:sz w:val="22"/>
          <w:szCs w:val="22"/>
          <w:lang w:eastAsia="es-CL"/>
        </w:rPr>
      </w:pPr>
    </w:p>
    <w:p w14:paraId="0F5861C1" w14:textId="77777777" w:rsidR="00B55062" w:rsidRDefault="00B55062" w:rsidP="002728EB">
      <w:pPr>
        <w:pStyle w:val="Prrafodelista"/>
        <w:autoSpaceDE w:val="0"/>
        <w:autoSpaceDN w:val="0"/>
        <w:adjustRightInd w:val="0"/>
        <w:ind w:left="709"/>
        <w:jc w:val="both"/>
        <w:rPr>
          <w:sz w:val="22"/>
          <w:szCs w:val="22"/>
          <w:lang w:eastAsia="es-CL"/>
        </w:rPr>
      </w:pPr>
    </w:p>
    <w:p w14:paraId="74609994" w14:textId="1ACDF0D2" w:rsidR="006C7DF9" w:rsidRPr="003C25B1" w:rsidRDefault="00B30CD5" w:rsidP="003C25B1">
      <w:pPr>
        <w:pStyle w:val="Prrafodelista"/>
        <w:numPr>
          <w:ilvl w:val="0"/>
          <w:numId w:val="43"/>
        </w:numPr>
        <w:autoSpaceDE w:val="0"/>
        <w:autoSpaceDN w:val="0"/>
        <w:adjustRightInd w:val="0"/>
        <w:jc w:val="both"/>
        <w:rPr>
          <w:sz w:val="22"/>
          <w:szCs w:val="22"/>
          <w:lang w:eastAsia="es-CL"/>
        </w:rPr>
      </w:pPr>
      <w:r w:rsidRPr="00D171A2">
        <w:rPr>
          <w:sz w:val="22"/>
          <w:szCs w:val="22"/>
          <w:lang w:eastAsia="es-CL"/>
        </w:rPr>
        <w:t>202</w:t>
      </w:r>
      <w:r w:rsidR="000B4721">
        <w:rPr>
          <w:sz w:val="22"/>
          <w:szCs w:val="22"/>
          <w:lang w:eastAsia="es-CL"/>
        </w:rPr>
        <w:t>6</w:t>
      </w:r>
      <w:r w:rsidRPr="00D171A2">
        <w:rPr>
          <w:sz w:val="22"/>
          <w:szCs w:val="22"/>
          <w:lang w:eastAsia="es-CL"/>
        </w:rPr>
        <w:t>-2029</w:t>
      </w:r>
      <w:r>
        <w:rPr>
          <w:sz w:val="22"/>
          <w:szCs w:val="22"/>
          <w:lang w:eastAsia="es-CL"/>
        </w:rPr>
        <w:t xml:space="preserve"> </w:t>
      </w:r>
      <w:proofErr w:type="spellStart"/>
      <w:r w:rsidRPr="00B55062">
        <w:rPr>
          <w:sz w:val="22"/>
          <w:szCs w:val="22"/>
          <w:lang w:eastAsia="es-CL"/>
        </w:rPr>
        <w:t>FONDECYT</w:t>
      </w:r>
      <w:proofErr w:type="spellEnd"/>
      <w:r w:rsidRPr="00B55062">
        <w:rPr>
          <w:sz w:val="22"/>
          <w:szCs w:val="22"/>
          <w:lang w:eastAsia="es-CL"/>
        </w:rPr>
        <w:t xml:space="preserve"> </w:t>
      </w:r>
      <w:proofErr w:type="spellStart"/>
      <w:r w:rsidRPr="00B55062">
        <w:rPr>
          <w:sz w:val="22"/>
          <w:szCs w:val="22"/>
          <w:lang w:eastAsia="es-CL"/>
        </w:rPr>
        <w:t>regular</w:t>
      </w:r>
      <w:proofErr w:type="spellEnd"/>
      <w:r w:rsidRPr="00D171A2">
        <w:rPr>
          <w:sz w:val="22"/>
          <w:szCs w:val="22"/>
          <w:lang w:eastAsia="es-CL"/>
        </w:rPr>
        <w:t xml:space="preserve"> </w:t>
      </w:r>
      <w:r w:rsidR="000B4721" w:rsidRPr="000B4721">
        <w:rPr>
          <w:sz w:val="22"/>
          <w:szCs w:val="22"/>
          <w:lang w:eastAsia="es-CL"/>
        </w:rPr>
        <w:t>1261188</w:t>
      </w:r>
      <w:r w:rsidRPr="00D171A2">
        <w:rPr>
          <w:sz w:val="22"/>
          <w:szCs w:val="22"/>
          <w:lang w:eastAsia="es-CL"/>
        </w:rPr>
        <w:t xml:space="preserve"> </w:t>
      </w:r>
      <w:r w:rsidR="003C25B1">
        <w:rPr>
          <w:sz w:val="22"/>
          <w:szCs w:val="22"/>
          <w:lang w:eastAsia="es-CL"/>
        </w:rPr>
        <w:t xml:space="preserve"> </w:t>
      </w:r>
      <w:r w:rsidRPr="003C25B1">
        <w:rPr>
          <w:sz w:val="22"/>
          <w:szCs w:val="22"/>
          <w:lang w:val="en-US" w:eastAsia="es-CL"/>
        </w:rPr>
        <w:t>Title: “</w:t>
      </w:r>
      <w:r w:rsidR="006C7DF9" w:rsidRPr="003C25B1">
        <w:rPr>
          <w:sz w:val="22"/>
          <w:szCs w:val="22"/>
          <w:lang w:val="en-US" w:eastAsia="es-CL"/>
        </w:rPr>
        <w:t>BDNF-</w:t>
      </w:r>
      <w:proofErr w:type="spellStart"/>
      <w:r w:rsidR="006C7DF9" w:rsidRPr="003C25B1">
        <w:rPr>
          <w:sz w:val="22"/>
          <w:szCs w:val="22"/>
          <w:lang w:val="en-US" w:eastAsia="es-CL"/>
        </w:rPr>
        <w:t>Nrf2</w:t>
      </w:r>
      <w:proofErr w:type="spellEnd"/>
      <w:r w:rsidR="006C7DF9" w:rsidRPr="003C25B1">
        <w:rPr>
          <w:sz w:val="22"/>
          <w:szCs w:val="22"/>
          <w:lang w:val="en-US" w:eastAsia="es-CL"/>
        </w:rPr>
        <w:t xml:space="preserve"> communication: A novel link via </w:t>
      </w:r>
      <w:proofErr w:type="spellStart"/>
      <w:r w:rsidR="006C7DF9" w:rsidRPr="003C25B1">
        <w:rPr>
          <w:sz w:val="22"/>
          <w:szCs w:val="22"/>
          <w:lang w:val="en-US" w:eastAsia="es-CL"/>
        </w:rPr>
        <w:t>Ca2</w:t>
      </w:r>
      <w:proofErr w:type="spellEnd"/>
      <w:r w:rsidR="006C7DF9" w:rsidRPr="003C25B1">
        <w:rPr>
          <w:sz w:val="22"/>
          <w:szCs w:val="22"/>
          <w:lang w:val="en-US" w:eastAsia="es-CL"/>
        </w:rPr>
        <w:t>+ and ROS for neuronal redox systems and synaptic plasticity</w:t>
      </w:r>
      <w:r w:rsidRPr="003C25B1">
        <w:rPr>
          <w:sz w:val="22"/>
          <w:szCs w:val="22"/>
          <w:lang w:val="en-US" w:eastAsia="es-CL"/>
        </w:rPr>
        <w:t>”</w:t>
      </w:r>
      <w:r w:rsidR="00B55062" w:rsidRPr="003C25B1">
        <w:rPr>
          <w:sz w:val="22"/>
          <w:szCs w:val="22"/>
          <w:lang w:val="en-US" w:eastAsia="es-CL"/>
        </w:rPr>
        <w:t>.</w:t>
      </w:r>
      <w:r w:rsidRPr="003C25B1">
        <w:rPr>
          <w:sz w:val="22"/>
          <w:szCs w:val="22"/>
          <w:lang w:val="en-US" w:eastAsia="es-CL"/>
        </w:rPr>
        <w:t xml:space="preserve"> Function: Co-Researcher. PI: </w:t>
      </w:r>
      <w:r w:rsidR="006C7DF9" w:rsidRPr="003C25B1">
        <w:rPr>
          <w:sz w:val="22"/>
          <w:szCs w:val="22"/>
          <w:lang w:val="en-US" w:eastAsia="es-CL"/>
        </w:rPr>
        <w:t>Dra. Andrea Paula-Lima, Universidad de Chile.</w:t>
      </w:r>
    </w:p>
    <w:p w14:paraId="017DC24E" w14:textId="77777777" w:rsidR="00E7215B" w:rsidRDefault="00E7215B" w:rsidP="002728EB">
      <w:pPr>
        <w:pStyle w:val="Prrafodelista"/>
        <w:autoSpaceDE w:val="0"/>
        <w:autoSpaceDN w:val="0"/>
        <w:adjustRightInd w:val="0"/>
        <w:jc w:val="both"/>
        <w:rPr>
          <w:sz w:val="22"/>
          <w:szCs w:val="22"/>
          <w:lang w:val="en-US" w:eastAsia="es-CL"/>
        </w:rPr>
      </w:pPr>
    </w:p>
    <w:p w14:paraId="7EE9A0A6" w14:textId="6AD256F9" w:rsidR="00E7215B" w:rsidRPr="003C25B1" w:rsidRDefault="00E7215B" w:rsidP="003C25B1">
      <w:pPr>
        <w:pStyle w:val="Prrafodelista"/>
        <w:numPr>
          <w:ilvl w:val="0"/>
          <w:numId w:val="43"/>
        </w:numPr>
        <w:autoSpaceDE w:val="0"/>
        <w:autoSpaceDN w:val="0"/>
        <w:adjustRightInd w:val="0"/>
        <w:jc w:val="both"/>
        <w:rPr>
          <w:sz w:val="22"/>
          <w:szCs w:val="22"/>
          <w:lang w:eastAsia="es-CL"/>
        </w:rPr>
      </w:pPr>
      <w:r w:rsidRPr="00D171A2">
        <w:rPr>
          <w:sz w:val="22"/>
          <w:szCs w:val="22"/>
          <w:lang w:eastAsia="es-CL"/>
        </w:rPr>
        <w:t>2025-2029</w:t>
      </w:r>
      <w:r>
        <w:rPr>
          <w:sz w:val="22"/>
          <w:szCs w:val="22"/>
          <w:lang w:eastAsia="es-CL"/>
        </w:rPr>
        <w:t xml:space="preserve"> </w:t>
      </w:r>
      <w:proofErr w:type="spellStart"/>
      <w:r w:rsidRPr="00B55062">
        <w:rPr>
          <w:sz w:val="22"/>
          <w:szCs w:val="22"/>
          <w:lang w:eastAsia="es-CL"/>
        </w:rPr>
        <w:t>FONDECYT</w:t>
      </w:r>
      <w:proofErr w:type="spellEnd"/>
      <w:r w:rsidRPr="00B55062">
        <w:rPr>
          <w:sz w:val="22"/>
          <w:szCs w:val="22"/>
          <w:lang w:eastAsia="es-CL"/>
        </w:rPr>
        <w:t xml:space="preserve"> </w:t>
      </w:r>
      <w:proofErr w:type="spellStart"/>
      <w:r w:rsidRPr="00B55062">
        <w:rPr>
          <w:sz w:val="22"/>
          <w:szCs w:val="22"/>
          <w:lang w:eastAsia="es-CL"/>
        </w:rPr>
        <w:t>regular</w:t>
      </w:r>
      <w:proofErr w:type="spellEnd"/>
      <w:r w:rsidRPr="00D171A2">
        <w:rPr>
          <w:sz w:val="22"/>
          <w:szCs w:val="22"/>
          <w:lang w:eastAsia="es-CL"/>
        </w:rPr>
        <w:t xml:space="preserve"> 1251980 </w:t>
      </w:r>
      <w:r w:rsidRPr="003C25B1">
        <w:rPr>
          <w:sz w:val="22"/>
          <w:szCs w:val="22"/>
          <w:lang w:val="en-US" w:eastAsia="es-CL"/>
        </w:rPr>
        <w:t>Title: “Pannexin 1 channel: a molecular hub for controlling synaptic activity, calcium signals, and synaptic defects in Alzheimer’s disease”. Function: Co-Researcher. PI: Alvaro Ardíles. Faculty of Medicine, Universidad de Valparaíso.</w:t>
      </w:r>
    </w:p>
    <w:p w14:paraId="4293B53A" w14:textId="77777777" w:rsidR="00E7215B" w:rsidRPr="00E7215B" w:rsidRDefault="00E7215B" w:rsidP="002728EB">
      <w:pPr>
        <w:pStyle w:val="Prrafodelista"/>
        <w:autoSpaceDE w:val="0"/>
        <w:autoSpaceDN w:val="0"/>
        <w:adjustRightInd w:val="0"/>
        <w:jc w:val="both"/>
        <w:rPr>
          <w:sz w:val="22"/>
          <w:szCs w:val="22"/>
          <w:lang w:val="en-US" w:eastAsia="es-CL"/>
        </w:rPr>
      </w:pPr>
    </w:p>
    <w:p w14:paraId="617D3923" w14:textId="555E3313" w:rsidR="00D171A2" w:rsidRPr="003C25B1" w:rsidRDefault="00B30CD5" w:rsidP="00C2019F">
      <w:pPr>
        <w:pStyle w:val="Prrafodelista"/>
        <w:numPr>
          <w:ilvl w:val="0"/>
          <w:numId w:val="43"/>
        </w:numPr>
        <w:autoSpaceDE w:val="0"/>
        <w:autoSpaceDN w:val="0"/>
        <w:adjustRightInd w:val="0"/>
        <w:jc w:val="both"/>
        <w:rPr>
          <w:sz w:val="22"/>
          <w:szCs w:val="22"/>
          <w:lang w:eastAsia="es-CL"/>
        </w:rPr>
      </w:pPr>
      <w:r w:rsidRPr="003C25B1">
        <w:rPr>
          <w:sz w:val="22"/>
          <w:szCs w:val="22"/>
          <w:lang w:eastAsia="es-CL"/>
        </w:rPr>
        <w:lastRenderedPageBreak/>
        <w:t xml:space="preserve">2024 </w:t>
      </w:r>
      <w:r w:rsidR="00C16E15" w:rsidRPr="003C25B1">
        <w:rPr>
          <w:sz w:val="22"/>
          <w:szCs w:val="22"/>
          <w:lang w:eastAsia="es-CL"/>
        </w:rPr>
        <w:t xml:space="preserve">UVA 22991 </w:t>
      </w:r>
      <w:r w:rsidR="003C25B1">
        <w:rPr>
          <w:sz w:val="22"/>
          <w:szCs w:val="22"/>
          <w:lang w:eastAsia="es-CL"/>
        </w:rPr>
        <w:t>T</w:t>
      </w:r>
      <w:proofErr w:type="spellStart"/>
      <w:r w:rsidR="00C16E15" w:rsidRPr="003C25B1">
        <w:rPr>
          <w:sz w:val="22"/>
          <w:szCs w:val="22"/>
          <w:lang w:val="es-CL" w:eastAsia="es-CL"/>
        </w:rPr>
        <w:t>itle</w:t>
      </w:r>
      <w:proofErr w:type="spellEnd"/>
      <w:r w:rsidR="00C16E15" w:rsidRPr="003C25B1">
        <w:rPr>
          <w:sz w:val="22"/>
          <w:szCs w:val="22"/>
          <w:lang w:val="es-CL" w:eastAsia="es-CL"/>
        </w:rPr>
        <w:t>: “</w:t>
      </w:r>
      <w:r w:rsidR="00D171A2" w:rsidRPr="003C25B1">
        <w:rPr>
          <w:sz w:val="22"/>
          <w:szCs w:val="22"/>
          <w:lang w:val="es-CL" w:eastAsia="es-CL"/>
        </w:rPr>
        <w:t>Fortalecimiento del Postgrado e Investigación, Innovación y Transferencia de Conocimiento de la Universidad de Valparaíso, para una mayor Inclusión, Diversidad e Internalización”</w:t>
      </w:r>
      <w:r w:rsidRPr="003C25B1">
        <w:rPr>
          <w:sz w:val="22"/>
          <w:szCs w:val="22"/>
          <w:lang w:val="es-CL" w:eastAsia="es-CL"/>
        </w:rPr>
        <w:t xml:space="preserve">. </w:t>
      </w:r>
      <w:proofErr w:type="spellStart"/>
      <w:r w:rsidR="00C16E15" w:rsidRPr="003C25B1">
        <w:rPr>
          <w:sz w:val="22"/>
          <w:szCs w:val="22"/>
          <w:lang w:eastAsia="es-CL"/>
        </w:rPr>
        <w:t>Function</w:t>
      </w:r>
      <w:proofErr w:type="spellEnd"/>
      <w:r w:rsidR="00C16E15" w:rsidRPr="003C25B1">
        <w:rPr>
          <w:sz w:val="22"/>
          <w:szCs w:val="22"/>
          <w:lang w:eastAsia="es-CL"/>
        </w:rPr>
        <w:t xml:space="preserve">: </w:t>
      </w:r>
      <w:proofErr w:type="spellStart"/>
      <w:r w:rsidR="00C16E15" w:rsidRPr="003C25B1">
        <w:rPr>
          <w:sz w:val="22"/>
          <w:szCs w:val="22"/>
          <w:lang w:eastAsia="es-CL"/>
        </w:rPr>
        <w:t>Visiting</w:t>
      </w:r>
      <w:proofErr w:type="spellEnd"/>
      <w:r w:rsidR="00C16E15" w:rsidRPr="003C25B1">
        <w:rPr>
          <w:sz w:val="22"/>
          <w:szCs w:val="22"/>
          <w:lang w:eastAsia="es-CL"/>
        </w:rPr>
        <w:t xml:space="preserve"> </w:t>
      </w:r>
      <w:proofErr w:type="spellStart"/>
      <w:r w:rsidR="00C16E15" w:rsidRPr="003C25B1">
        <w:rPr>
          <w:sz w:val="22"/>
          <w:szCs w:val="22"/>
          <w:lang w:eastAsia="es-CL"/>
        </w:rPr>
        <w:t>professor</w:t>
      </w:r>
      <w:proofErr w:type="spellEnd"/>
      <w:r w:rsidR="00C16E15" w:rsidRPr="003C25B1">
        <w:rPr>
          <w:sz w:val="22"/>
          <w:szCs w:val="22"/>
          <w:lang w:eastAsia="es-CL"/>
        </w:rPr>
        <w:t xml:space="preserve"> </w:t>
      </w:r>
      <w:r w:rsidR="00C16E15">
        <w:t xml:space="preserve">/ </w:t>
      </w:r>
      <w:r w:rsidR="00C16E15" w:rsidRPr="003C25B1">
        <w:rPr>
          <w:sz w:val="22"/>
          <w:szCs w:val="22"/>
          <w:lang w:eastAsia="es-CL"/>
        </w:rPr>
        <w:t xml:space="preserve">University of Heidelberg.   </w:t>
      </w:r>
    </w:p>
    <w:p w14:paraId="4DF7DA30" w14:textId="77777777" w:rsidR="00E7215B" w:rsidRPr="00E7215B" w:rsidRDefault="00E7215B" w:rsidP="002728EB">
      <w:pPr>
        <w:pStyle w:val="Prrafodelista"/>
        <w:autoSpaceDE w:val="0"/>
        <w:autoSpaceDN w:val="0"/>
        <w:adjustRightInd w:val="0"/>
        <w:jc w:val="both"/>
        <w:rPr>
          <w:sz w:val="22"/>
          <w:szCs w:val="22"/>
          <w:lang w:eastAsia="es-CL"/>
        </w:rPr>
      </w:pPr>
    </w:p>
    <w:p w14:paraId="27777D91" w14:textId="12D0F0E3" w:rsidR="00D171A2" w:rsidRPr="003C25B1" w:rsidRDefault="00000C1E" w:rsidP="00113DD3">
      <w:pPr>
        <w:pStyle w:val="Prrafodelista"/>
        <w:numPr>
          <w:ilvl w:val="0"/>
          <w:numId w:val="43"/>
        </w:numPr>
        <w:autoSpaceDE w:val="0"/>
        <w:autoSpaceDN w:val="0"/>
        <w:adjustRightInd w:val="0"/>
        <w:jc w:val="both"/>
        <w:rPr>
          <w:sz w:val="22"/>
          <w:szCs w:val="22"/>
          <w:lang w:val="es-CL" w:eastAsia="es-CL"/>
        </w:rPr>
      </w:pPr>
      <w:r w:rsidRPr="003C25B1">
        <w:rPr>
          <w:sz w:val="22"/>
          <w:szCs w:val="22"/>
          <w:lang w:val="es-CL" w:eastAsia="es-CL"/>
        </w:rPr>
        <w:t xml:space="preserve">2024-2027 </w:t>
      </w:r>
      <w:proofErr w:type="spellStart"/>
      <w:r w:rsidRPr="003C25B1">
        <w:rPr>
          <w:sz w:val="22"/>
          <w:szCs w:val="22"/>
          <w:lang w:val="es-CL" w:eastAsia="es-CL"/>
        </w:rPr>
        <w:t>CIDI</w:t>
      </w:r>
      <w:proofErr w:type="spellEnd"/>
      <w:r w:rsidRPr="003C25B1">
        <w:rPr>
          <w:sz w:val="22"/>
          <w:szCs w:val="22"/>
          <w:lang w:val="es-CL" w:eastAsia="es-CL"/>
        </w:rPr>
        <w:t xml:space="preserve"> </w:t>
      </w:r>
      <w:proofErr w:type="spellStart"/>
      <w:r w:rsidRPr="003C25B1">
        <w:rPr>
          <w:sz w:val="22"/>
          <w:szCs w:val="22"/>
          <w:lang w:val="es-CL" w:eastAsia="es-CL"/>
        </w:rPr>
        <w:t>N°9</w:t>
      </w:r>
      <w:proofErr w:type="spellEnd"/>
      <w:r w:rsidRPr="003C25B1">
        <w:rPr>
          <w:sz w:val="22"/>
          <w:szCs w:val="22"/>
          <w:lang w:val="es-CL" w:eastAsia="es-CL"/>
        </w:rPr>
        <w:t xml:space="preserve"> Vice Rectoría de Investigación e Innovación (</w:t>
      </w:r>
      <w:proofErr w:type="spellStart"/>
      <w:r w:rsidRPr="003C25B1">
        <w:rPr>
          <w:sz w:val="22"/>
          <w:szCs w:val="22"/>
          <w:lang w:val="es-CL" w:eastAsia="es-CL"/>
        </w:rPr>
        <w:t>VRII</w:t>
      </w:r>
      <w:proofErr w:type="spellEnd"/>
      <w:r w:rsidRPr="003C25B1">
        <w:rPr>
          <w:sz w:val="22"/>
          <w:szCs w:val="22"/>
          <w:lang w:val="es-CL" w:eastAsia="es-CL"/>
        </w:rPr>
        <w:t>), Universidad de Valparaíso.</w:t>
      </w:r>
      <w:r w:rsidR="003C25B1">
        <w:rPr>
          <w:sz w:val="22"/>
          <w:szCs w:val="22"/>
          <w:lang w:val="es-CL" w:eastAsia="es-CL"/>
        </w:rPr>
        <w:t xml:space="preserve"> </w:t>
      </w:r>
      <w:r w:rsidRPr="003C25B1">
        <w:rPr>
          <w:sz w:val="22"/>
          <w:szCs w:val="22"/>
          <w:lang w:val="es-CL" w:eastAsia="es-CL"/>
        </w:rPr>
        <w:t>Title: “</w:t>
      </w:r>
      <w:r w:rsidR="00D171A2" w:rsidRPr="003C25B1">
        <w:rPr>
          <w:sz w:val="22"/>
          <w:szCs w:val="22"/>
          <w:lang w:val="es-CL" w:eastAsia="es-CL"/>
        </w:rPr>
        <w:t>Centro de Investigación Traslacional en Neurofarmacología (</w:t>
      </w:r>
      <w:proofErr w:type="spellStart"/>
      <w:r w:rsidR="00D171A2" w:rsidRPr="003C25B1">
        <w:rPr>
          <w:sz w:val="22"/>
          <w:szCs w:val="22"/>
          <w:lang w:val="es-CL" w:eastAsia="es-CL"/>
        </w:rPr>
        <w:t>CITNE</w:t>
      </w:r>
      <w:proofErr w:type="spellEnd"/>
      <w:r w:rsidR="00D171A2" w:rsidRPr="003C25B1">
        <w:rPr>
          <w:sz w:val="22"/>
          <w:szCs w:val="22"/>
          <w:lang w:val="es-CL" w:eastAsia="es-CL"/>
        </w:rPr>
        <w:t>)</w:t>
      </w:r>
      <w:r w:rsidRPr="003C25B1">
        <w:rPr>
          <w:sz w:val="22"/>
          <w:szCs w:val="22"/>
          <w:lang w:val="es-CL" w:eastAsia="es-CL"/>
        </w:rPr>
        <w:t xml:space="preserve">” </w:t>
      </w:r>
      <w:proofErr w:type="spellStart"/>
      <w:r w:rsidRPr="003C25B1">
        <w:rPr>
          <w:sz w:val="22"/>
          <w:szCs w:val="22"/>
          <w:lang w:val="es-CL" w:eastAsia="es-CL"/>
        </w:rPr>
        <w:t>Function</w:t>
      </w:r>
      <w:proofErr w:type="spellEnd"/>
      <w:r w:rsidRPr="003C25B1">
        <w:rPr>
          <w:sz w:val="22"/>
          <w:szCs w:val="22"/>
          <w:lang w:val="es-CL" w:eastAsia="es-CL"/>
        </w:rPr>
        <w:t xml:space="preserve">: Deputy </w:t>
      </w:r>
      <w:r w:rsidR="00D171A2" w:rsidRPr="003C25B1">
        <w:rPr>
          <w:sz w:val="22"/>
          <w:szCs w:val="22"/>
          <w:lang w:val="es-CL" w:eastAsia="es-CL"/>
        </w:rPr>
        <w:t>Director</w:t>
      </w:r>
      <w:r w:rsidRPr="003C25B1">
        <w:rPr>
          <w:sz w:val="22"/>
          <w:szCs w:val="22"/>
          <w:lang w:val="es-CL" w:eastAsia="es-CL"/>
        </w:rPr>
        <w:t>.</w:t>
      </w:r>
    </w:p>
    <w:p w14:paraId="2E18F5E0" w14:textId="77777777" w:rsidR="00D171A2" w:rsidRPr="005B0EC1" w:rsidRDefault="00D171A2" w:rsidP="002728EB">
      <w:pPr>
        <w:pStyle w:val="Prrafodelista"/>
        <w:autoSpaceDE w:val="0"/>
        <w:autoSpaceDN w:val="0"/>
        <w:adjustRightInd w:val="0"/>
        <w:ind w:left="709"/>
        <w:jc w:val="both"/>
        <w:rPr>
          <w:sz w:val="22"/>
          <w:szCs w:val="22"/>
          <w:lang w:val="es-CL" w:eastAsia="es-CL"/>
        </w:rPr>
      </w:pPr>
    </w:p>
    <w:p w14:paraId="440BDCAB" w14:textId="1F1FF884" w:rsidR="00B55062" w:rsidRPr="003C25B1" w:rsidRDefault="00B55062" w:rsidP="008D0420">
      <w:pPr>
        <w:pStyle w:val="Prrafodelista"/>
        <w:numPr>
          <w:ilvl w:val="0"/>
          <w:numId w:val="43"/>
        </w:numPr>
        <w:autoSpaceDE w:val="0"/>
        <w:autoSpaceDN w:val="0"/>
        <w:adjustRightInd w:val="0"/>
        <w:jc w:val="both"/>
        <w:rPr>
          <w:sz w:val="22"/>
          <w:szCs w:val="22"/>
          <w:lang w:val="en-US" w:eastAsia="es-CL"/>
        </w:rPr>
      </w:pPr>
      <w:r w:rsidRPr="003C25B1">
        <w:rPr>
          <w:sz w:val="22"/>
          <w:szCs w:val="22"/>
          <w:lang w:eastAsia="es-CL"/>
        </w:rPr>
        <w:t xml:space="preserve">2020-2024 </w:t>
      </w:r>
      <w:proofErr w:type="spellStart"/>
      <w:r w:rsidRPr="003C25B1">
        <w:rPr>
          <w:sz w:val="22"/>
          <w:szCs w:val="22"/>
          <w:lang w:eastAsia="es-CL"/>
        </w:rPr>
        <w:t>FONDECYT</w:t>
      </w:r>
      <w:proofErr w:type="spellEnd"/>
      <w:r w:rsidRPr="003C25B1">
        <w:rPr>
          <w:sz w:val="22"/>
          <w:szCs w:val="22"/>
          <w:lang w:eastAsia="es-CL"/>
        </w:rPr>
        <w:t xml:space="preserve"> </w:t>
      </w:r>
      <w:proofErr w:type="spellStart"/>
      <w:r w:rsidRPr="003C25B1">
        <w:rPr>
          <w:sz w:val="22"/>
          <w:szCs w:val="22"/>
          <w:lang w:eastAsia="es-CL"/>
        </w:rPr>
        <w:t>regular</w:t>
      </w:r>
      <w:proofErr w:type="spellEnd"/>
      <w:r w:rsidRPr="003C25B1">
        <w:rPr>
          <w:sz w:val="22"/>
          <w:szCs w:val="22"/>
          <w:lang w:eastAsia="es-CL"/>
        </w:rPr>
        <w:t xml:space="preserve"> 1201342 </w:t>
      </w:r>
      <w:r w:rsidRPr="003C25B1">
        <w:rPr>
          <w:sz w:val="22"/>
          <w:szCs w:val="22"/>
          <w:lang w:val="en-US" w:eastAsia="es-CL"/>
        </w:rPr>
        <w:t xml:space="preserve">Title: “Over-activation of </w:t>
      </w:r>
      <w:proofErr w:type="spellStart"/>
      <w:r w:rsidRPr="003C25B1">
        <w:rPr>
          <w:sz w:val="22"/>
          <w:szCs w:val="22"/>
          <w:lang w:val="en-US" w:eastAsia="es-CL"/>
        </w:rPr>
        <w:t>Panx1</w:t>
      </w:r>
      <w:proofErr w:type="spellEnd"/>
      <w:r w:rsidRPr="003C25B1">
        <w:rPr>
          <w:sz w:val="22"/>
          <w:szCs w:val="22"/>
          <w:lang w:val="en-US" w:eastAsia="es-CL"/>
        </w:rPr>
        <w:t xml:space="preserve"> leads to synaptic </w:t>
      </w:r>
      <w:proofErr w:type="spellStart"/>
      <w:r w:rsidRPr="003C25B1">
        <w:rPr>
          <w:sz w:val="22"/>
          <w:szCs w:val="22"/>
          <w:lang w:val="en-US" w:eastAsia="es-CL"/>
        </w:rPr>
        <w:t>Ca2</w:t>
      </w:r>
      <w:proofErr w:type="spellEnd"/>
      <w:r w:rsidRPr="003C25B1">
        <w:rPr>
          <w:sz w:val="22"/>
          <w:szCs w:val="22"/>
          <w:lang w:val="en-US" w:eastAsia="es-CL"/>
        </w:rPr>
        <w:t>+ overload and subsequent defects in neuronal cytoskeleton and trafficking in an Alzheimer ́ s disease model”. Function: Co-Researcher. PI: Alvaro Ardíles. Faculty of Medicine, Universidad de Valparaíso.</w:t>
      </w:r>
    </w:p>
    <w:p w14:paraId="161D5A80" w14:textId="77777777" w:rsidR="00B55062" w:rsidRPr="00B94354" w:rsidRDefault="00B55062" w:rsidP="002728EB">
      <w:pPr>
        <w:autoSpaceDE w:val="0"/>
        <w:autoSpaceDN w:val="0"/>
        <w:adjustRightInd w:val="0"/>
        <w:jc w:val="both"/>
        <w:rPr>
          <w:sz w:val="22"/>
          <w:szCs w:val="22"/>
          <w:lang w:val="en-US" w:eastAsia="es-CL"/>
        </w:rPr>
      </w:pPr>
    </w:p>
    <w:p w14:paraId="5FA4EFC0" w14:textId="6569405C" w:rsidR="000C3DE4" w:rsidRPr="003C25B1" w:rsidRDefault="000C3DE4" w:rsidP="003C25B1">
      <w:pPr>
        <w:pStyle w:val="Prrafodelista"/>
        <w:numPr>
          <w:ilvl w:val="0"/>
          <w:numId w:val="43"/>
        </w:numPr>
        <w:autoSpaceDE w:val="0"/>
        <w:autoSpaceDN w:val="0"/>
        <w:adjustRightInd w:val="0"/>
        <w:jc w:val="both"/>
        <w:rPr>
          <w:sz w:val="22"/>
          <w:szCs w:val="22"/>
          <w:lang w:eastAsia="es-CL"/>
        </w:rPr>
      </w:pPr>
      <w:r w:rsidRPr="00B94354">
        <w:rPr>
          <w:sz w:val="22"/>
          <w:szCs w:val="22"/>
          <w:lang w:val="en-US" w:eastAsia="es-CL"/>
        </w:rPr>
        <w:t xml:space="preserve">2019-2021 Cooperation Program International (PCI) </w:t>
      </w:r>
      <w:proofErr w:type="spellStart"/>
      <w:r w:rsidRPr="00B94354">
        <w:rPr>
          <w:sz w:val="22"/>
          <w:szCs w:val="22"/>
          <w:lang w:val="en-US" w:eastAsia="es-CL"/>
        </w:rPr>
        <w:t>CONICYT</w:t>
      </w:r>
      <w:proofErr w:type="spellEnd"/>
      <w:r w:rsidRPr="00B94354">
        <w:rPr>
          <w:sz w:val="22"/>
          <w:szCs w:val="22"/>
          <w:lang w:val="en-US" w:eastAsia="es-CL"/>
        </w:rPr>
        <w:t xml:space="preserve">-CHILE / BMBF-GERMANY. </w:t>
      </w:r>
      <w:proofErr w:type="spellStart"/>
      <w:r w:rsidRPr="000C3DE4">
        <w:rPr>
          <w:sz w:val="22"/>
          <w:szCs w:val="22"/>
          <w:lang w:eastAsia="es-CL"/>
        </w:rPr>
        <w:t>BMBF180051</w:t>
      </w:r>
      <w:proofErr w:type="spellEnd"/>
      <w:r>
        <w:rPr>
          <w:sz w:val="22"/>
          <w:szCs w:val="22"/>
          <w:lang w:eastAsia="es-CL"/>
        </w:rPr>
        <w:t xml:space="preserve"> </w:t>
      </w:r>
      <w:r w:rsidRPr="003C25B1">
        <w:rPr>
          <w:sz w:val="22"/>
          <w:szCs w:val="22"/>
          <w:lang w:val="en-US" w:eastAsia="es-CL"/>
        </w:rPr>
        <w:t>Title: “Unveiling how neuronal calcium signals reach the nucleus following synapse activation”. Function: Co-Researcher. PI: Cecilia Hidalgo</w:t>
      </w:r>
      <w:r w:rsidRPr="003C25B1">
        <w:rPr>
          <w:sz w:val="22"/>
          <w:szCs w:val="22"/>
          <w:lang w:eastAsia="es-CL"/>
        </w:rPr>
        <w:t>, Universidad de Chile.</w:t>
      </w:r>
    </w:p>
    <w:p w14:paraId="558E7A61" w14:textId="77777777" w:rsidR="000C3DE4" w:rsidRPr="000C3DE4" w:rsidRDefault="000C3DE4" w:rsidP="002728EB">
      <w:pPr>
        <w:pStyle w:val="Prrafodelista"/>
        <w:autoSpaceDE w:val="0"/>
        <w:autoSpaceDN w:val="0"/>
        <w:adjustRightInd w:val="0"/>
        <w:ind w:left="709"/>
        <w:jc w:val="both"/>
        <w:rPr>
          <w:sz w:val="22"/>
          <w:szCs w:val="22"/>
          <w:lang w:eastAsia="es-CL"/>
        </w:rPr>
      </w:pPr>
    </w:p>
    <w:p w14:paraId="6B8A050F" w14:textId="6AB343D5" w:rsidR="00466ECA" w:rsidRPr="003C25B1" w:rsidRDefault="002B34F3" w:rsidP="008E5190">
      <w:pPr>
        <w:pStyle w:val="Prrafodelista"/>
        <w:numPr>
          <w:ilvl w:val="0"/>
          <w:numId w:val="43"/>
        </w:numPr>
        <w:autoSpaceDE w:val="0"/>
        <w:autoSpaceDN w:val="0"/>
        <w:adjustRightInd w:val="0"/>
        <w:jc w:val="both"/>
        <w:rPr>
          <w:sz w:val="22"/>
          <w:szCs w:val="22"/>
          <w:lang w:eastAsia="es-CL"/>
        </w:rPr>
      </w:pPr>
      <w:r w:rsidRPr="003C25B1">
        <w:rPr>
          <w:sz w:val="22"/>
          <w:szCs w:val="22"/>
          <w:lang w:eastAsia="es-CL"/>
        </w:rPr>
        <w:t xml:space="preserve">2019-2020 </w:t>
      </w:r>
      <w:proofErr w:type="spellStart"/>
      <w:r w:rsidRPr="003C25B1">
        <w:rPr>
          <w:sz w:val="22"/>
          <w:szCs w:val="22"/>
          <w:lang w:eastAsia="es-CL"/>
        </w:rPr>
        <w:t>DIUV</w:t>
      </w:r>
      <w:proofErr w:type="spellEnd"/>
      <w:r w:rsidRPr="003C25B1">
        <w:rPr>
          <w:sz w:val="22"/>
          <w:szCs w:val="22"/>
          <w:lang w:eastAsia="es-CL"/>
        </w:rPr>
        <w:t xml:space="preserve"> - </w:t>
      </w:r>
      <w:proofErr w:type="spellStart"/>
      <w:r w:rsidRPr="003C25B1">
        <w:rPr>
          <w:sz w:val="22"/>
          <w:szCs w:val="22"/>
          <w:lang w:eastAsia="es-CL"/>
        </w:rPr>
        <w:t>CIDI</w:t>
      </w:r>
      <w:proofErr w:type="spellEnd"/>
      <w:r w:rsidRPr="003C25B1">
        <w:rPr>
          <w:sz w:val="22"/>
          <w:szCs w:val="22"/>
          <w:lang w:eastAsia="es-CL"/>
        </w:rPr>
        <w:t xml:space="preserve"> N ° 5/06 HISTORICAL CENTER</w:t>
      </w:r>
      <w:r w:rsidR="003C25B1">
        <w:rPr>
          <w:sz w:val="22"/>
          <w:szCs w:val="22"/>
          <w:lang w:eastAsia="es-CL"/>
        </w:rPr>
        <w:t xml:space="preserve"> </w:t>
      </w:r>
      <w:r w:rsidRPr="003C25B1">
        <w:rPr>
          <w:sz w:val="22"/>
          <w:szCs w:val="22"/>
          <w:lang w:val="en-US" w:eastAsia="es-CL"/>
        </w:rPr>
        <w:t xml:space="preserve">Title: “Center for Biomedical Research”. Function: Adjunct Science Researcher. PI: Joan Villena. </w:t>
      </w:r>
      <w:r w:rsidRPr="003C25B1">
        <w:rPr>
          <w:sz w:val="22"/>
          <w:szCs w:val="22"/>
          <w:lang w:eastAsia="es-CL"/>
        </w:rPr>
        <w:t>Faculty of Medicine, Universidad de Chile.</w:t>
      </w:r>
    </w:p>
    <w:p w14:paraId="28F105A4" w14:textId="77777777" w:rsidR="002D35FF" w:rsidRDefault="002D35FF" w:rsidP="002728EB">
      <w:pPr>
        <w:pStyle w:val="Prrafodelista"/>
        <w:autoSpaceDE w:val="0"/>
        <w:autoSpaceDN w:val="0"/>
        <w:adjustRightInd w:val="0"/>
        <w:ind w:left="709"/>
        <w:jc w:val="both"/>
        <w:rPr>
          <w:sz w:val="22"/>
          <w:szCs w:val="22"/>
          <w:lang w:eastAsia="es-CL"/>
        </w:rPr>
      </w:pPr>
    </w:p>
    <w:p w14:paraId="51901D11" w14:textId="38230996" w:rsidR="00466ECA" w:rsidRPr="003C25B1" w:rsidRDefault="002B34F3" w:rsidP="004771B3">
      <w:pPr>
        <w:pStyle w:val="Prrafodelista"/>
        <w:numPr>
          <w:ilvl w:val="0"/>
          <w:numId w:val="43"/>
        </w:numPr>
        <w:autoSpaceDE w:val="0"/>
        <w:autoSpaceDN w:val="0"/>
        <w:adjustRightInd w:val="0"/>
        <w:jc w:val="both"/>
        <w:rPr>
          <w:sz w:val="22"/>
          <w:szCs w:val="22"/>
          <w:lang w:eastAsia="es-CL"/>
        </w:rPr>
      </w:pPr>
      <w:r w:rsidRPr="003C25B1">
        <w:rPr>
          <w:bCs/>
          <w:sz w:val="22"/>
          <w:szCs w:val="22"/>
          <w:lang w:eastAsia="es-CL"/>
        </w:rPr>
        <w:t xml:space="preserve">2017-2019 </w:t>
      </w:r>
      <w:proofErr w:type="spellStart"/>
      <w:r w:rsidRPr="003C25B1">
        <w:rPr>
          <w:bCs/>
          <w:sz w:val="22"/>
          <w:szCs w:val="22"/>
          <w:lang w:eastAsia="es-CL"/>
        </w:rPr>
        <w:t>FONDECYT</w:t>
      </w:r>
      <w:proofErr w:type="spellEnd"/>
      <w:r w:rsidRPr="003C25B1">
        <w:rPr>
          <w:bCs/>
          <w:sz w:val="22"/>
          <w:szCs w:val="22"/>
          <w:lang w:eastAsia="es-CL"/>
        </w:rPr>
        <w:t xml:space="preserve"> </w:t>
      </w:r>
      <w:proofErr w:type="spellStart"/>
      <w:r w:rsidRPr="003C25B1">
        <w:rPr>
          <w:bCs/>
          <w:sz w:val="22"/>
          <w:szCs w:val="22"/>
          <w:lang w:eastAsia="es-CL"/>
        </w:rPr>
        <w:t>regular</w:t>
      </w:r>
      <w:proofErr w:type="spellEnd"/>
      <w:r w:rsidRPr="003C25B1">
        <w:rPr>
          <w:bCs/>
          <w:sz w:val="22"/>
          <w:szCs w:val="22"/>
          <w:lang w:eastAsia="es-CL"/>
        </w:rPr>
        <w:t xml:space="preserve"> 1170053</w:t>
      </w:r>
      <w:r w:rsidR="003C25B1">
        <w:rPr>
          <w:bCs/>
          <w:sz w:val="22"/>
          <w:szCs w:val="22"/>
          <w:lang w:eastAsia="es-CL"/>
        </w:rPr>
        <w:t xml:space="preserve"> </w:t>
      </w:r>
      <w:r w:rsidRPr="003C25B1">
        <w:rPr>
          <w:sz w:val="22"/>
          <w:szCs w:val="22"/>
          <w:lang w:val="en-US" w:eastAsia="es-CL"/>
        </w:rPr>
        <w:t xml:space="preserve">Title: “Hippocampal Ryanodine Receptors Calcium Release Channels Mediate Activity Generated Postsynaptic Calcium Signals and their Propagation to the Nucleus”. Function: Co-Researcher. PI: Cecilia Hidalgo. Laboratory of Calcium Signals. </w:t>
      </w:r>
      <w:r w:rsidRPr="003C25B1">
        <w:rPr>
          <w:sz w:val="22"/>
          <w:szCs w:val="22"/>
          <w:lang w:eastAsia="es-CL"/>
        </w:rPr>
        <w:t>Faculty of Medicine, Universidad de Chile.</w:t>
      </w:r>
    </w:p>
    <w:p w14:paraId="20B7F90F" w14:textId="77777777" w:rsidR="002B34F3" w:rsidRPr="002D35FF" w:rsidRDefault="002B34F3" w:rsidP="002728EB">
      <w:pPr>
        <w:pStyle w:val="Prrafodelista"/>
        <w:ind w:left="709"/>
        <w:jc w:val="both"/>
        <w:rPr>
          <w:sz w:val="22"/>
          <w:szCs w:val="22"/>
          <w:lang w:eastAsia="es-CL"/>
        </w:rPr>
      </w:pPr>
    </w:p>
    <w:p w14:paraId="728C985C" w14:textId="615426A1" w:rsidR="004C0444" w:rsidRPr="003C25B1" w:rsidRDefault="004C0444" w:rsidP="00B5131C">
      <w:pPr>
        <w:pStyle w:val="Prrafodelista"/>
        <w:numPr>
          <w:ilvl w:val="0"/>
          <w:numId w:val="43"/>
        </w:numPr>
        <w:autoSpaceDE w:val="0"/>
        <w:autoSpaceDN w:val="0"/>
        <w:adjustRightInd w:val="0"/>
        <w:jc w:val="both"/>
        <w:rPr>
          <w:sz w:val="22"/>
          <w:szCs w:val="22"/>
          <w:lang w:val="en-US" w:eastAsia="es-CL"/>
        </w:rPr>
      </w:pPr>
      <w:r w:rsidRPr="003C25B1">
        <w:rPr>
          <w:bCs/>
          <w:sz w:val="22"/>
          <w:szCs w:val="22"/>
          <w:lang w:val="en-US" w:eastAsia="es-CL"/>
        </w:rPr>
        <w:t xml:space="preserve">2018-2019 </w:t>
      </w:r>
      <w:r w:rsidRPr="003C25B1">
        <w:rPr>
          <w:sz w:val="22"/>
          <w:szCs w:val="22"/>
          <w:lang w:val="en-US" w:eastAsia="es-CL"/>
        </w:rPr>
        <w:t>Support Program for the Acquisition of Minor Equipment (</w:t>
      </w:r>
      <w:proofErr w:type="spellStart"/>
      <w:r w:rsidRPr="003C25B1">
        <w:rPr>
          <w:sz w:val="22"/>
          <w:szCs w:val="22"/>
          <w:lang w:val="en-US" w:eastAsia="es-CL"/>
        </w:rPr>
        <w:t>VRII</w:t>
      </w:r>
      <w:proofErr w:type="spellEnd"/>
      <w:r w:rsidRPr="003C25B1">
        <w:rPr>
          <w:sz w:val="22"/>
          <w:szCs w:val="22"/>
          <w:lang w:val="en-US" w:eastAsia="es-CL"/>
        </w:rPr>
        <w:t xml:space="preserve">). </w:t>
      </w:r>
      <w:r w:rsidRPr="003C25B1">
        <w:rPr>
          <w:sz w:val="22"/>
          <w:szCs w:val="22"/>
          <w:lang w:eastAsia="es-CL"/>
        </w:rPr>
        <w:t xml:space="preserve">Universidad de Valparaíso. </w:t>
      </w:r>
      <w:r w:rsidRPr="003C25B1">
        <w:rPr>
          <w:sz w:val="22"/>
          <w:szCs w:val="22"/>
          <w:lang w:val="en-US" w:eastAsia="es-CL"/>
        </w:rPr>
        <w:t>Title: "Equipment for visualization and morphological analysis by optical microscopy with multiple observation system". Function: Co-Researcher. PI: Daniela Lopez. Faculty of Medicine, Universidad de Valparaíso.</w:t>
      </w:r>
    </w:p>
    <w:p w14:paraId="16BE01DA" w14:textId="77777777" w:rsidR="004C0444" w:rsidRPr="00B94354" w:rsidRDefault="004C0444" w:rsidP="002728EB">
      <w:pPr>
        <w:pStyle w:val="Prrafodelista"/>
        <w:autoSpaceDE w:val="0"/>
        <w:autoSpaceDN w:val="0"/>
        <w:adjustRightInd w:val="0"/>
        <w:ind w:left="709"/>
        <w:jc w:val="both"/>
        <w:rPr>
          <w:sz w:val="22"/>
          <w:szCs w:val="22"/>
          <w:lang w:val="en-US" w:eastAsia="es-CL"/>
        </w:rPr>
      </w:pPr>
    </w:p>
    <w:p w14:paraId="196FF0EA" w14:textId="41EE25E9" w:rsidR="00C20F15" w:rsidRPr="003C25B1" w:rsidRDefault="002B34F3" w:rsidP="0057389F">
      <w:pPr>
        <w:pStyle w:val="Prrafodelista"/>
        <w:numPr>
          <w:ilvl w:val="0"/>
          <w:numId w:val="43"/>
        </w:numPr>
        <w:autoSpaceDE w:val="0"/>
        <w:autoSpaceDN w:val="0"/>
        <w:adjustRightInd w:val="0"/>
        <w:jc w:val="both"/>
        <w:rPr>
          <w:sz w:val="22"/>
          <w:szCs w:val="22"/>
          <w:lang w:val="en-US" w:eastAsia="es-CL"/>
        </w:rPr>
      </w:pPr>
      <w:r w:rsidRPr="003C25B1">
        <w:rPr>
          <w:sz w:val="22"/>
          <w:szCs w:val="22"/>
          <w:lang w:val="en-US" w:eastAsia="es-CL"/>
        </w:rPr>
        <w:t xml:space="preserve">2017-2019 </w:t>
      </w:r>
      <w:r w:rsidR="00C20F15" w:rsidRPr="003C25B1">
        <w:rPr>
          <w:sz w:val="22"/>
          <w:szCs w:val="22"/>
          <w:lang w:val="en-US" w:eastAsia="es-CL"/>
        </w:rPr>
        <w:t xml:space="preserve">Program of Institutional Improvement (PMI </w:t>
      </w:r>
      <w:proofErr w:type="spellStart"/>
      <w:r w:rsidRPr="003C25B1">
        <w:rPr>
          <w:sz w:val="22"/>
          <w:szCs w:val="22"/>
          <w:lang w:val="en-US" w:eastAsia="es-CL"/>
        </w:rPr>
        <w:t>UVA1401</w:t>
      </w:r>
      <w:proofErr w:type="spellEnd"/>
      <w:r w:rsidR="00C20F15" w:rsidRPr="003C25B1">
        <w:rPr>
          <w:sz w:val="22"/>
          <w:szCs w:val="22"/>
          <w:lang w:val="en-US" w:eastAsia="es-CL"/>
        </w:rPr>
        <w:t>)</w:t>
      </w:r>
      <w:r w:rsidRPr="003C25B1">
        <w:rPr>
          <w:sz w:val="22"/>
          <w:szCs w:val="22"/>
          <w:lang w:val="en-US" w:eastAsia="es-CL"/>
        </w:rPr>
        <w:t xml:space="preserve">, </w:t>
      </w:r>
      <w:proofErr w:type="spellStart"/>
      <w:r w:rsidRPr="003C25B1">
        <w:rPr>
          <w:sz w:val="22"/>
          <w:szCs w:val="22"/>
          <w:lang w:val="en-US" w:eastAsia="es-CL"/>
        </w:rPr>
        <w:t>GEROPOLIS</w:t>
      </w:r>
      <w:proofErr w:type="spellEnd"/>
      <w:r w:rsidRPr="003C25B1">
        <w:rPr>
          <w:sz w:val="22"/>
          <w:szCs w:val="22"/>
          <w:lang w:val="en-US" w:eastAsia="es-CL"/>
        </w:rPr>
        <w:t>: Model of Education, Health and Territory.</w:t>
      </w:r>
      <w:r w:rsidR="003C25B1">
        <w:rPr>
          <w:sz w:val="22"/>
          <w:szCs w:val="22"/>
          <w:lang w:val="en-US" w:eastAsia="es-CL"/>
        </w:rPr>
        <w:t xml:space="preserve"> </w:t>
      </w:r>
      <w:r w:rsidRPr="003C25B1">
        <w:rPr>
          <w:sz w:val="22"/>
          <w:szCs w:val="22"/>
          <w:lang w:val="en-US" w:eastAsia="es-CL"/>
        </w:rPr>
        <w:t xml:space="preserve">Title: “Transcranial Led Therapy applied to a population of elderly people with mild cognitive impairment (MCI)”. </w:t>
      </w:r>
      <w:r w:rsidR="004C0444" w:rsidRPr="003C25B1">
        <w:rPr>
          <w:sz w:val="22"/>
          <w:szCs w:val="22"/>
          <w:lang w:val="en-US" w:eastAsia="es-CL"/>
        </w:rPr>
        <w:t xml:space="preserve">Function: Co-Researcher. PI: </w:t>
      </w:r>
      <w:r w:rsidRPr="003C25B1">
        <w:rPr>
          <w:sz w:val="22"/>
          <w:szCs w:val="22"/>
          <w:lang w:val="en-US" w:eastAsia="es-CL"/>
        </w:rPr>
        <w:t>Debora Buendía. Faculty of Engineering, Universidad de Valparaíso.</w:t>
      </w:r>
    </w:p>
    <w:p w14:paraId="767A081D" w14:textId="77777777" w:rsidR="002B34F3" w:rsidRPr="00B94354" w:rsidRDefault="002B34F3" w:rsidP="002728EB">
      <w:pPr>
        <w:jc w:val="both"/>
        <w:rPr>
          <w:sz w:val="22"/>
          <w:szCs w:val="22"/>
          <w:lang w:val="en-US" w:eastAsia="es-CL"/>
        </w:rPr>
      </w:pPr>
    </w:p>
    <w:p w14:paraId="15A96D97" w14:textId="644BA9B8" w:rsidR="0089201B" w:rsidRPr="003C25B1" w:rsidRDefault="002B34F3" w:rsidP="00ED2436">
      <w:pPr>
        <w:pStyle w:val="Prrafodelista"/>
        <w:numPr>
          <w:ilvl w:val="0"/>
          <w:numId w:val="43"/>
        </w:numPr>
        <w:autoSpaceDE w:val="0"/>
        <w:autoSpaceDN w:val="0"/>
        <w:adjustRightInd w:val="0"/>
        <w:jc w:val="both"/>
        <w:rPr>
          <w:sz w:val="22"/>
          <w:szCs w:val="22"/>
          <w:lang w:eastAsia="es-CL"/>
        </w:rPr>
      </w:pPr>
      <w:r w:rsidRPr="003C25B1">
        <w:rPr>
          <w:bCs/>
          <w:sz w:val="22"/>
          <w:szCs w:val="22"/>
          <w:lang w:eastAsia="es-CL"/>
        </w:rPr>
        <w:t xml:space="preserve">2014-2016 </w:t>
      </w:r>
      <w:proofErr w:type="spellStart"/>
      <w:r w:rsidRPr="003C25B1">
        <w:rPr>
          <w:bCs/>
          <w:sz w:val="22"/>
          <w:szCs w:val="22"/>
          <w:lang w:eastAsia="es-CL"/>
        </w:rPr>
        <w:t>FONDECYT</w:t>
      </w:r>
      <w:proofErr w:type="spellEnd"/>
      <w:r w:rsidRPr="003C25B1">
        <w:rPr>
          <w:bCs/>
          <w:sz w:val="22"/>
          <w:szCs w:val="22"/>
          <w:lang w:eastAsia="es-CL"/>
        </w:rPr>
        <w:t xml:space="preserve"> </w:t>
      </w:r>
      <w:proofErr w:type="spellStart"/>
      <w:r w:rsidRPr="003C25B1">
        <w:rPr>
          <w:bCs/>
          <w:sz w:val="22"/>
          <w:szCs w:val="22"/>
          <w:lang w:eastAsia="es-CL"/>
        </w:rPr>
        <w:t>regular</w:t>
      </w:r>
      <w:proofErr w:type="spellEnd"/>
      <w:r w:rsidRPr="003C25B1">
        <w:rPr>
          <w:bCs/>
          <w:sz w:val="22"/>
          <w:szCs w:val="22"/>
          <w:lang w:eastAsia="es-CL"/>
        </w:rPr>
        <w:t xml:space="preserve"> 1140545</w:t>
      </w:r>
      <w:r w:rsidR="003C25B1">
        <w:rPr>
          <w:bCs/>
          <w:sz w:val="22"/>
          <w:szCs w:val="22"/>
          <w:lang w:eastAsia="es-CL"/>
        </w:rPr>
        <w:t xml:space="preserve"> </w:t>
      </w:r>
      <w:r w:rsidRPr="003C25B1">
        <w:rPr>
          <w:sz w:val="22"/>
          <w:szCs w:val="22"/>
          <w:lang w:val="en-US" w:eastAsia="es-CL"/>
        </w:rPr>
        <w:t xml:space="preserve">Title: “The high ROS content of aged rats alters </w:t>
      </w:r>
      <w:proofErr w:type="spellStart"/>
      <w:r w:rsidRPr="003C25B1">
        <w:rPr>
          <w:sz w:val="22"/>
          <w:szCs w:val="22"/>
          <w:lang w:val="en-US" w:eastAsia="es-CL"/>
        </w:rPr>
        <w:t>RyR</w:t>
      </w:r>
      <w:proofErr w:type="spellEnd"/>
      <w:r w:rsidRPr="003C25B1">
        <w:rPr>
          <w:sz w:val="22"/>
          <w:szCs w:val="22"/>
          <w:lang w:val="en-US" w:eastAsia="es-CL"/>
        </w:rPr>
        <w:t xml:space="preserve">-mediated calcium-signaling, impairing hippocampal synaptic plasticity and spatial memory”. Function: Co-Researcher. PI: Cecilia Hidalgo. Laboratory of Calcium Signals. </w:t>
      </w:r>
      <w:r w:rsidRPr="003C25B1">
        <w:rPr>
          <w:sz w:val="22"/>
          <w:szCs w:val="22"/>
          <w:lang w:eastAsia="es-CL"/>
        </w:rPr>
        <w:t>Faculty of Medicine, Universidad de Chile.</w:t>
      </w:r>
    </w:p>
    <w:p w14:paraId="1FDDF726" w14:textId="77777777" w:rsidR="002B34F3" w:rsidRPr="002D35FF" w:rsidRDefault="002B34F3" w:rsidP="002728EB">
      <w:pPr>
        <w:pStyle w:val="Prrafodelista"/>
        <w:ind w:left="709"/>
        <w:jc w:val="both"/>
        <w:rPr>
          <w:sz w:val="22"/>
          <w:szCs w:val="22"/>
          <w:lang w:eastAsia="es-CL"/>
        </w:rPr>
      </w:pPr>
    </w:p>
    <w:p w14:paraId="5CBED54A" w14:textId="5E8934F1" w:rsidR="00466ECA" w:rsidRPr="003C25B1" w:rsidRDefault="002B34F3" w:rsidP="00A717A1">
      <w:pPr>
        <w:pStyle w:val="Prrafodelista"/>
        <w:numPr>
          <w:ilvl w:val="0"/>
          <w:numId w:val="43"/>
        </w:numPr>
        <w:autoSpaceDE w:val="0"/>
        <w:autoSpaceDN w:val="0"/>
        <w:adjustRightInd w:val="0"/>
        <w:jc w:val="both"/>
        <w:rPr>
          <w:sz w:val="22"/>
          <w:szCs w:val="22"/>
          <w:lang w:val="en-US" w:eastAsia="es-CL"/>
        </w:rPr>
      </w:pPr>
      <w:r w:rsidRPr="003C25B1">
        <w:rPr>
          <w:sz w:val="22"/>
          <w:szCs w:val="22"/>
          <w:lang w:val="en-US" w:eastAsia="es-CL"/>
        </w:rPr>
        <w:t>2013-2016 INNOVA-</w:t>
      </w:r>
      <w:proofErr w:type="spellStart"/>
      <w:r w:rsidRPr="003C25B1">
        <w:rPr>
          <w:sz w:val="22"/>
          <w:szCs w:val="22"/>
          <w:lang w:val="en-US" w:eastAsia="es-CL"/>
        </w:rPr>
        <w:t>CORF</w:t>
      </w:r>
      <w:r w:rsidR="00EE18A9" w:rsidRPr="003C25B1">
        <w:rPr>
          <w:sz w:val="22"/>
          <w:szCs w:val="22"/>
          <w:lang w:val="en-US" w:eastAsia="es-CL"/>
        </w:rPr>
        <w:t>O</w:t>
      </w:r>
      <w:proofErr w:type="spellEnd"/>
      <w:r w:rsidR="00EE18A9" w:rsidRPr="003C25B1">
        <w:rPr>
          <w:sz w:val="22"/>
          <w:szCs w:val="22"/>
          <w:lang w:val="en-US" w:eastAsia="es-CL"/>
        </w:rPr>
        <w:t xml:space="preserve"> </w:t>
      </w:r>
      <w:proofErr w:type="spellStart"/>
      <w:r w:rsidR="00EE18A9" w:rsidRPr="003C25B1">
        <w:rPr>
          <w:sz w:val="22"/>
          <w:szCs w:val="22"/>
          <w:lang w:val="en-US" w:eastAsia="es-CL"/>
        </w:rPr>
        <w:t>I+D</w:t>
      </w:r>
      <w:proofErr w:type="spellEnd"/>
      <w:r w:rsidR="00EE18A9" w:rsidRPr="003C25B1">
        <w:rPr>
          <w:sz w:val="22"/>
          <w:szCs w:val="22"/>
          <w:lang w:val="en-US" w:eastAsia="es-CL"/>
        </w:rPr>
        <w:t xml:space="preserve"> </w:t>
      </w:r>
      <w:proofErr w:type="spellStart"/>
      <w:r w:rsidR="00EE18A9" w:rsidRPr="003C25B1">
        <w:rPr>
          <w:sz w:val="22"/>
          <w:szCs w:val="22"/>
          <w:lang w:val="en-US" w:eastAsia="es-CL"/>
        </w:rPr>
        <w:t>13IDL2</w:t>
      </w:r>
      <w:proofErr w:type="spellEnd"/>
      <w:r w:rsidR="00EE18A9" w:rsidRPr="003C25B1">
        <w:rPr>
          <w:sz w:val="22"/>
          <w:szCs w:val="22"/>
          <w:lang w:val="en-US" w:eastAsia="es-CL"/>
        </w:rPr>
        <w:t>-18271</w:t>
      </w:r>
      <w:r w:rsidR="003C25B1" w:rsidRPr="003C25B1">
        <w:rPr>
          <w:sz w:val="22"/>
          <w:szCs w:val="22"/>
          <w:lang w:val="en-US" w:eastAsia="es-CL"/>
        </w:rPr>
        <w:t xml:space="preserve"> </w:t>
      </w:r>
      <w:r w:rsidR="002D35FF" w:rsidRPr="003C25B1">
        <w:rPr>
          <w:sz w:val="22"/>
          <w:szCs w:val="22"/>
          <w:lang w:val="en-US" w:eastAsia="es-CL"/>
        </w:rPr>
        <w:t>Title</w:t>
      </w:r>
      <w:r w:rsidRPr="003C25B1">
        <w:rPr>
          <w:sz w:val="22"/>
          <w:szCs w:val="22"/>
          <w:lang w:val="en-US" w:eastAsia="es-CL"/>
        </w:rPr>
        <w:t xml:space="preserve">: “Obtaining of astaxanthin as agent anti-brain aging, from the discarding of the </w:t>
      </w:r>
      <w:proofErr w:type="spellStart"/>
      <w:r w:rsidRPr="003C25B1">
        <w:rPr>
          <w:sz w:val="22"/>
          <w:szCs w:val="22"/>
          <w:lang w:val="en-US" w:eastAsia="es-CL"/>
        </w:rPr>
        <w:t>spidercrab</w:t>
      </w:r>
      <w:proofErr w:type="spellEnd"/>
      <w:r w:rsidRPr="003C25B1">
        <w:rPr>
          <w:sz w:val="22"/>
          <w:szCs w:val="22"/>
          <w:lang w:val="en-US" w:eastAsia="es-CL"/>
        </w:rPr>
        <w:t>”. Function: Director. Laboratory of Molecular and Cellular Plasticity. Faculty of Medicine, Universidad de Valparaíso.</w:t>
      </w:r>
    </w:p>
    <w:p w14:paraId="200950D3" w14:textId="77777777" w:rsidR="002B34F3" w:rsidRPr="00B94354" w:rsidRDefault="002B34F3" w:rsidP="002728EB">
      <w:pPr>
        <w:pStyle w:val="Prrafodelista"/>
        <w:ind w:left="709"/>
        <w:jc w:val="both"/>
        <w:rPr>
          <w:sz w:val="22"/>
          <w:szCs w:val="22"/>
          <w:lang w:val="en-US" w:eastAsia="es-CL"/>
        </w:rPr>
      </w:pPr>
    </w:p>
    <w:p w14:paraId="49355571" w14:textId="3AA45FF5" w:rsidR="00466ECA" w:rsidRPr="003C25B1" w:rsidRDefault="002B34F3" w:rsidP="00D45B95">
      <w:pPr>
        <w:pStyle w:val="Prrafodelista"/>
        <w:numPr>
          <w:ilvl w:val="0"/>
          <w:numId w:val="43"/>
        </w:numPr>
        <w:autoSpaceDE w:val="0"/>
        <w:autoSpaceDN w:val="0"/>
        <w:adjustRightInd w:val="0"/>
        <w:jc w:val="both"/>
        <w:rPr>
          <w:sz w:val="22"/>
          <w:szCs w:val="22"/>
          <w:lang w:eastAsia="es-CL"/>
        </w:rPr>
      </w:pPr>
      <w:r w:rsidRPr="003C25B1">
        <w:rPr>
          <w:sz w:val="22"/>
          <w:szCs w:val="22"/>
          <w:lang w:val="en-US" w:eastAsia="es-CL"/>
        </w:rPr>
        <w:t xml:space="preserve">2012-2013 </w:t>
      </w:r>
      <w:proofErr w:type="spellStart"/>
      <w:r w:rsidRPr="003C25B1">
        <w:rPr>
          <w:sz w:val="22"/>
          <w:szCs w:val="22"/>
          <w:lang w:val="en-US" w:eastAsia="es-CL"/>
        </w:rPr>
        <w:t>FONDEF</w:t>
      </w:r>
      <w:proofErr w:type="spellEnd"/>
      <w:r w:rsidRPr="003C25B1">
        <w:rPr>
          <w:sz w:val="22"/>
          <w:szCs w:val="22"/>
          <w:lang w:val="en-US" w:eastAsia="es-CL"/>
        </w:rPr>
        <w:t xml:space="preserve">-VIU </w:t>
      </w:r>
      <w:r w:rsidR="00EE18A9" w:rsidRPr="003C25B1">
        <w:rPr>
          <w:sz w:val="22"/>
          <w:szCs w:val="22"/>
          <w:lang w:val="en-US" w:eastAsia="es-CL"/>
        </w:rPr>
        <w:t>Applied Research &amp; Development 110059</w:t>
      </w:r>
      <w:r w:rsidRPr="003C25B1">
        <w:rPr>
          <w:sz w:val="22"/>
          <w:szCs w:val="22"/>
          <w:lang w:val="en-US" w:eastAsia="es-CL"/>
        </w:rPr>
        <w:t xml:space="preserve"> Title: “Nanoparticle of chitosan containing iron chelator as a neuroprotective agent”. Function: Sponsor. PI: Carolina Estay. Laboratory of Molecular and Cellular Plasticity. </w:t>
      </w:r>
      <w:r w:rsidRPr="003C25B1">
        <w:rPr>
          <w:sz w:val="22"/>
          <w:szCs w:val="22"/>
          <w:lang w:eastAsia="es-CL"/>
        </w:rPr>
        <w:t>Faculty of Medicine, Universidad de Valparaíso.</w:t>
      </w:r>
    </w:p>
    <w:p w14:paraId="1E1B99C8" w14:textId="77777777" w:rsidR="002B34F3" w:rsidRPr="002D35FF" w:rsidRDefault="002B34F3" w:rsidP="002728EB">
      <w:pPr>
        <w:pStyle w:val="Prrafodelista"/>
        <w:ind w:left="709"/>
        <w:jc w:val="both"/>
        <w:rPr>
          <w:sz w:val="22"/>
          <w:szCs w:val="22"/>
          <w:lang w:eastAsia="es-CL"/>
        </w:rPr>
      </w:pPr>
    </w:p>
    <w:p w14:paraId="7DF35665" w14:textId="08DC7F62" w:rsidR="0089201B" w:rsidRPr="003C25B1" w:rsidRDefault="002B34F3" w:rsidP="0064787E">
      <w:pPr>
        <w:pStyle w:val="Prrafodelista"/>
        <w:numPr>
          <w:ilvl w:val="0"/>
          <w:numId w:val="43"/>
        </w:numPr>
        <w:autoSpaceDE w:val="0"/>
        <w:autoSpaceDN w:val="0"/>
        <w:adjustRightInd w:val="0"/>
        <w:jc w:val="both"/>
        <w:rPr>
          <w:sz w:val="22"/>
          <w:szCs w:val="22"/>
          <w:lang w:val="en-US" w:eastAsia="es-CL"/>
        </w:rPr>
      </w:pPr>
      <w:r w:rsidRPr="003C25B1">
        <w:rPr>
          <w:sz w:val="22"/>
          <w:szCs w:val="22"/>
          <w:lang w:eastAsia="es-CL"/>
        </w:rPr>
        <w:t xml:space="preserve">2011-2013 </w:t>
      </w:r>
      <w:proofErr w:type="spellStart"/>
      <w:r w:rsidRPr="003C25B1">
        <w:rPr>
          <w:sz w:val="22"/>
          <w:szCs w:val="22"/>
          <w:lang w:eastAsia="es-CL"/>
        </w:rPr>
        <w:t>COPEC</w:t>
      </w:r>
      <w:proofErr w:type="spellEnd"/>
      <w:r w:rsidRPr="003C25B1">
        <w:rPr>
          <w:sz w:val="22"/>
          <w:szCs w:val="22"/>
          <w:lang w:eastAsia="es-CL"/>
        </w:rPr>
        <w:t xml:space="preserve">-UC </w:t>
      </w:r>
      <w:proofErr w:type="spellStart"/>
      <w:r w:rsidRPr="003C25B1">
        <w:rPr>
          <w:sz w:val="22"/>
          <w:szCs w:val="22"/>
          <w:lang w:eastAsia="es-CL"/>
        </w:rPr>
        <w:t>Foundation</w:t>
      </w:r>
      <w:proofErr w:type="spellEnd"/>
      <w:r w:rsidRPr="003C25B1">
        <w:rPr>
          <w:sz w:val="22"/>
          <w:szCs w:val="22"/>
          <w:lang w:eastAsia="es-CL"/>
        </w:rPr>
        <w:t xml:space="preserve"> Grants </w:t>
      </w:r>
      <w:proofErr w:type="spellStart"/>
      <w:r w:rsidRPr="003C25B1">
        <w:rPr>
          <w:sz w:val="22"/>
          <w:szCs w:val="22"/>
          <w:lang w:eastAsia="es-CL"/>
        </w:rPr>
        <w:t>8C055</w:t>
      </w:r>
      <w:proofErr w:type="spellEnd"/>
      <w:r w:rsidRPr="003C25B1">
        <w:rPr>
          <w:sz w:val="22"/>
          <w:szCs w:val="22"/>
          <w:lang w:eastAsia="es-CL"/>
        </w:rPr>
        <w:t xml:space="preserve"> </w:t>
      </w:r>
      <w:r w:rsidRPr="003C25B1">
        <w:rPr>
          <w:sz w:val="22"/>
          <w:szCs w:val="22"/>
          <w:lang w:val="en-US" w:eastAsia="es-CL"/>
        </w:rPr>
        <w:t xml:space="preserve">Title: “Formulation of nanofibers of chitosan containing antioxidant compounds for potential use in neuroprotection”. Function: Deputy director. PI: Elisa Zúñiga. Department of Chemistry, </w:t>
      </w:r>
      <w:proofErr w:type="spellStart"/>
      <w:r w:rsidRPr="003C25B1">
        <w:rPr>
          <w:sz w:val="22"/>
          <w:szCs w:val="22"/>
          <w:lang w:val="en-US" w:eastAsia="es-CL"/>
        </w:rPr>
        <w:t>UMCE</w:t>
      </w:r>
      <w:proofErr w:type="spellEnd"/>
      <w:r w:rsidRPr="003C25B1">
        <w:rPr>
          <w:sz w:val="22"/>
          <w:szCs w:val="22"/>
          <w:lang w:val="en-US" w:eastAsia="es-CL"/>
        </w:rPr>
        <w:t>.</w:t>
      </w:r>
    </w:p>
    <w:p w14:paraId="7B465175" w14:textId="77777777" w:rsidR="002B34F3" w:rsidRPr="00B94354" w:rsidRDefault="002B34F3" w:rsidP="002728EB">
      <w:pPr>
        <w:pStyle w:val="Prrafodelista"/>
        <w:autoSpaceDE w:val="0"/>
        <w:autoSpaceDN w:val="0"/>
        <w:adjustRightInd w:val="0"/>
        <w:ind w:left="709"/>
        <w:jc w:val="both"/>
        <w:rPr>
          <w:sz w:val="22"/>
          <w:szCs w:val="22"/>
          <w:lang w:val="en-US" w:eastAsia="es-CL"/>
        </w:rPr>
      </w:pPr>
    </w:p>
    <w:p w14:paraId="1CD45C25" w14:textId="08F004A6" w:rsidR="00466ECA" w:rsidRPr="003C25B1" w:rsidRDefault="002B34F3" w:rsidP="00CC3C09">
      <w:pPr>
        <w:pStyle w:val="Prrafodelista"/>
        <w:numPr>
          <w:ilvl w:val="0"/>
          <w:numId w:val="43"/>
        </w:numPr>
        <w:autoSpaceDE w:val="0"/>
        <w:autoSpaceDN w:val="0"/>
        <w:adjustRightInd w:val="0"/>
        <w:jc w:val="both"/>
        <w:rPr>
          <w:sz w:val="22"/>
          <w:szCs w:val="22"/>
          <w:lang w:val="es-CL" w:eastAsia="es-CL"/>
        </w:rPr>
      </w:pPr>
      <w:r w:rsidRPr="003C25B1">
        <w:rPr>
          <w:bCs/>
          <w:sz w:val="22"/>
          <w:szCs w:val="22"/>
          <w:lang w:eastAsia="es-CL"/>
        </w:rPr>
        <w:t xml:space="preserve">2013-2016 </w:t>
      </w:r>
      <w:proofErr w:type="spellStart"/>
      <w:r w:rsidRPr="003C25B1">
        <w:rPr>
          <w:bCs/>
          <w:sz w:val="22"/>
          <w:szCs w:val="22"/>
          <w:lang w:eastAsia="es-CL"/>
        </w:rPr>
        <w:t>FONDECYT</w:t>
      </w:r>
      <w:proofErr w:type="spellEnd"/>
      <w:r w:rsidRPr="003C25B1">
        <w:rPr>
          <w:bCs/>
          <w:sz w:val="22"/>
          <w:szCs w:val="22"/>
          <w:lang w:eastAsia="es-CL"/>
        </w:rPr>
        <w:t xml:space="preserve"> </w:t>
      </w:r>
      <w:proofErr w:type="spellStart"/>
      <w:r w:rsidRPr="003C25B1">
        <w:rPr>
          <w:bCs/>
          <w:sz w:val="22"/>
          <w:szCs w:val="22"/>
          <w:lang w:eastAsia="es-CL"/>
        </w:rPr>
        <w:t>regular</w:t>
      </w:r>
      <w:proofErr w:type="spellEnd"/>
      <w:r w:rsidRPr="003C25B1">
        <w:rPr>
          <w:bCs/>
          <w:sz w:val="22"/>
          <w:szCs w:val="22"/>
          <w:lang w:eastAsia="es-CL"/>
        </w:rPr>
        <w:t xml:space="preserve"> </w:t>
      </w:r>
      <w:r w:rsidRPr="003C25B1">
        <w:rPr>
          <w:sz w:val="22"/>
          <w:szCs w:val="22"/>
          <w:lang w:eastAsia="es-CL"/>
        </w:rPr>
        <w:t>1130855</w:t>
      </w:r>
      <w:r w:rsidR="003C25B1">
        <w:rPr>
          <w:sz w:val="22"/>
          <w:szCs w:val="22"/>
          <w:lang w:eastAsia="es-CL"/>
        </w:rPr>
        <w:t xml:space="preserve"> </w:t>
      </w:r>
      <w:r w:rsidRPr="003C25B1">
        <w:rPr>
          <w:sz w:val="22"/>
          <w:szCs w:val="22"/>
          <w:lang w:val="en-US" w:eastAsia="es-CL"/>
        </w:rPr>
        <w:t xml:space="preserve">Title: “Mechanism of plasma membrane permeabilization induced by syndromic deafness mutations of </w:t>
      </w:r>
      <w:proofErr w:type="spellStart"/>
      <w:r w:rsidRPr="003C25B1">
        <w:rPr>
          <w:sz w:val="22"/>
          <w:szCs w:val="22"/>
          <w:lang w:val="en-US" w:eastAsia="es-CL"/>
        </w:rPr>
        <w:t>Cx26</w:t>
      </w:r>
      <w:proofErr w:type="spellEnd"/>
      <w:r w:rsidRPr="003C25B1">
        <w:rPr>
          <w:sz w:val="22"/>
          <w:szCs w:val="22"/>
          <w:lang w:val="en-US" w:eastAsia="es-CL"/>
        </w:rPr>
        <w:t xml:space="preserve">”. </w:t>
      </w:r>
      <w:proofErr w:type="spellStart"/>
      <w:r w:rsidRPr="003C25B1">
        <w:rPr>
          <w:sz w:val="22"/>
          <w:szCs w:val="22"/>
          <w:lang w:val="es-CL" w:eastAsia="es-CL"/>
        </w:rPr>
        <w:t>Function</w:t>
      </w:r>
      <w:proofErr w:type="spellEnd"/>
      <w:r w:rsidRPr="003C25B1">
        <w:rPr>
          <w:sz w:val="22"/>
          <w:szCs w:val="22"/>
          <w:lang w:val="es-CL" w:eastAsia="es-CL"/>
        </w:rPr>
        <w:t>: Co-</w:t>
      </w:r>
      <w:proofErr w:type="spellStart"/>
      <w:r w:rsidRPr="003C25B1">
        <w:rPr>
          <w:sz w:val="22"/>
          <w:szCs w:val="22"/>
          <w:lang w:val="es-CL" w:eastAsia="es-CL"/>
        </w:rPr>
        <w:t>Researcher</w:t>
      </w:r>
      <w:proofErr w:type="spellEnd"/>
      <w:r w:rsidRPr="003C25B1">
        <w:rPr>
          <w:sz w:val="22"/>
          <w:szCs w:val="22"/>
          <w:lang w:val="es-CL" w:eastAsia="es-CL"/>
        </w:rPr>
        <w:t xml:space="preserve">. PI: Agustín Martínez. </w:t>
      </w:r>
      <w:proofErr w:type="spellStart"/>
      <w:r w:rsidRPr="003C25B1">
        <w:rPr>
          <w:sz w:val="22"/>
          <w:szCs w:val="22"/>
          <w:lang w:val="es-CL" w:eastAsia="es-CL"/>
        </w:rPr>
        <w:t>CINV</w:t>
      </w:r>
      <w:proofErr w:type="spellEnd"/>
      <w:r w:rsidRPr="003C25B1">
        <w:rPr>
          <w:sz w:val="22"/>
          <w:szCs w:val="22"/>
          <w:lang w:val="es-CL" w:eastAsia="es-CL"/>
        </w:rPr>
        <w:t>, Universidad de Valparaíso.</w:t>
      </w:r>
    </w:p>
    <w:p w14:paraId="19DFC811" w14:textId="77777777" w:rsidR="002B34F3" w:rsidRPr="005B0EC1" w:rsidRDefault="002B34F3" w:rsidP="002728EB">
      <w:pPr>
        <w:pStyle w:val="Prrafodelista"/>
        <w:ind w:left="709"/>
        <w:jc w:val="both"/>
        <w:rPr>
          <w:sz w:val="22"/>
          <w:szCs w:val="22"/>
          <w:lang w:val="es-CL" w:eastAsia="es-CL"/>
        </w:rPr>
      </w:pPr>
    </w:p>
    <w:p w14:paraId="74F525DA" w14:textId="3114A4B2" w:rsidR="00466ECA" w:rsidRPr="003C25B1" w:rsidRDefault="002B34F3" w:rsidP="00E56A86">
      <w:pPr>
        <w:pStyle w:val="Prrafodelista"/>
        <w:numPr>
          <w:ilvl w:val="0"/>
          <w:numId w:val="43"/>
        </w:numPr>
        <w:autoSpaceDE w:val="0"/>
        <w:autoSpaceDN w:val="0"/>
        <w:adjustRightInd w:val="0"/>
        <w:jc w:val="both"/>
        <w:rPr>
          <w:sz w:val="22"/>
          <w:szCs w:val="22"/>
          <w:lang w:val="en-US" w:eastAsia="es-CL"/>
        </w:rPr>
      </w:pPr>
      <w:r w:rsidRPr="003C25B1">
        <w:rPr>
          <w:sz w:val="22"/>
          <w:szCs w:val="22"/>
          <w:lang w:eastAsia="es-CL"/>
        </w:rPr>
        <w:t>2011-2013 Millennium Science Initi</w:t>
      </w:r>
      <w:r w:rsidR="00583832" w:rsidRPr="003C25B1">
        <w:rPr>
          <w:sz w:val="22"/>
          <w:szCs w:val="22"/>
          <w:lang w:eastAsia="es-CL"/>
        </w:rPr>
        <w:t xml:space="preserve">ative </w:t>
      </w:r>
      <w:proofErr w:type="spellStart"/>
      <w:r w:rsidR="00E131E8" w:rsidRPr="003C25B1">
        <w:rPr>
          <w:sz w:val="22"/>
          <w:szCs w:val="22"/>
          <w:lang w:eastAsia="es-CL"/>
        </w:rPr>
        <w:t>P09</w:t>
      </w:r>
      <w:proofErr w:type="spellEnd"/>
      <w:r w:rsidR="00E131E8" w:rsidRPr="003C25B1">
        <w:rPr>
          <w:sz w:val="22"/>
          <w:szCs w:val="22"/>
          <w:lang w:eastAsia="es-CL"/>
        </w:rPr>
        <w:t>-022-F</w:t>
      </w:r>
      <w:r w:rsidR="003C25B1">
        <w:rPr>
          <w:sz w:val="22"/>
          <w:szCs w:val="22"/>
          <w:lang w:eastAsia="es-CL"/>
        </w:rPr>
        <w:t xml:space="preserve"> </w:t>
      </w:r>
      <w:r w:rsidRPr="003C25B1">
        <w:rPr>
          <w:sz w:val="22"/>
          <w:szCs w:val="22"/>
          <w:lang w:val="en-US" w:eastAsia="es-CL"/>
        </w:rPr>
        <w:t>Title: Millennium Institute “Interdisciplinary Center for Neuroscience” Function: Adjunct Science Researcher.</w:t>
      </w:r>
    </w:p>
    <w:p w14:paraId="7BBA0910" w14:textId="77777777" w:rsidR="002B34F3" w:rsidRPr="00B94354" w:rsidRDefault="002B34F3" w:rsidP="002728EB">
      <w:pPr>
        <w:pStyle w:val="Prrafodelista"/>
        <w:autoSpaceDE w:val="0"/>
        <w:autoSpaceDN w:val="0"/>
        <w:adjustRightInd w:val="0"/>
        <w:ind w:left="709"/>
        <w:jc w:val="both"/>
        <w:rPr>
          <w:sz w:val="22"/>
          <w:szCs w:val="22"/>
          <w:lang w:val="en-US" w:eastAsia="es-CL"/>
        </w:rPr>
      </w:pPr>
    </w:p>
    <w:p w14:paraId="6D124F1D" w14:textId="50683843" w:rsidR="00466ECA" w:rsidRPr="003C25B1" w:rsidRDefault="002B34F3" w:rsidP="00651D43">
      <w:pPr>
        <w:pStyle w:val="Prrafodelista"/>
        <w:numPr>
          <w:ilvl w:val="0"/>
          <w:numId w:val="43"/>
        </w:numPr>
        <w:autoSpaceDE w:val="0"/>
        <w:autoSpaceDN w:val="0"/>
        <w:adjustRightInd w:val="0"/>
        <w:jc w:val="both"/>
        <w:rPr>
          <w:sz w:val="22"/>
          <w:szCs w:val="22"/>
          <w:lang w:eastAsia="es-CL"/>
        </w:rPr>
      </w:pPr>
      <w:r w:rsidRPr="003C25B1">
        <w:rPr>
          <w:sz w:val="22"/>
          <w:szCs w:val="22"/>
          <w:lang w:eastAsia="es-CL"/>
        </w:rPr>
        <w:t xml:space="preserve">2007-2009 </w:t>
      </w:r>
      <w:proofErr w:type="spellStart"/>
      <w:r w:rsidRPr="003C25B1">
        <w:rPr>
          <w:sz w:val="22"/>
          <w:szCs w:val="22"/>
          <w:lang w:eastAsia="es-CL"/>
        </w:rPr>
        <w:t>FONDECYT</w:t>
      </w:r>
      <w:proofErr w:type="spellEnd"/>
      <w:r w:rsidRPr="003C25B1">
        <w:rPr>
          <w:sz w:val="22"/>
          <w:szCs w:val="22"/>
          <w:lang w:eastAsia="es-CL"/>
        </w:rPr>
        <w:t xml:space="preserve"> </w:t>
      </w:r>
      <w:proofErr w:type="spellStart"/>
      <w:r w:rsidRPr="003C25B1">
        <w:rPr>
          <w:sz w:val="22"/>
          <w:szCs w:val="22"/>
          <w:lang w:eastAsia="es-CL"/>
        </w:rPr>
        <w:t>posdoctorado</w:t>
      </w:r>
      <w:proofErr w:type="spellEnd"/>
      <w:r w:rsidRPr="003C25B1">
        <w:rPr>
          <w:sz w:val="22"/>
          <w:szCs w:val="22"/>
          <w:lang w:eastAsia="es-CL"/>
        </w:rPr>
        <w:t xml:space="preserve"> 3085017</w:t>
      </w:r>
      <w:r w:rsidR="003C25B1" w:rsidRPr="003C25B1">
        <w:rPr>
          <w:sz w:val="22"/>
          <w:szCs w:val="22"/>
          <w:lang w:eastAsia="es-CL"/>
        </w:rPr>
        <w:t xml:space="preserve">. </w:t>
      </w:r>
      <w:r w:rsidRPr="003C25B1">
        <w:rPr>
          <w:sz w:val="22"/>
          <w:szCs w:val="22"/>
          <w:lang w:val="en-US" w:eastAsia="es-CL"/>
        </w:rPr>
        <w:t xml:space="preserve">Title: “Neuronal oxidative status regulates DNA methylation in promoters of genes important for synaptic plasticity, memory and Alzheimer's disease”. </w:t>
      </w:r>
      <w:proofErr w:type="spellStart"/>
      <w:r w:rsidRPr="003C25B1">
        <w:rPr>
          <w:sz w:val="22"/>
          <w:szCs w:val="22"/>
          <w:lang w:eastAsia="es-CL"/>
        </w:rPr>
        <w:t>Function</w:t>
      </w:r>
      <w:proofErr w:type="spellEnd"/>
      <w:r w:rsidRPr="003C25B1">
        <w:rPr>
          <w:sz w:val="22"/>
          <w:szCs w:val="22"/>
          <w:lang w:eastAsia="es-CL"/>
        </w:rPr>
        <w:t xml:space="preserve">: </w:t>
      </w:r>
      <w:proofErr w:type="spellStart"/>
      <w:r w:rsidRPr="003C25B1">
        <w:rPr>
          <w:sz w:val="22"/>
          <w:szCs w:val="22"/>
          <w:lang w:eastAsia="es-CL"/>
        </w:rPr>
        <w:t>Responsible</w:t>
      </w:r>
      <w:proofErr w:type="spellEnd"/>
      <w:r w:rsidRPr="003C25B1">
        <w:rPr>
          <w:sz w:val="22"/>
          <w:szCs w:val="22"/>
          <w:lang w:eastAsia="es-CL"/>
        </w:rPr>
        <w:t xml:space="preserve"> Researcher. Sponsor: Dr. Adrian Palacios.</w:t>
      </w:r>
    </w:p>
    <w:p w14:paraId="7271EF0A" w14:textId="77777777" w:rsidR="002B34F3" w:rsidRPr="002B34F3" w:rsidRDefault="002B34F3" w:rsidP="002728EB">
      <w:pPr>
        <w:pStyle w:val="Prrafodelista"/>
        <w:autoSpaceDE w:val="0"/>
        <w:autoSpaceDN w:val="0"/>
        <w:adjustRightInd w:val="0"/>
        <w:ind w:left="709"/>
        <w:jc w:val="both"/>
        <w:rPr>
          <w:sz w:val="22"/>
          <w:szCs w:val="22"/>
          <w:lang w:eastAsia="es-CL"/>
        </w:rPr>
      </w:pPr>
    </w:p>
    <w:p w14:paraId="5BB4E138" w14:textId="5D55D5C8" w:rsidR="00466ECA" w:rsidRPr="003C25B1" w:rsidRDefault="002B34F3" w:rsidP="00D542E4">
      <w:pPr>
        <w:pStyle w:val="Prrafodelista"/>
        <w:numPr>
          <w:ilvl w:val="0"/>
          <w:numId w:val="43"/>
        </w:numPr>
        <w:autoSpaceDE w:val="0"/>
        <w:autoSpaceDN w:val="0"/>
        <w:adjustRightInd w:val="0"/>
        <w:jc w:val="both"/>
        <w:rPr>
          <w:sz w:val="22"/>
          <w:szCs w:val="22"/>
          <w:lang w:eastAsia="es-CL"/>
        </w:rPr>
      </w:pPr>
      <w:r w:rsidRPr="003C25B1">
        <w:rPr>
          <w:sz w:val="22"/>
          <w:szCs w:val="22"/>
          <w:lang w:eastAsia="es-CL"/>
        </w:rPr>
        <w:t xml:space="preserve">2009-2010 </w:t>
      </w:r>
      <w:proofErr w:type="spellStart"/>
      <w:r w:rsidRPr="003C25B1">
        <w:rPr>
          <w:sz w:val="22"/>
          <w:szCs w:val="22"/>
          <w:lang w:eastAsia="es-CL"/>
        </w:rPr>
        <w:t>FONDEF</w:t>
      </w:r>
      <w:proofErr w:type="spellEnd"/>
      <w:r w:rsidRPr="003C25B1">
        <w:rPr>
          <w:sz w:val="22"/>
          <w:szCs w:val="22"/>
          <w:lang w:eastAsia="es-CL"/>
        </w:rPr>
        <w:t xml:space="preserve"> </w:t>
      </w:r>
      <w:r w:rsidR="00E131E8" w:rsidRPr="003C25B1">
        <w:rPr>
          <w:sz w:val="22"/>
          <w:szCs w:val="22"/>
          <w:lang w:eastAsia="es-CL"/>
        </w:rPr>
        <w:t>Applied Research &amp; Development D07I1136</w:t>
      </w:r>
      <w:r w:rsidR="003C25B1">
        <w:rPr>
          <w:sz w:val="22"/>
          <w:szCs w:val="22"/>
          <w:lang w:eastAsia="es-CL"/>
        </w:rPr>
        <w:t xml:space="preserve"> </w:t>
      </w:r>
      <w:r w:rsidRPr="003C25B1">
        <w:rPr>
          <w:sz w:val="22"/>
          <w:szCs w:val="22"/>
          <w:lang w:val="en-US" w:eastAsia="es-CL"/>
        </w:rPr>
        <w:t xml:space="preserve">Title: “Design, production and evaluation of the juice of grapes with functional properties that contribute to the promotion of health of the population”. </w:t>
      </w:r>
      <w:proofErr w:type="spellStart"/>
      <w:r w:rsidRPr="003C25B1">
        <w:rPr>
          <w:sz w:val="22"/>
          <w:szCs w:val="22"/>
          <w:lang w:eastAsia="es-CL"/>
        </w:rPr>
        <w:t>Function</w:t>
      </w:r>
      <w:proofErr w:type="spellEnd"/>
      <w:r w:rsidRPr="003C25B1">
        <w:rPr>
          <w:sz w:val="22"/>
          <w:szCs w:val="22"/>
          <w:lang w:eastAsia="es-CL"/>
        </w:rPr>
        <w:t>: Co-Researcher. PI: Mariane Lutz, Universidad de Valparaíso.</w:t>
      </w:r>
    </w:p>
    <w:p w14:paraId="45310081" w14:textId="6B8AFCEA" w:rsidR="002B34F3" w:rsidRPr="002B34F3" w:rsidRDefault="002B34F3" w:rsidP="002728EB">
      <w:pPr>
        <w:pStyle w:val="Prrafodelista"/>
        <w:ind w:left="709" w:firstLine="60"/>
        <w:jc w:val="both"/>
        <w:rPr>
          <w:sz w:val="22"/>
          <w:szCs w:val="22"/>
          <w:lang w:eastAsia="es-CL"/>
        </w:rPr>
      </w:pPr>
    </w:p>
    <w:p w14:paraId="3B53D604" w14:textId="78289427" w:rsidR="002B34F3" w:rsidRPr="003C25B1" w:rsidRDefault="00583832" w:rsidP="00FE6461">
      <w:pPr>
        <w:pStyle w:val="Prrafodelista"/>
        <w:numPr>
          <w:ilvl w:val="0"/>
          <w:numId w:val="43"/>
        </w:numPr>
        <w:autoSpaceDE w:val="0"/>
        <w:autoSpaceDN w:val="0"/>
        <w:adjustRightInd w:val="0"/>
        <w:jc w:val="both"/>
        <w:rPr>
          <w:sz w:val="22"/>
          <w:szCs w:val="22"/>
          <w:lang w:val="en-US" w:eastAsia="es-CL"/>
        </w:rPr>
      </w:pPr>
      <w:r w:rsidRPr="003C25B1">
        <w:rPr>
          <w:sz w:val="22"/>
          <w:szCs w:val="22"/>
          <w:lang w:eastAsia="es-CL"/>
        </w:rPr>
        <w:t xml:space="preserve">2009-2010 Regional </w:t>
      </w:r>
      <w:proofErr w:type="spellStart"/>
      <w:r w:rsidRPr="003C25B1">
        <w:rPr>
          <w:sz w:val="22"/>
          <w:szCs w:val="22"/>
          <w:lang w:eastAsia="es-CL"/>
        </w:rPr>
        <w:t>program</w:t>
      </w:r>
      <w:proofErr w:type="spellEnd"/>
      <w:r w:rsidRPr="003C25B1">
        <w:rPr>
          <w:sz w:val="22"/>
          <w:szCs w:val="22"/>
          <w:lang w:eastAsia="es-CL"/>
        </w:rPr>
        <w:t xml:space="preserve"> </w:t>
      </w:r>
      <w:proofErr w:type="spellStart"/>
      <w:r w:rsidRPr="003C25B1">
        <w:rPr>
          <w:sz w:val="22"/>
          <w:szCs w:val="22"/>
          <w:lang w:eastAsia="es-CL"/>
        </w:rPr>
        <w:t>R06I1004</w:t>
      </w:r>
      <w:proofErr w:type="spellEnd"/>
      <w:r w:rsidR="003C25B1">
        <w:rPr>
          <w:sz w:val="22"/>
          <w:szCs w:val="22"/>
          <w:lang w:eastAsia="es-CL"/>
        </w:rPr>
        <w:t xml:space="preserve"> </w:t>
      </w:r>
      <w:r w:rsidR="002B34F3" w:rsidRPr="003C25B1">
        <w:rPr>
          <w:sz w:val="22"/>
          <w:szCs w:val="22"/>
          <w:lang w:val="en-US" w:eastAsia="es-CL"/>
        </w:rPr>
        <w:t xml:space="preserve">Title: “Center for the Studies in Healthy Foods”. Function: Adjunct Science Researcher. PI: María Elvira Zuñiga, </w:t>
      </w:r>
      <w:proofErr w:type="spellStart"/>
      <w:r w:rsidR="002B34F3" w:rsidRPr="003C25B1">
        <w:rPr>
          <w:sz w:val="22"/>
          <w:szCs w:val="22"/>
          <w:lang w:val="en-US" w:eastAsia="es-CL"/>
        </w:rPr>
        <w:t>PUCV</w:t>
      </w:r>
      <w:proofErr w:type="spellEnd"/>
      <w:r w:rsidR="002B34F3" w:rsidRPr="003C25B1">
        <w:rPr>
          <w:sz w:val="22"/>
          <w:szCs w:val="22"/>
          <w:lang w:val="en-US" w:eastAsia="es-CL"/>
        </w:rPr>
        <w:t>.</w:t>
      </w:r>
    </w:p>
    <w:p w14:paraId="1A4619EB" w14:textId="77777777" w:rsidR="00494519" w:rsidRPr="00B94354" w:rsidRDefault="00494519" w:rsidP="002728EB">
      <w:pPr>
        <w:pStyle w:val="Prrafodelista"/>
        <w:autoSpaceDE w:val="0"/>
        <w:autoSpaceDN w:val="0"/>
        <w:adjustRightInd w:val="0"/>
        <w:jc w:val="both"/>
        <w:rPr>
          <w:sz w:val="22"/>
          <w:szCs w:val="22"/>
          <w:lang w:val="en-US" w:eastAsia="es-CL"/>
        </w:rPr>
      </w:pPr>
    </w:p>
    <w:p w14:paraId="0E5D0445" w14:textId="77777777" w:rsidR="002B34F3" w:rsidRPr="00B94354" w:rsidRDefault="002B34F3" w:rsidP="002728EB">
      <w:pPr>
        <w:pStyle w:val="Prrafodelista"/>
        <w:autoSpaceDE w:val="0"/>
        <w:autoSpaceDN w:val="0"/>
        <w:adjustRightInd w:val="0"/>
        <w:jc w:val="both"/>
        <w:rPr>
          <w:sz w:val="22"/>
          <w:szCs w:val="22"/>
          <w:lang w:val="en-US" w:eastAsia="es-CL"/>
        </w:rPr>
      </w:pPr>
    </w:p>
    <w:p w14:paraId="217991E0" w14:textId="77777777" w:rsidR="00225406" w:rsidRPr="00B94354" w:rsidRDefault="00225406" w:rsidP="002728EB">
      <w:pPr>
        <w:jc w:val="both"/>
        <w:rPr>
          <w:color w:val="000000"/>
          <w:sz w:val="22"/>
          <w:szCs w:val="22"/>
          <w:lang w:val="en-US"/>
        </w:rPr>
      </w:pPr>
    </w:p>
    <w:p w14:paraId="4FDE0ACD" w14:textId="77777777" w:rsidR="00697CA0" w:rsidRPr="00560FA7" w:rsidRDefault="00F878CE" w:rsidP="002728EB">
      <w:pPr>
        <w:jc w:val="both"/>
        <w:rPr>
          <w:b/>
          <w:sz w:val="22"/>
          <w:szCs w:val="22"/>
          <w:u w:val="single"/>
        </w:rPr>
      </w:pPr>
      <w:r w:rsidRPr="00560FA7">
        <w:rPr>
          <w:b/>
          <w:sz w:val="22"/>
          <w:szCs w:val="22"/>
        </w:rPr>
        <w:t>V</w:t>
      </w:r>
      <w:r w:rsidR="00332FFB" w:rsidRPr="00560FA7">
        <w:rPr>
          <w:b/>
          <w:sz w:val="22"/>
          <w:szCs w:val="22"/>
        </w:rPr>
        <w:t>I</w:t>
      </w:r>
      <w:r w:rsidR="00697CA0" w:rsidRPr="00560FA7">
        <w:rPr>
          <w:b/>
          <w:sz w:val="22"/>
          <w:szCs w:val="22"/>
        </w:rPr>
        <w:t xml:space="preserve">. </w:t>
      </w:r>
      <w:r w:rsidR="00697CA0" w:rsidRPr="00560FA7">
        <w:rPr>
          <w:b/>
          <w:sz w:val="22"/>
          <w:szCs w:val="22"/>
          <w:u w:val="single"/>
        </w:rPr>
        <w:t>Publications</w:t>
      </w:r>
    </w:p>
    <w:p w14:paraId="48E8870D" w14:textId="77777777" w:rsidR="00731E48" w:rsidRPr="005022CC" w:rsidRDefault="00731E48" w:rsidP="005022CC">
      <w:pPr>
        <w:jc w:val="both"/>
        <w:rPr>
          <w:sz w:val="22"/>
          <w:szCs w:val="22"/>
        </w:rPr>
      </w:pPr>
    </w:p>
    <w:p w14:paraId="42DEB40C" w14:textId="208CF709" w:rsidR="00731E48" w:rsidRPr="00731E48" w:rsidRDefault="00731E48" w:rsidP="00731E48">
      <w:pPr>
        <w:pStyle w:val="Prrafodelista"/>
        <w:numPr>
          <w:ilvl w:val="0"/>
          <w:numId w:val="40"/>
        </w:numPr>
        <w:jc w:val="both"/>
        <w:rPr>
          <w:sz w:val="22"/>
          <w:szCs w:val="22"/>
        </w:rPr>
      </w:pPr>
      <w:r w:rsidRPr="0040177B">
        <w:rPr>
          <w:sz w:val="22"/>
          <w:szCs w:val="22"/>
          <w:lang w:val="en-US"/>
        </w:rPr>
        <w:t xml:space="preserve">Arriagada J., Herrera E., </w:t>
      </w:r>
      <w:r>
        <w:rPr>
          <w:sz w:val="22"/>
          <w:szCs w:val="22"/>
          <w:lang w:val="en-US"/>
        </w:rPr>
        <w:t>Lobos P</w:t>
      </w:r>
      <w:r w:rsidRPr="0040177B">
        <w:rPr>
          <w:sz w:val="22"/>
          <w:szCs w:val="22"/>
          <w:lang w:val="en-US"/>
        </w:rPr>
        <w:t xml:space="preserve">., </w:t>
      </w:r>
      <w:r>
        <w:rPr>
          <w:sz w:val="22"/>
          <w:szCs w:val="22"/>
          <w:lang w:val="en-US"/>
        </w:rPr>
        <w:t xml:space="preserve">Paz A., </w:t>
      </w:r>
      <w:proofErr w:type="spellStart"/>
      <w:r>
        <w:rPr>
          <w:sz w:val="22"/>
          <w:szCs w:val="22"/>
          <w:lang w:val="en-US"/>
        </w:rPr>
        <w:t>Lantadilla</w:t>
      </w:r>
      <w:proofErr w:type="spellEnd"/>
      <w:r>
        <w:rPr>
          <w:sz w:val="22"/>
          <w:szCs w:val="22"/>
          <w:lang w:val="en-US"/>
        </w:rPr>
        <w:t xml:space="preserve"> M., </w:t>
      </w:r>
      <w:r w:rsidRPr="00BE037F">
        <w:rPr>
          <w:b/>
          <w:bCs/>
          <w:sz w:val="22"/>
          <w:szCs w:val="22"/>
          <w:lang w:val="en-US"/>
        </w:rPr>
        <w:t>Muñoz P</w:t>
      </w:r>
      <w:r w:rsidRPr="00B94354">
        <w:rPr>
          <w:sz w:val="22"/>
          <w:szCs w:val="22"/>
          <w:lang w:val="en-US"/>
        </w:rPr>
        <w:t>, Paula-Lima A</w:t>
      </w:r>
      <w:r w:rsidRPr="0040177B">
        <w:rPr>
          <w:sz w:val="22"/>
          <w:szCs w:val="22"/>
          <w:lang w:val="en-US"/>
        </w:rPr>
        <w:t>.</w:t>
      </w:r>
      <w:r w:rsidRPr="00F5223B">
        <w:rPr>
          <w:sz w:val="22"/>
          <w:szCs w:val="22"/>
          <w:lang w:val="en-US"/>
        </w:rPr>
        <w:t xml:space="preserve"> (202</w:t>
      </w:r>
      <w:r>
        <w:rPr>
          <w:sz w:val="22"/>
          <w:szCs w:val="22"/>
          <w:lang w:val="en-US"/>
        </w:rPr>
        <w:t>6</w:t>
      </w:r>
      <w:r w:rsidRPr="00F5223B">
        <w:rPr>
          <w:sz w:val="22"/>
          <w:szCs w:val="22"/>
          <w:lang w:val="en-US"/>
        </w:rPr>
        <w:t xml:space="preserve">) </w:t>
      </w:r>
      <w:proofErr w:type="spellStart"/>
      <w:r w:rsidRPr="00F5223B">
        <w:rPr>
          <w:sz w:val="22"/>
          <w:szCs w:val="22"/>
        </w:rPr>
        <w:t>Metformin</w:t>
      </w:r>
      <w:proofErr w:type="spellEnd"/>
      <w:r w:rsidRPr="00F5223B">
        <w:rPr>
          <w:sz w:val="22"/>
          <w:szCs w:val="22"/>
        </w:rPr>
        <w:t xml:space="preserve"> </w:t>
      </w:r>
      <w:proofErr w:type="spellStart"/>
      <w:r w:rsidRPr="00F5223B">
        <w:rPr>
          <w:sz w:val="22"/>
          <w:szCs w:val="22"/>
        </w:rPr>
        <w:t>Activates</w:t>
      </w:r>
      <w:proofErr w:type="spellEnd"/>
      <w:r w:rsidRPr="00F5223B">
        <w:rPr>
          <w:sz w:val="22"/>
          <w:szCs w:val="22"/>
        </w:rPr>
        <w:t xml:space="preserve"> the </w:t>
      </w:r>
      <w:proofErr w:type="spellStart"/>
      <w:r w:rsidRPr="00F5223B">
        <w:rPr>
          <w:sz w:val="22"/>
          <w:szCs w:val="22"/>
        </w:rPr>
        <w:t>NRF2</w:t>
      </w:r>
      <w:proofErr w:type="spellEnd"/>
      <w:r w:rsidRPr="00F5223B">
        <w:rPr>
          <w:sz w:val="22"/>
          <w:szCs w:val="22"/>
        </w:rPr>
        <w:t>/</w:t>
      </w:r>
      <w:proofErr w:type="spellStart"/>
      <w:r w:rsidRPr="00F5223B">
        <w:rPr>
          <w:sz w:val="22"/>
          <w:szCs w:val="22"/>
        </w:rPr>
        <w:t>KEAP1</w:t>
      </w:r>
      <w:proofErr w:type="spellEnd"/>
      <w:r w:rsidRPr="00F5223B">
        <w:rPr>
          <w:sz w:val="22"/>
          <w:szCs w:val="22"/>
        </w:rPr>
        <w:t xml:space="preserve"> Axis to </w:t>
      </w:r>
      <w:proofErr w:type="spellStart"/>
      <w:r w:rsidRPr="00F5223B">
        <w:rPr>
          <w:sz w:val="22"/>
          <w:szCs w:val="22"/>
        </w:rPr>
        <w:t>Enhance</w:t>
      </w:r>
      <w:proofErr w:type="spellEnd"/>
      <w:r w:rsidRPr="00F5223B">
        <w:rPr>
          <w:sz w:val="22"/>
          <w:szCs w:val="22"/>
        </w:rPr>
        <w:t xml:space="preserve"> </w:t>
      </w:r>
      <w:proofErr w:type="spellStart"/>
      <w:r w:rsidRPr="00F5223B">
        <w:rPr>
          <w:sz w:val="22"/>
          <w:szCs w:val="22"/>
        </w:rPr>
        <w:t>Antioxidant</w:t>
      </w:r>
      <w:proofErr w:type="spellEnd"/>
      <w:r w:rsidRPr="00F5223B">
        <w:rPr>
          <w:sz w:val="22"/>
          <w:szCs w:val="22"/>
        </w:rPr>
        <w:t xml:space="preserve"> </w:t>
      </w:r>
      <w:proofErr w:type="spellStart"/>
      <w:r w:rsidRPr="00F5223B">
        <w:rPr>
          <w:sz w:val="22"/>
          <w:szCs w:val="22"/>
        </w:rPr>
        <w:t>Defenses</w:t>
      </w:r>
      <w:proofErr w:type="spellEnd"/>
      <w:r w:rsidRPr="00F5223B">
        <w:rPr>
          <w:sz w:val="22"/>
          <w:szCs w:val="22"/>
        </w:rPr>
        <w:t xml:space="preserve"> and Limit Lipid </w:t>
      </w:r>
      <w:proofErr w:type="spellStart"/>
      <w:r w:rsidRPr="00F5223B">
        <w:rPr>
          <w:sz w:val="22"/>
          <w:szCs w:val="22"/>
        </w:rPr>
        <w:t>Peroxidation</w:t>
      </w:r>
      <w:proofErr w:type="spellEnd"/>
      <w:r w:rsidRPr="00F5223B">
        <w:rPr>
          <w:sz w:val="22"/>
          <w:szCs w:val="22"/>
        </w:rPr>
        <w:t xml:space="preserve"> in </w:t>
      </w:r>
      <w:proofErr w:type="spellStart"/>
      <w:r w:rsidRPr="00F5223B">
        <w:rPr>
          <w:sz w:val="22"/>
          <w:szCs w:val="22"/>
        </w:rPr>
        <w:t>Hippocampal</w:t>
      </w:r>
      <w:proofErr w:type="spellEnd"/>
      <w:r w:rsidRPr="00F5223B">
        <w:rPr>
          <w:sz w:val="22"/>
          <w:szCs w:val="22"/>
        </w:rPr>
        <w:t xml:space="preserve"> Neurons </w:t>
      </w:r>
      <w:proofErr w:type="spellStart"/>
      <w:r w:rsidRPr="00F5223B">
        <w:rPr>
          <w:sz w:val="22"/>
          <w:szCs w:val="22"/>
        </w:rPr>
        <w:t>Exposed</w:t>
      </w:r>
      <w:proofErr w:type="spellEnd"/>
      <w:r w:rsidRPr="00F5223B">
        <w:rPr>
          <w:sz w:val="22"/>
          <w:szCs w:val="22"/>
        </w:rPr>
        <w:t xml:space="preserve"> to Amyloid-β Oligomers. </w:t>
      </w:r>
      <w:proofErr w:type="spellStart"/>
      <w:r w:rsidR="005022CC" w:rsidRPr="005022CC">
        <w:rPr>
          <w:sz w:val="22"/>
          <w:szCs w:val="22"/>
          <w:lang w:val="en-US"/>
        </w:rPr>
        <w:t>Neurotox</w:t>
      </w:r>
      <w:proofErr w:type="spellEnd"/>
      <w:r w:rsidR="005022CC" w:rsidRPr="005022CC">
        <w:rPr>
          <w:sz w:val="22"/>
          <w:szCs w:val="22"/>
          <w:lang w:val="en-US"/>
        </w:rPr>
        <w:t xml:space="preserve"> Res.</w:t>
      </w:r>
      <w:r w:rsidR="005022CC">
        <w:rPr>
          <w:sz w:val="22"/>
          <w:szCs w:val="22"/>
          <w:lang w:val="en-US"/>
        </w:rPr>
        <w:t xml:space="preserve"> </w:t>
      </w:r>
      <w:r w:rsidR="005022CC" w:rsidRPr="005022CC">
        <w:rPr>
          <w:sz w:val="22"/>
          <w:szCs w:val="22"/>
          <w:lang w:val="en-US"/>
        </w:rPr>
        <w:t xml:space="preserve">44(4):44. </w:t>
      </w:r>
      <w:r w:rsidR="005022CC">
        <w:rPr>
          <w:sz w:val="22"/>
          <w:szCs w:val="22"/>
          <w:lang w:val="en-US"/>
        </w:rPr>
        <w:t>(DOI</w:t>
      </w:r>
      <w:r w:rsidR="005022CC" w:rsidRPr="00A348A2">
        <w:rPr>
          <w:sz w:val="22"/>
          <w:szCs w:val="22"/>
          <w:lang w:val="en-US"/>
        </w:rPr>
        <w:t>:</w:t>
      </w:r>
      <w:r w:rsidR="005022CC" w:rsidRPr="005022CC">
        <w:rPr>
          <w:sz w:val="22"/>
          <w:szCs w:val="22"/>
          <w:lang w:val="en-US"/>
        </w:rPr>
        <w:t xml:space="preserve"> 10.1007/</w:t>
      </w:r>
      <w:proofErr w:type="spellStart"/>
      <w:r w:rsidR="005022CC" w:rsidRPr="005022CC">
        <w:rPr>
          <w:sz w:val="22"/>
          <w:szCs w:val="22"/>
          <w:lang w:val="en-US"/>
        </w:rPr>
        <w:t>s12640</w:t>
      </w:r>
      <w:proofErr w:type="spellEnd"/>
      <w:r w:rsidR="005022CC" w:rsidRPr="005022CC">
        <w:rPr>
          <w:sz w:val="22"/>
          <w:szCs w:val="22"/>
          <w:lang w:val="en-US"/>
        </w:rPr>
        <w:t>-026-00819-w</w:t>
      </w:r>
      <w:r w:rsidR="005022CC">
        <w:rPr>
          <w:sz w:val="22"/>
          <w:szCs w:val="22"/>
          <w:lang w:val="en-US"/>
        </w:rPr>
        <w:t>)</w:t>
      </w:r>
      <w:r>
        <w:rPr>
          <w:sz w:val="22"/>
          <w:szCs w:val="22"/>
          <w:lang w:val="en-US"/>
        </w:rPr>
        <w:t>.</w:t>
      </w:r>
    </w:p>
    <w:p w14:paraId="15EC404F" w14:textId="77777777" w:rsidR="00731E48" w:rsidRPr="00731E48" w:rsidRDefault="00731E48" w:rsidP="00731E48">
      <w:pPr>
        <w:pStyle w:val="Prrafodelista"/>
        <w:rPr>
          <w:sz w:val="22"/>
          <w:szCs w:val="22"/>
        </w:rPr>
      </w:pPr>
    </w:p>
    <w:p w14:paraId="73AED9F3" w14:textId="69467B26" w:rsidR="00731E48" w:rsidRPr="00DA731F" w:rsidRDefault="00731E48" w:rsidP="00DA731F">
      <w:pPr>
        <w:pStyle w:val="Prrafodelista"/>
        <w:numPr>
          <w:ilvl w:val="0"/>
          <w:numId w:val="40"/>
        </w:numPr>
        <w:jc w:val="both"/>
        <w:rPr>
          <w:sz w:val="22"/>
          <w:szCs w:val="22"/>
          <w:lang w:val="en-US"/>
        </w:rPr>
      </w:pPr>
      <w:r w:rsidRPr="00731E48">
        <w:rPr>
          <w:sz w:val="22"/>
          <w:szCs w:val="22"/>
        </w:rPr>
        <w:t xml:space="preserve">Jara C., Venegas-Zamora L., Catenaccio A., </w:t>
      </w:r>
      <w:proofErr w:type="spellStart"/>
      <w:r w:rsidRPr="00731E48">
        <w:rPr>
          <w:sz w:val="22"/>
          <w:szCs w:val="22"/>
        </w:rPr>
        <w:t>FuentesI</w:t>
      </w:r>
      <w:proofErr w:type="spellEnd"/>
      <w:r w:rsidRPr="00731E48">
        <w:rPr>
          <w:sz w:val="22"/>
          <w:szCs w:val="22"/>
        </w:rPr>
        <w:t>., González L., Lira M., Ricca M., Valenzuela S., Valenzuela-Bezanilla D., Varela-</w:t>
      </w:r>
      <w:proofErr w:type="spellStart"/>
      <w:r w:rsidRPr="00731E48">
        <w:rPr>
          <w:sz w:val="22"/>
          <w:szCs w:val="22"/>
        </w:rPr>
        <w:t>Nallar</w:t>
      </w:r>
      <w:proofErr w:type="spellEnd"/>
      <w:r w:rsidRPr="00731E48">
        <w:rPr>
          <w:sz w:val="22"/>
          <w:szCs w:val="22"/>
        </w:rPr>
        <w:t xml:space="preserve"> L., </w:t>
      </w:r>
      <w:proofErr w:type="spellStart"/>
      <w:r w:rsidRPr="00731E48">
        <w:rPr>
          <w:sz w:val="22"/>
          <w:szCs w:val="22"/>
        </w:rPr>
        <w:t>ArdilesA</w:t>
      </w:r>
      <w:proofErr w:type="spellEnd"/>
      <w:r w:rsidRPr="00731E48">
        <w:rPr>
          <w:sz w:val="22"/>
          <w:szCs w:val="22"/>
        </w:rPr>
        <w:t xml:space="preserve">., </w:t>
      </w:r>
      <w:r w:rsidRPr="00731E48">
        <w:rPr>
          <w:b/>
          <w:bCs/>
          <w:sz w:val="22"/>
          <w:szCs w:val="22"/>
        </w:rPr>
        <w:t>Muñoz P.,</w:t>
      </w:r>
      <w:r w:rsidRPr="00731E48">
        <w:rPr>
          <w:sz w:val="22"/>
          <w:szCs w:val="22"/>
        </w:rPr>
        <w:t xml:space="preserve"> Buendía D. &amp;Tapia-Rojas C.</w:t>
      </w:r>
      <w:r w:rsidRPr="00731E48">
        <w:rPr>
          <w:sz w:val="22"/>
          <w:szCs w:val="22"/>
        </w:rPr>
        <w:tab/>
      </w:r>
      <w:r>
        <w:rPr>
          <w:sz w:val="22"/>
          <w:szCs w:val="22"/>
        </w:rPr>
        <w:t>(</w:t>
      </w:r>
      <w:r w:rsidRPr="00731E48">
        <w:rPr>
          <w:sz w:val="22"/>
          <w:szCs w:val="22"/>
        </w:rPr>
        <w:t>2026</w:t>
      </w:r>
      <w:r>
        <w:rPr>
          <w:sz w:val="22"/>
          <w:szCs w:val="22"/>
        </w:rPr>
        <w:t>)</w:t>
      </w:r>
      <w:r w:rsidRPr="00731E48">
        <w:rPr>
          <w:sz w:val="22"/>
          <w:szCs w:val="22"/>
        </w:rPr>
        <w:tab/>
      </w:r>
      <w:proofErr w:type="spellStart"/>
      <w:r w:rsidRPr="00731E48">
        <w:rPr>
          <w:sz w:val="22"/>
          <w:szCs w:val="22"/>
        </w:rPr>
        <w:t>Red</w:t>
      </w:r>
      <w:proofErr w:type="spellEnd"/>
      <w:r w:rsidRPr="00731E48">
        <w:rPr>
          <w:sz w:val="22"/>
          <w:szCs w:val="22"/>
        </w:rPr>
        <w:t xml:space="preserve"> 630 Light </w:t>
      </w:r>
      <w:proofErr w:type="spellStart"/>
      <w:r w:rsidRPr="00731E48">
        <w:rPr>
          <w:sz w:val="22"/>
          <w:szCs w:val="22"/>
        </w:rPr>
        <w:t>Transcranial</w:t>
      </w:r>
      <w:proofErr w:type="spellEnd"/>
      <w:r w:rsidRPr="00731E48">
        <w:rPr>
          <w:sz w:val="22"/>
          <w:szCs w:val="22"/>
        </w:rPr>
        <w:t xml:space="preserve"> LED Therapy </w:t>
      </w:r>
      <w:proofErr w:type="spellStart"/>
      <w:r w:rsidRPr="00731E48">
        <w:rPr>
          <w:sz w:val="22"/>
          <w:szCs w:val="22"/>
        </w:rPr>
        <w:t>Enhances</w:t>
      </w:r>
      <w:proofErr w:type="spellEnd"/>
      <w:r w:rsidRPr="00731E48">
        <w:rPr>
          <w:sz w:val="22"/>
          <w:szCs w:val="22"/>
        </w:rPr>
        <w:t xml:space="preserve"> Mitochondrial </w:t>
      </w:r>
      <w:proofErr w:type="spellStart"/>
      <w:r w:rsidRPr="00731E48">
        <w:rPr>
          <w:sz w:val="22"/>
          <w:szCs w:val="22"/>
        </w:rPr>
        <w:t>Function</w:t>
      </w:r>
      <w:proofErr w:type="spellEnd"/>
      <w:r w:rsidRPr="00731E48">
        <w:rPr>
          <w:sz w:val="22"/>
          <w:szCs w:val="22"/>
        </w:rPr>
        <w:t xml:space="preserve"> and </w:t>
      </w:r>
      <w:proofErr w:type="spellStart"/>
      <w:r w:rsidRPr="00731E48">
        <w:rPr>
          <w:sz w:val="22"/>
          <w:szCs w:val="22"/>
        </w:rPr>
        <w:t>Synaptic</w:t>
      </w:r>
      <w:proofErr w:type="spellEnd"/>
      <w:r w:rsidRPr="00731E48">
        <w:rPr>
          <w:sz w:val="22"/>
          <w:szCs w:val="22"/>
        </w:rPr>
        <w:t xml:space="preserve"> Integrity in the Hippocampus, </w:t>
      </w:r>
      <w:proofErr w:type="spellStart"/>
      <w:r w:rsidRPr="00731E48">
        <w:rPr>
          <w:sz w:val="22"/>
          <w:szCs w:val="22"/>
        </w:rPr>
        <w:t>Attenuating</w:t>
      </w:r>
      <w:proofErr w:type="spellEnd"/>
      <w:r w:rsidRPr="00731E48">
        <w:rPr>
          <w:sz w:val="22"/>
          <w:szCs w:val="22"/>
        </w:rPr>
        <w:t xml:space="preserve"> Memory Loss in </w:t>
      </w:r>
      <w:proofErr w:type="spellStart"/>
      <w:r w:rsidRPr="00731E48">
        <w:rPr>
          <w:sz w:val="22"/>
          <w:szCs w:val="22"/>
        </w:rPr>
        <w:t>Aged</w:t>
      </w:r>
      <w:proofErr w:type="spellEnd"/>
      <w:r w:rsidRPr="00731E48">
        <w:rPr>
          <w:sz w:val="22"/>
          <w:szCs w:val="22"/>
        </w:rPr>
        <w:t xml:space="preserve"> </w:t>
      </w:r>
      <w:proofErr w:type="spellStart"/>
      <w:r w:rsidRPr="00731E48">
        <w:rPr>
          <w:sz w:val="22"/>
          <w:szCs w:val="22"/>
        </w:rPr>
        <w:t>SAMP8</w:t>
      </w:r>
      <w:proofErr w:type="spellEnd"/>
      <w:r w:rsidRPr="00731E48">
        <w:rPr>
          <w:sz w:val="22"/>
          <w:szCs w:val="22"/>
        </w:rPr>
        <w:t xml:space="preserve"> </w:t>
      </w:r>
      <w:proofErr w:type="spellStart"/>
      <w:r w:rsidRPr="00731E48">
        <w:rPr>
          <w:sz w:val="22"/>
          <w:szCs w:val="22"/>
        </w:rPr>
        <w:t>Mice</w:t>
      </w:r>
      <w:proofErr w:type="spellEnd"/>
      <w:r>
        <w:rPr>
          <w:sz w:val="22"/>
          <w:szCs w:val="22"/>
        </w:rPr>
        <w:t xml:space="preserve">. </w:t>
      </w:r>
      <w:proofErr w:type="spellStart"/>
      <w:r w:rsidRPr="00731E48">
        <w:rPr>
          <w:sz w:val="22"/>
          <w:szCs w:val="22"/>
        </w:rPr>
        <w:t>Cell</w:t>
      </w:r>
      <w:proofErr w:type="spellEnd"/>
      <w:r w:rsidRPr="00731E48">
        <w:rPr>
          <w:sz w:val="22"/>
          <w:szCs w:val="22"/>
        </w:rPr>
        <w:t xml:space="preserve"> Communication and </w:t>
      </w:r>
      <w:proofErr w:type="spellStart"/>
      <w:r w:rsidRPr="00731E48">
        <w:rPr>
          <w:sz w:val="22"/>
          <w:szCs w:val="22"/>
        </w:rPr>
        <w:t>Signaling</w:t>
      </w:r>
      <w:proofErr w:type="spellEnd"/>
      <w:r>
        <w:rPr>
          <w:sz w:val="22"/>
          <w:szCs w:val="22"/>
        </w:rPr>
        <w:t xml:space="preserve">. </w:t>
      </w:r>
      <w:r w:rsidR="00DA731F" w:rsidRPr="00DA731F">
        <w:rPr>
          <w:sz w:val="22"/>
          <w:szCs w:val="22"/>
          <w:lang w:val="en-US"/>
        </w:rPr>
        <w:t>August 2026</w:t>
      </w:r>
      <w:r w:rsidR="00DA731F">
        <w:rPr>
          <w:sz w:val="22"/>
          <w:szCs w:val="22"/>
          <w:lang w:val="en-US"/>
        </w:rPr>
        <w:t>. (</w:t>
      </w:r>
      <w:r w:rsidR="00DA731F" w:rsidRPr="00DA731F">
        <w:rPr>
          <w:sz w:val="22"/>
          <w:szCs w:val="22"/>
          <w:lang w:val="en-US"/>
        </w:rPr>
        <w:t>DOI: 10.1186/</w:t>
      </w:r>
      <w:proofErr w:type="spellStart"/>
      <w:r w:rsidR="00DA731F" w:rsidRPr="00DA731F">
        <w:rPr>
          <w:sz w:val="22"/>
          <w:szCs w:val="22"/>
          <w:lang w:val="en-US"/>
        </w:rPr>
        <w:t>s12964</w:t>
      </w:r>
      <w:proofErr w:type="spellEnd"/>
      <w:r w:rsidR="00DA731F" w:rsidRPr="00DA731F">
        <w:rPr>
          <w:sz w:val="22"/>
          <w:szCs w:val="22"/>
          <w:lang w:val="en-US"/>
        </w:rPr>
        <w:t>-026-03078-6</w:t>
      </w:r>
      <w:r w:rsidRPr="00DA731F">
        <w:rPr>
          <w:sz w:val="22"/>
          <w:szCs w:val="22"/>
          <w:lang w:val="en-US"/>
        </w:rPr>
        <w:t>).</w:t>
      </w:r>
    </w:p>
    <w:p w14:paraId="4198A227" w14:textId="77777777" w:rsidR="00731E48" w:rsidRPr="00F5223B" w:rsidRDefault="00731E48" w:rsidP="00731E48">
      <w:pPr>
        <w:pStyle w:val="Prrafodelista"/>
        <w:jc w:val="both"/>
        <w:rPr>
          <w:sz w:val="22"/>
          <w:szCs w:val="22"/>
        </w:rPr>
      </w:pPr>
    </w:p>
    <w:p w14:paraId="7B91CF31" w14:textId="479E65C8" w:rsidR="00A348A2" w:rsidRPr="00F5223B" w:rsidRDefault="00A348A2" w:rsidP="00A348A2">
      <w:pPr>
        <w:pStyle w:val="Prrafodelista"/>
        <w:numPr>
          <w:ilvl w:val="0"/>
          <w:numId w:val="40"/>
        </w:numPr>
        <w:jc w:val="both"/>
        <w:rPr>
          <w:sz w:val="22"/>
          <w:szCs w:val="22"/>
        </w:rPr>
      </w:pPr>
      <w:r w:rsidRPr="0040177B">
        <w:rPr>
          <w:sz w:val="22"/>
          <w:szCs w:val="22"/>
          <w:lang w:val="en-US"/>
        </w:rPr>
        <w:t xml:space="preserve">Arriagada J., Ardiles A., </w:t>
      </w:r>
      <w:proofErr w:type="spellStart"/>
      <w:r w:rsidRPr="0040177B">
        <w:rPr>
          <w:sz w:val="22"/>
          <w:szCs w:val="22"/>
          <w:lang w:val="en-US"/>
        </w:rPr>
        <w:t>Conejera</w:t>
      </w:r>
      <w:proofErr w:type="spellEnd"/>
      <w:r w:rsidRPr="0040177B">
        <w:rPr>
          <w:sz w:val="22"/>
          <w:szCs w:val="22"/>
          <w:lang w:val="en-US"/>
        </w:rPr>
        <w:t xml:space="preserve"> F., Herrera E., Paula-Lima A., </w:t>
      </w:r>
      <w:r w:rsidRPr="0040177B">
        <w:rPr>
          <w:b/>
          <w:bCs/>
          <w:sz w:val="22"/>
          <w:szCs w:val="22"/>
          <w:lang w:val="en-US"/>
        </w:rPr>
        <w:t>Muñoz P</w:t>
      </w:r>
      <w:r w:rsidRPr="0040177B">
        <w:rPr>
          <w:sz w:val="22"/>
          <w:szCs w:val="22"/>
          <w:lang w:val="en-US"/>
        </w:rPr>
        <w:t>.  (202</w:t>
      </w:r>
      <w:r>
        <w:rPr>
          <w:sz w:val="22"/>
          <w:szCs w:val="22"/>
          <w:lang w:val="en-US"/>
        </w:rPr>
        <w:t>6</w:t>
      </w:r>
      <w:r w:rsidRPr="0040177B">
        <w:rPr>
          <w:sz w:val="22"/>
          <w:szCs w:val="22"/>
          <w:lang w:val="en-US"/>
        </w:rPr>
        <w:t xml:space="preserve">) </w:t>
      </w:r>
      <w:proofErr w:type="spellStart"/>
      <w:r w:rsidRPr="0040177B">
        <w:rPr>
          <w:sz w:val="22"/>
          <w:szCs w:val="22"/>
        </w:rPr>
        <w:t>Metformin</w:t>
      </w:r>
      <w:proofErr w:type="spellEnd"/>
      <w:r w:rsidRPr="0040177B">
        <w:rPr>
          <w:sz w:val="22"/>
          <w:szCs w:val="22"/>
        </w:rPr>
        <w:t xml:space="preserve"> </w:t>
      </w:r>
      <w:proofErr w:type="spellStart"/>
      <w:r w:rsidRPr="0040177B">
        <w:rPr>
          <w:sz w:val="22"/>
          <w:szCs w:val="22"/>
        </w:rPr>
        <w:t>enhances</w:t>
      </w:r>
      <w:proofErr w:type="spellEnd"/>
      <w:r w:rsidRPr="0040177B">
        <w:rPr>
          <w:sz w:val="22"/>
          <w:szCs w:val="22"/>
        </w:rPr>
        <w:t xml:space="preserve"> </w:t>
      </w:r>
      <w:proofErr w:type="spellStart"/>
      <w:r w:rsidRPr="0040177B">
        <w:rPr>
          <w:sz w:val="22"/>
          <w:szCs w:val="22"/>
        </w:rPr>
        <w:t>hippocampal</w:t>
      </w:r>
      <w:proofErr w:type="spellEnd"/>
      <w:r w:rsidRPr="0040177B">
        <w:rPr>
          <w:sz w:val="22"/>
          <w:szCs w:val="22"/>
        </w:rPr>
        <w:t xml:space="preserve"> </w:t>
      </w:r>
      <w:proofErr w:type="spellStart"/>
      <w:r w:rsidRPr="0040177B">
        <w:rPr>
          <w:sz w:val="22"/>
          <w:szCs w:val="22"/>
        </w:rPr>
        <w:t>excitatory</w:t>
      </w:r>
      <w:proofErr w:type="spellEnd"/>
      <w:r w:rsidRPr="0040177B">
        <w:rPr>
          <w:sz w:val="22"/>
          <w:szCs w:val="22"/>
        </w:rPr>
        <w:t xml:space="preserve"> </w:t>
      </w:r>
      <w:proofErr w:type="spellStart"/>
      <w:r w:rsidRPr="0040177B">
        <w:rPr>
          <w:sz w:val="22"/>
          <w:szCs w:val="22"/>
        </w:rPr>
        <w:t>synaptic</w:t>
      </w:r>
      <w:proofErr w:type="spellEnd"/>
      <w:r w:rsidRPr="0040177B">
        <w:rPr>
          <w:sz w:val="22"/>
          <w:szCs w:val="22"/>
        </w:rPr>
        <w:t xml:space="preserve"> </w:t>
      </w:r>
      <w:proofErr w:type="spellStart"/>
      <w:r w:rsidRPr="0040177B">
        <w:rPr>
          <w:sz w:val="22"/>
          <w:szCs w:val="22"/>
        </w:rPr>
        <w:t>transmission</w:t>
      </w:r>
      <w:proofErr w:type="spellEnd"/>
      <w:r w:rsidRPr="0040177B">
        <w:rPr>
          <w:sz w:val="22"/>
          <w:szCs w:val="22"/>
        </w:rPr>
        <w:t xml:space="preserve"> and </w:t>
      </w:r>
      <w:proofErr w:type="spellStart"/>
      <w:r w:rsidRPr="0040177B">
        <w:rPr>
          <w:sz w:val="22"/>
          <w:szCs w:val="22"/>
        </w:rPr>
        <w:t>restores</w:t>
      </w:r>
      <w:proofErr w:type="spellEnd"/>
      <w:r w:rsidRPr="0040177B">
        <w:rPr>
          <w:sz w:val="22"/>
          <w:szCs w:val="22"/>
        </w:rPr>
        <w:t xml:space="preserve"> </w:t>
      </w:r>
      <w:proofErr w:type="spellStart"/>
      <w:r w:rsidRPr="0040177B">
        <w:rPr>
          <w:sz w:val="22"/>
          <w:szCs w:val="22"/>
        </w:rPr>
        <w:t>bidirectional</w:t>
      </w:r>
      <w:proofErr w:type="spellEnd"/>
      <w:r w:rsidRPr="0040177B">
        <w:rPr>
          <w:sz w:val="22"/>
          <w:szCs w:val="22"/>
        </w:rPr>
        <w:t xml:space="preserve"> </w:t>
      </w:r>
      <w:proofErr w:type="spellStart"/>
      <w:r w:rsidRPr="0040177B">
        <w:rPr>
          <w:sz w:val="22"/>
          <w:szCs w:val="22"/>
        </w:rPr>
        <w:t>synaptic</w:t>
      </w:r>
      <w:proofErr w:type="spellEnd"/>
      <w:r w:rsidRPr="0040177B">
        <w:rPr>
          <w:sz w:val="22"/>
          <w:szCs w:val="22"/>
        </w:rPr>
        <w:t xml:space="preserve"> </w:t>
      </w:r>
      <w:proofErr w:type="spellStart"/>
      <w:r w:rsidRPr="0040177B">
        <w:rPr>
          <w:sz w:val="22"/>
          <w:szCs w:val="22"/>
        </w:rPr>
        <w:t>plasticity</w:t>
      </w:r>
      <w:proofErr w:type="spellEnd"/>
      <w:r w:rsidRPr="0040177B">
        <w:rPr>
          <w:sz w:val="22"/>
          <w:szCs w:val="22"/>
        </w:rPr>
        <w:t xml:space="preserve"> </w:t>
      </w:r>
      <w:proofErr w:type="spellStart"/>
      <w:r w:rsidRPr="0040177B">
        <w:rPr>
          <w:sz w:val="22"/>
          <w:szCs w:val="22"/>
        </w:rPr>
        <w:t>under</w:t>
      </w:r>
      <w:proofErr w:type="spellEnd"/>
      <w:r w:rsidRPr="0040177B">
        <w:rPr>
          <w:sz w:val="22"/>
          <w:szCs w:val="22"/>
        </w:rPr>
        <w:t xml:space="preserve"> amyloid-β </w:t>
      </w:r>
      <w:proofErr w:type="spellStart"/>
      <w:r w:rsidRPr="0040177B">
        <w:rPr>
          <w:sz w:val="22"/>
          <w:szCs w:val="22"/>
        </w:rPr>
        <w:t>oligomer</w:t>
      </w:r>
      <w:proofErr w:type="spellEnd"/>
      <w:r w:rsidRPr="0040177B">
        <w:rPr>
          <w:sz w:val="22"/>
          <w:szCs w:val="22"/>
        </w:rPr>
        <w:t xml:space="preserve"> </w:t>
      </w:r>
      <w:proofErr w:type="spellStart"/>
      <w:r w:rsidRPr="0040177B">
        <w:rPr>
          <w:sz w:val="22"/>
          <w:szCs w:val="22"/>
        </w:rPr>
        <w:t>induced</w:t>
      </w:r>
      <w:proofErr w:type="spellEnd"/>
      <w:r w:rsidRPr="0040177B">
        <w:rPr>
          <w:sz w:val="22"/>
          <w:szCs w:val="22"/>
        </w:rPr>
        <w:t xml:space="preserve"> </w:t>
      </w:r>
      <w:proofErr w:type="spellStart"/>
      <w:r w:rsidRPr="0040177B">
        <w:rPr>
          <w:sz w:val="22"/>
          <w:szCs w:val="22"/>
        </w:rPr>
        <w:t>dysfunction</w:t>
      </w:r>
      <w:proofErr w:type="spellEnd"/>
      <w:r w:rsidRPr="0040177B">
        <w:rPr>
          <w:sz w:val="22"/>
          <w:szCs w:val="22"/>
          <w:lang w:val="en-US"/>
        </w:rPr>
        <w:t>.</w:t>
      </w:r>
      <w:r>
        <w:rPr>
          <w:sz w:val="22"/>
          <w:szCs w:val="22"/>
          <w:lang w:val="en-US"/>
        </w:rPr>
        <w:t xml:space="preserve"> </w:t>
      </w:r>
      <w:r w:rsidRPr="00A348A2">
        <w:rPr>
          <w:sz w:val="22"/>
          <w:szCs w:val="22"/>
          <w:lang w:val="en-US"/>
        </w:rPr>
        <w:t xml:space="preserve">Neuropharmacology. 299:111116. </w:t>
      </w:r>
      <w:r w:rsidR="00731E48">
        <w:rPr>
          <w:sz w:val="22"/>
          <w:szCs w:val="22"/>
          <w:lang w:val="en-US"/>
        </w:rPr>
        <w:t>(DOI</w:t>
      </w:r>
      <w:r w:rsidRPr="00A348A2">
        <w:rPr>
          <w:sz w:val="22"/>
          <w:szCs w:val="22"/>
          <w:lang w:val="en-US"/>
        </w:rPr>
        <w:t>: 10.1016/</w:t>
      </w:r>
      <w:proofErr w:type="spellStart"/>
      <w:r w:rsidRPr="00A348A2">
        <w:rPr>
          <w:sz w:val="22"/>
          <w:szCs w:val="22"/>
          <w:lang w:val="en-US"/>
        </w:rPr>
        <w:t>j.neuropharm.2026.111116</w:t>
      </w:r>
      <w:proofErr w:type="spellEnd"/>
      <w:r w:rsidR="00731E48">
        <w:rPr>
          <w:sz w:val="22"/>
          <w:szCs w:val="22"/>
          <w:lang w:val="en-US"/>
        </w:rPr>
        <w:t>)</w:t>
      </w:r>
      <w:r>
        <w:rPr>
          <w:sz w:val="22"/>
          <w:szCs w:val="22"/>
          <w:lang w:val="en-US"/>
        </w:rPr>
        <w:t>.</w:t>
      </w:r>
    </w:p>
    <w:p w14:paraId="5131B8F7" w14:textId="77777777" w:rsidR="00A348A2" w:rsidRDefault="00A348A2" w:rsidP="00A348A2">
      <w:pPr>
        <w:pStyle w:val="Prrafodelista"/>
        <w:jc w:val="both"/>
        <w:rPr>
          <w:sz w:val="22"/>
          <w:szCs w:val="22"/>
        </w:rPr>
      </w:pPr>
    </w:p>
    <w:p w14:paraId="267E83AC" w14:textId="14878DE8" w:rsidR="00F5223B" w:rsidRPr="00731E48" w:rsidRDefault="006C7DF9" w:rsidP="00A348A2">
      <w:pPr>
        <w:pStyle w:val="Prrafodelista"/>
        <w:numPr>
          <w:ilvl w:val="0"/>
          <w:numId w:val="40"/>
        </w:numPr>
        <w:jc w:val="both"/>
        <w:rPr>
          <w:sz w:val="22"/>
          <w:szCs w:val="22"/>
        </w:rPr>
      </w:pPr>
      <w:r w:rsidRPr="006C7DF9">
        <w:rPr>
          <w:sz w:val="22"/>
          <w:szCs w:val="22"/>
        </w:rPr>
        <w:t xml:space="preserve">Gómez-Lombardi A., Góngora B., Prado P., </w:t>
      </w:r>
      <w:r w:rsidRPr="006C7DF9">
        <w:rPr>
          <w:b/>
          <w:bCs/>
          <w:sz w:val="22"/>
          <w:szCs w:val="22"/>
          <w:lang w:val="en-US"/>
        </w:rPr>
        <w:t>Muñoz P</w:t>
      </w:r>
      <w:r w:rsidRPr="006C7DF9">
        <w:rPr>
          <w:sz w:val="22"/>
          <w:szCs w:val="22"/>
          <w:lang w:val="en-US"/>
        </w:rPr>
        <w:t>.,</w:t>
      </w:r>
      <w:r w:rsidRPr="006C7DF9">
        <w:rPr>
          <w:sz w:val="22"/>
          <w:szCs w:val="22"/>
        </w:rPr>
        <w:t xml:space="preserve"> El-</w:t>
      </w:r>
      <w:proofErr w:type="spellStart"/>
      <w:r w:rsidRPr="006C7DF9">
        <w:rPr>
          <w:sz w:val="22"/>
          <w:szCs w:val="22"/>
        </w:rPr>
        <w:t>Deredy</w:t>
      </w:r>
      <w:proofErr w:type="spellEnd"/>
      <w:r w:rsidRPr="006C7DF9">
        <w:rPr>
          <w:sz w:val="22"/>
          <w:szCs w:val="22"/>
        </w:rPr>
        <w:t xml:space="preserve"> W.</w:t>
      </w:r>
      <w:r w:rsidRPr="006C7DF9">
        <w:rPr>
          <w:sz w:val="22"/>
          <w:szCs w:val="22"/>
          <w:lang w:val="en-US"/>
        </w:rPr>
        <w:t xml:space="preserve"> (2026) Brief personalized rhythmic auditory stimulation facilitates cognitive and neural processing in ageing. </w:t>
      </w:r>
      <w:proofErr w:type="spellStart"/>
      <w:r w:rsidR="00DB311E" w:rsidRPr="00DB311E">
        <w:rPr>
          <w:sz w:val="22"/>
          <w:szCs w:val="22"/>
        </w:rPr>
        <w:t>Proc</w:t>
      </w:r>
      <w:proofErr w:type="spellEnd"/>
      <w:r w:rsidR="00DB311E" w:rsidRPr="00DB311E">
        <w:rPr>
          <w:sz w:val="22"/>
          <w:szCs w:val="22"/>
        </w:rPr>
        <w:t xml:space="preserve"> </w:t>
      </w:r>
      <w:proofErr w:type="spellStart"/>
      <w:r w:rsidR="00DB311E" w:rsidRPr="00DB311E">
        <w:rPr>
          <w:sz w:val="22"/>
          <w:szCs w:val="22"/>
        </w:rPr>
        <w:t>Biol</w:t>
      </w:r>
      <w:proofErr w:type="spellEnd"/>
      <w:r w:rsidR="00DB311E" w:rsidRPr="00DB311E">
        <w:rPr>
          <w:sz w:val="22"/>
          <w:szCs w:val="22"/>
        </w:rPr>
        <w:t xml:space="preserve"> </w:t>
      </w:r>
      <w:proofErr w:type="spellStart"/>
      <w:r w:rsidR="00DB311E" w:rsidRPr="00DB311E">
        <w:rPr>
          <w:sz w:val="22"/>
          <w:szCs w:val="22"/>
        </w:rPr>
        <w:t>Sci</w:t>
      </w:r>
      <w:proofErr w:type="spellEnd"/>
      <w:r w:rsidR="00DB311E" w:rsidRPr="00DB311E">
        <w:rPr>
          <w:sz w:val="22"/>
          <w:szCs w:val="22"/>
        </w:rPr>
        <w:t xml:space="preserve"> 293 (2063): 20251857</w:t>
      </w:r>
      <w:r w:rsidR="00DB311E">
        <w:rPr>
          <w:sz w:val="22"/>
          <w:szCs w:val="22"/>
        </w:rPr>
        <w:t>. (</w:t>
      </w:r>
      <w:r w:rsidR="00087D4B">
        <w:rPr>
          <w:sz w:val="22"/>
          <w:szCs w:val="22"/>
        </w:rPr>
        <w:t xml:space="preserve">DOI: </w:t>
      </w:r>
      <w:r w:rsidR="00DB311E" w:rsidRPr="00DB311E">
        <w:rPr>
          <w:sz w:val="22"/>
          <w:szCs w:val="22"/>
        </w:rPr>
        <w:t>10.1098/</w:t>
      </w:r>
      <w:proofErr w:type="spellStart"/>
      <w:r w:rsidR="00DB311E" w:rsidRPr="00DB311E">
        <w:rPr>
          <w:sz w:val="22"/>
          <w:szCs w:val="22"/>
        </w:rPr>
        <w:t>rspb.2025.1857</w:t>
      </w:r>
      <w:proofErr w:type="spellEnd"/>
      <w:r w:rsidR="00DB311E">
        <w:rPr>
          <w:sz w:val="22"/>
          <w:szCs w:val="22"/>
        </w:rPr>
        <w:t>)</w:t>
      </w:r>
      <w:r w:rsidR="0040177B">
        <w:rPr>
          <w:sz w:val="22"/>
          <w:szCs w:val="22"/>
        </w:rPr>
        <w:t>.</w:t>
      </w:r>
      <w:r w:rsidRPr="006C7DF9">
        <w:rPr>
          <w:sz w:val="22"/>
          <w:szCs w:val="22"/>
        </w:rPr>
        <w:t xml:space="preserve"> </w:t>
      </w:r>
    </w:p>
    <w:p w14:paraId="3E9612BC" w14:textId="77777777" w:rsidR="002B66AC" w:rsidRPr="00731E48" w:rsidRDefault="002B66AC" w:rsidP="00731E48">
      <w:pPr>
        <w:jc w:val="both"/>
        <w:rPr>
          <w:sz w:val="22"/>
          <w:szCs w:val="22"/>
        </w:rPr>
      </w:pPr>
    </w:p>
    <w:p w14:paraId="6239F54B" w14:textId="4FEF5E29" w:rsidR="006C7DF9" w:rsidRPr="00087D4B" w:rsidRDefault="006C7DF9" w:rsidP="005F3FA5">
      <w:pPr>
        <w:pStyle w:val="Prrafodelista"/>
        <w:numPr>
          <w:ilvl w:val="0"/>
          <w:numId w:val="40"/>
        </w:numPr>
        <w:jc w:val="both"/>
        <w:rPr>
          <w:sz w:val="22"/>
          <w:szCs w:val="22"/>
        </w:rPr>
      </w:pPr>
      <w:r w:rsidRPr="000659DE">
        <w:rPr>
          <w:sz w:val="22"/>
          <w:szCs w:val="22"/>
          <w:lang w:val="en-US"/>
        </w:rPr>
        <w:t xml:space="preserve">Arriagada J, </w:t>
      </w:r>
      <w:proofErr w:type="spellStart"/>
      <w:r w:rsidRPr="000659DE">
        <w:rPr>
          <w:sz w:val="22"/>
          <w:szCs w:val="22"/>
          <w:lang w:val="en-US"/>
        </w:rPr>
        <w:t>Mercerón</w:t>
      </w:r>
      <w:proofErr w:type="spellEnd"/>
      <w:r w:rsidRPr="000659DE">
        <w:rPr>
          <w:sz w:val="22"/>
          <w:szCs w:val="22"/>
          <w:lang w:val="en-US"/>
        </w:rPr>
        <w:t xml:space="preserve"> D, Ardiles A, </w:t>
      </w:r>
      <w:r w:rsidRPr="000659DE">
        <w:rPr>
          <w:b/>
          <w:bCs/>
          <w:sz w:val="22"/>
          <w:szCs w:val="22"/>
          <w:lang w:val="en-US"/>
        </w:rPr>
        <w:t>Muñoz P</w:t>
      </w:r>
      <w:r w:rsidRPr="000659DE">
        <w:rPr>
          <w:sz w:val="22"/>
          <w:szCs w:val="22"/>
          <w:lang w:val="en-US"/>
        </w:rPr>
        <w:t>, Paula-Lima A. (2025) Excitatory-inhibitory synaptic imbalance induced by acute intra-hippocampus injections of amyloid-</w:t>
      </w:r>
      <w:r w:rsidRPr="000659DE">
        <w:rPr>
          <w:sz w:val="22"/>
          <w:szCs w:val="22"/>
        </w:rPr>
        <w:t>β</w:t>
      </w:r>
      <w:r w:rsidRPr="000659DE">
        <w:rPr>
          <w:sz w:val="22"/>
          <w:szCs w:val="22"/>
          <w:lang w:val="en-US"/>
        </w:rPr>
        <w:t xml:space="preserve"> oligomers. </w:t>
      </w:r>
      <w:proofErr w:type="spellStart"/>
      <w:r w:rsidRPr="000659DE">
        <w:rPr>
          <w:sz w:val="22"/>
          <w:szCs w:val="22"/>
        </w:rPr>
        <w:t>Biochemical</w:t>
      </w:r>
      <w:proofErr w:type="spellEnd"/>
      <w:r w:rsidRPr="000659DE">
        <w:rPr>
          <w:sz w:val="22"/>
          <w:szCs w:val="22"/>
        </w:rPr>
        <w:t xml:space="preserve"> and </w:t>
      </w:r>
      <w:proofErr w:type="spellStart"/>
      <w:r w:rsidRPr="000659DE">
        <w:rPr>
          <w:sz w:val="22"/>
          <w:szCs w:val="22"/>
        </w:rPr>
        <w:t>Biophysical</w:t>
      </w:r>
      <w:proofErr w:type="spellEnd"/>
      <w:r w:rsidRPr="000659DE">
        <w:rPr>
          <w:sz w:val="22"/>
          <w:szCs w:val="22"/>
        </w:rPr>
        <w:t xml:space="preserve"> Research Communications 742:151133. </w:t>
      </w:r>
      <w:r w:rsidR="00087D4B">
        <w:rPr>
          <w:sz w:val="22"/>
          <w:szCs w:val="22"/>
        </w:rPr>
        <w:t>(</w:t>
      </w:r>
      <w:r w:rsidR="000659DE" w:rsidRPr="000659DE">
        <w:rPr>
          <w:sz w:val="22"/>
          <w:szCs w:val="22"/>
        </w:rPr>
        <w:t>DOI: 10.1016/</w:t>
      </w:r>
      <w:proofErr w:type="spellStart"/>
      <w:r w:rsidR="000659DE" w:rsidRPr="000659DE">
        <w:rPr>
          <w:sz w:val="22"/>
          <w:szCs w:val="22"/>
        </w:rPr>
        <w:t>j.bbrc.2024.151133</w:t>
      </w:r>
      <w:proofErr w:type="spellEnd"/>
      <w:r w:rsidR="00087D4B">
        <w:rPr>
          <w:sz w:val="22"/>
          <w:szCs w:val="22"/>
        </w:rPr>
        <w:t>)</w:t>
      </w:r>
      <w:r w:rsidR="00DA731F">
        <w:rPr>
          <w:sz w:val="22"/>
          <w:szCs w:val="22"/>
        </w:rPr>
        <w:t>.</w:t>
      </w:r>
    </w:p>
    <w:p w14:paraId="027A166A" w14:textId="77777777" w:rsidR="006C7DF9" w:rsidRPr="006C7DF9" w:rsidRDefault="006C7DF9" w:rsidP="002728EB">
      <w:pPr>
        <w:ind w:left="360"/>
        <w:jc w:val="both"/>
        <w:rPr>
          <w:sz w:val="22"/>
          <w:szCs w:val="22"/>
        </w:rPr>
      </w:pPr>
    </w:p>
    <w:p w14:paraId="12BDBE0C" w14:textId="2F1A34BA" w:rsidR="004C01D0" w:rsidRPr="00087D4B" w:rsidRDefault="004C01D0" w:rsidP="005F3FA5">
      <w:pPr>
        <w:pStyle w:val="Prrafodelista"/>
        <w:numPr>
          <w:ilvl w:val="0"/>
          <w:numId w:val="40"/>
        </w:numPr>
        <w:jc w:val="both"/>
        <w:rPr>
          <w:sz w:val="22"/>
          <w:szCs w:val="22"/>
        </w:rPr>
      </w:pPr>
      <w:r w:rsidRPr="004C01D0">
        <w:rPr>
          <w:sz w:val="22"/>
          <w:szCs w:val="22"/>
        </w:rPr>
        <w:t>Cancino</w:t>
      </w:r>
      <w:r>
        <w:rPr>
          <w:sz w:val="22"/>
          <w:szCs w:val="22"/>
        </w:rPr>
        <w:t xml:space="preserve"> A, </w:t>
      </w:r>
      <w:r w:rsidRPr="004C01D0">
        <w:rPr>
          <w:b/>
          <w:bCs/>
          <w:sz w:val="22"/>
          <w:szCs w:val="22"/>
        </w:rPr>
        <w:t>Munoz P</w:t>
      </w:r>
      <w:r>
        <w:rPr>
          <w:sz w:val="22"/>
          <w:szCs w:val="22"/>
        </w:rPr>
        <w:t xml:space="preserve">, </w:t>
      </w:r>
      <w:r w:rsidRPr="004C01D0">
        <w:rPr>
          <w:sz w:val="22"/>
          <w:szCs w:val="22"/>
        </w:rPr>
        <w:t>Cox</w:t>
      </w:r>
      <w:r>
        <w:rPr>
          <w:sz w:val="22"/>
          <w:szCs w:val="22"/>
        </w:rPr>
        <w:t xml:space="preserve"> P</w:t>
      </w:r>
      <w:r w:rsidRPr="004C01D0">
        <w:rPr>
          <w:sz w:val="22"/>
          <w:szCs w:val="22"/>
        </w:rPr>
        <w:t>, Acevedo</w:t>
      </w:r>
      <w:r>
        <w:rPr>
          <w:sz w:val="22"/>
          <w:szCs w:val="22"/>
        </w:rPr>
        <w:t xml:space="preserve"> L</w:t>
      </w:r>
      <w:r w:rsidRPr="004C01D0">
        <w:rPr>
          <w:sz w:val="22"/>
          <w:szCs w:val="22"/>
        </w:rPr>
        <w:t>, Castillo</w:t>
      </w:r>
      <w:r>
        <w:rPr>
          <w:sz w:val="22"/>
          <w:szCs w:val="22"/>
        </w:rPr>
        <w:t xml:space="preserve"> S</w:t>
      </w:r>
      <w:r w:rsidRPr="004C01D0">
        <w:rPr>
          <w:sz w:val="22"/>
          <w:szCs w:val="22"/>
        </w:rPr>
        <w:t>, Letelier</w:t>
      </w:r>
      <w:r>
        <w:rPr>
          <w:sz w:val="22"/>
          <w:szCs w:val="22"/>
        </w:rPr>
        <w:t xml:space="preserve"> A</w:t>
      </w:r>
      <w:r w:rsidRPr="004C01D0">
        <w:rPr>
          <w:sz w:val="22"/>
          <w:szCs w:val="22"/>
        </w:rPr>
        <w:t>, Veloz</w:t>
      </w:r>
      <w:r>
        <w:rPr>
          <w:sz w:val="22"/>
          <w:szCs w:val="22"/>
        </w:rPr>
        <w:t xml:space="preserve"> A</w:t>
      </w:r>
      <w:r w:rsidRPr="004C01D0">
        <w:rPr>
          <w:sz w:val="22"/>
          <w:szCs w:val="22"/>
        </w:rPr>
        <w:t>,</w:t>
      </w:r>
      <w:r>
        <w:rPr>
          <w:sz w:val="22"/>
          <w:szCs w:val="22"/>
        </w:rPr>
        <w:t xml:space="preserve"> </w:t>
      </w:r>
      <w:r w:rsidRPr="004C01D0">
        <w:rPr>
          <w:sz w:val="22"/>
          <w:szCs w:val="22"/>
        </w:rPr>
        <w:t>Rodriguez-Fernandez</w:t>
      </w:r>
      <w:r>
        <w:rPr>
          <w:sz w:val="22"/>
          <w:szCs w:val="22"/>
        </w:rPr>
        <w:t xml:space="preserve"> M</w:t>
      </w:r>
      <w:r w:rsidRPr="004C01D0">
        <w:rPr>
          <w:sz w:val="22"/>
          <w:szCs w:val="22"/>
        </w:rPr>
        <w:t xml:space="preserve"> and Chabert</w:t>
      </w:r>
      <w:r>
        <w:rPr>
          <w:sz w:val="22"/>
          <w:szCs w:val="22"/>
        </w:rPr>
        <w:t xml:space="preserve"> S.</w:t>
      </w:r>
      <w:r w:rsidRPr="004C01D0">
        <w:rPr>
          <w:sz w:val="22"/>
          <w:szCs w:val="22"/>
        </w:rPr>
        <w:t xml:space="preserve"> </w:t>
      </w:r>
      <w:r w:rsidRPr="00B94354">
        <w:rPr>
          <w:sz w:val="22"/>
          <w:szCs w:val="22"/>
          <w:lang w:val="en-US"/>
        </w:rPr>
        <w:t xml:space="preserve">(2025) </w:t>
      </w:r>
      <w:r w:rsidRPr="004C01D0">
        <w:rPr>
          <w:sz w:val="22"/>
          <w:szCs w:val="22"/>
        </w:rPr>
        <w:t>Effect of inflammation on neurovascular coupling, microperfusion, and clinical outcomes in ischemic stroke patients: a case series report</w:t>
      </w:r>
      <w:r>
        <w:rPr>
          <w:sz w:val="22"/>
          <w:szCs w:val="22"/>
        </w:rPr>
        <w:t xml:space="preserve">. </w:t>
      </w:r>
      <w:r w:rsidR="00087D4B" w:rsidRPr="00087D4B">
        <w:rPr>
          <w:sz w:val="22"/>
          <w:szCs w:val="22"/>
        </w:rPr>
        <w:t>Front Med (Lausanne)</w:t>
      </w:r>
      <w:r w:rsidR="00087D4B">
        <w:rPr>
          <w:sz w:val="22"/>
          <w:szCs w:val="22"/>
        </w:rPr>
        <w:t xml:space="preserve"> </w:t>
      </w:r>
      <w:r w:rsidR="00087D4B" w:rsidRPr="00087D4B">
        <w:rPr>
          <w:sz w:val="22"/>
          <w:szCs w:val="22"/>
        </w:rPr>
        <w:t xml:space="preserve">12:1665396. </w:t>
      </w:r>
      <w:r w:rsidR="00087D4B">
        <w:rPr>
          <w:sz w:val="22"/>
          <w:szCs w:val="22"/>
        </w:rPr>
        <w:t>(DOI</w:t>
      </w:r>
      <w:r w:rsidR="00087D4B" w:rsidRPr="00087D4B">
        <w:rPr>
          <w:sz w:val="22"/>
          <w:szCs w:val="22"/>
        </w:rPr>
        <w:t>: 10.3389/</w:t>
      </w:r>
      <w:proofErr w:type="spellStart"/>
      <w:r w:rsidR="00087D4B" w:rsidRPr="00087D4B">
        <w:rPr>
          <w:sz w:val="22"/>
          <w:szCs w:val="22"/>
        </w:rPr>
        <w:t>fmed.2025.1665396</w:t>
      </w:r>
      <w:proofErr w:type="spellEnd"/>
      <w:r w:rsidR="00087D4B">
        <w:rPr>
          <w:sz w:val="22"/>
          <w:szCs w:val="22"/>
        </w:rPr>
        <w:t>)</w:t>
      </w:r>
      <w:r w:rsidRPr="00087D4B">
        <w:rPr>
          <w:sz w:val="22"/>
          <w:szCs w:val="22"/>
        </w:rPr>
        <w:t>.</w:t>
      </w:r>
    </w:p>
    <w:p w14:paraId="23679862" w14:textId="77777777" w:rsidR="00106064" w:rsidRPr="005F3FA5" w:rsidRDefault="00106064" w:rsidP="005F3FA5">
      <w:pPr>
        <w:jc w:val="both"/>
        <w:rPr>
          <w:sz w:val="22"/>
          <w:szCs w:val="22"/>
        </w:rPr>
      </w:pPr>
    </w:p>
    <w:p w14:paraId="584D9D8C" w14:textId="4D02CF40" w:rsidR="002B321C" w:rsidRPr="002B321C" w:rsidRDefault="002B321C" w:rsidP="005F3FA5">
      <w:pPr>
        <w:pStyle w:val="Prrafodelista"/>
        <w:numPr>
          <w:ilvl w:val="0"/>
          <w:numId w:val="40"/>
        </w:numPr>
        <w:jc w:val="both"/>
        <w:rPr>
          <w:sz w:val="22"/>
          <w:szCs w:val="22"/>
        </w:rPr>
      </w:pPr>
      <w:r w:rsidRPr="00B94354">
        <w:rPr>
          <w:sz w:val="22"/>
          <w:szCs w:val="22"/>
          <w:lang w:val="en-US"/>
        </w:rPr>
        <w:t>Gómez-Lombardi A, G</w:t>
      </w:r>
      <w:r w:rsidR="004C01D0">
        <w:rPr>
          <w:sz w:val="22"/>
          <w:szCs w:val="22"/>
          <w:lang w:val="en-US"/>
        </w:rPr>
        <w:t>ongora B</w:t>
      </w:r>
      <w:r w:rsidRPr="00B94354">
        <w:rPr>
          <w:sz w:val="22"/>
          <w:szCs w:val="22"/>
          <w:lang w:val="en-US"/>
        </w:rPr>
        <w:t>, P</w:t>
      </w:r>
      <w:r w:rsidR="004C01D0">
        <w:rPr>
          <w:sz w:val="22"/>
          <w:szCs w:val="22"/>
          <w:lang w:val="en-US"/>
        </w:rPr>
        <w:t xml:space="preserve">rado </w:t>
      </w:r>
      <w:r w:rsidRPr="00B94354">
        <w:rPr>
          <w:sz w:val="22"/>
          <w:szCs w:val="22"/>
          <w:lang w:val="en-US"/>
        </w:rPr>
        <w:t xml:space="preserve">P, </w:t>
      </w:r>
      <w:r w:rsidR="004C01D0" w:rsidRPr="004868A9">
        <w:rPr>
          <w:b/>
          <w:bCs/>
          <w:sz w:val="22"/>
          <w:szCs w:val="22"/>
          <w:lang w:val="en-US"/>
        </w:rPr>
        <w:t>Muñoz P</w:t>
      </w:r>
      <w:r w:rsidRPr="00BE037F">
        <w:rPr>
          <w:b/>
          <w:bCs/>
          <w:sz w:val="22"/>
          <w:szCs w:val="22"/>
          <w:lang w:val="en-US"/>
        </w:rPr>
        <w:t>,</w:t>
      </w:r>
      <w:r w:rsidRPr="00B94354">
        <w:rPr>
          <w:sz w:val="22"/>
          <w:szCs w:val="22"/>
          <w:lang w:val="en-US"/>
        </w:rPr>
        <w:t xml:space="preserve"> Rivera </w:t>
      </w:r>
      <w:proofErr w:type="spellStart"/>
      <w:r w:rsidRPr="00B94354">
        <w:rPr>
          <w:sz w:val="22"/>
          <w:szCs w:val="22"/>
          <w:lang w:val="en-US"/>
        </w:rPr>
        <w:t>LZ</w:t>
      </w:r>
      <w:proofErr w:type="spellEnd"/>
      <w:r w:rsidRPr="00B94354">
        <w:rPr>
          <w:sz w:val="22"/>
          <w:szCs w:val="22"/>
          <w:lang w:val="en-US"/>
        </w:rPr>
        <w:t>, El-</w:t>
      </w:r>
      <w:proofErr w:type="spellStart"/>
      <w:r w:rsidR="004C01D0" w:rsidRPr="00B94354">
        <w:rPr>
          <w:sz w:val="22"/>
          <w:szCs w:val="22"/>
          <w:lang w:val="en-US"/>
        </w:rPr>
        <w:t>Deredy</w:t>
      </w:r>
      <w:proofErr w:type="spellEnd"/>
      <w:r w:rsidR="004C01D0" w:rsidRPr="00B94354">
        <w:rPr>
          <w:sz w:val="22"/>
          <w:szCs w:val="22"/>
          <w:lang w:val="en-US"/>
        </w:rPr>
        <w:t xml:space="preserve"> </w:t>
      </w:r>
      <w:r w:rsidR="004C01D0">
        <w:rPr>
          <w:sz w:val="22"/>
          <w:szCs w:val="22"/>
          <w:lang w:val="en-US"/>
        </w:rPr>
        <w:t>W.</w:t>
      </w:r>
      <w:r w:rsidRPr="00B94354">
        <w:rPr>
          <w:sz w:val="22"/>
          <w:szCs w:val="22"/>
          <w:lang w:val="en-US"/>
        </w:rPr>
        <w:t xml:space="preserve"> (2024) The cognitive triad network - oscillation - </w:t>
      </w:r>
      <w:proofErr w:type="spellStart"/>
      <w:r w:rsidRPr="00B94354">
        <w:rPr>
          <w:sz w:val="22"/>
          <w:szCs w:val="22"/>
          <w:lang w:val="en-US"/>
        </w:rPr>
        <w:t>behaviour</w:t>
      </w:r>
      <w:proofErr w:type="spellEnd"/>
      <w:r w:rsidRPr="00B94354">
        <w:rPr>
          <w:sz w:val="22"/>
          <w:szCs w:val="22"/>
          <w:lang w:val="en-US"/>
        </w:rPr>
        <w:t xml:space="preserve"> links individual differences in EEG theta frequency with task performance and effective connectivity. </w:t>
      </w:r>
      <w:r w:rsidRPr="002B321C">
        <w:rPr>
          <w:sz w:val="22"/>
          <w:szCs w:val="22"/>
        </w:rPr>
        <w:t>Scientific Reports</w:t>
      </w:r>
      <w:r>
        <w:rPr>
          <w:sz w:val="22"/>
          <w:szCs w:val="22"/>
        </w:rPr>
        <w:t xml:space="preserve"> </w:t>
      </w:r>
      <w:r w:rsidRPr="002B321C">
        <w:rPr>
          <w:sz w:val="22"/>
          <w:szCs w:val="22"/>
        </w:rPr>
        <w:t>14(1):21482</w:t>
      </w:r>
      <w:r w:rsidR="006E57BA">
        <w:rPr>
          <w:sz w:val="22"/>
          <w:szCs w:val="22"/>
        </w:rPr>
        <w:t xml:space="preserve">. (DOI: </w:t>
      </w:r>
      <w:r w:rsidR="006E57BA" w:rsidRPr="006E57BA">
        <w:rPr>
          <w:sz w:val="22"/>
          <w:szCs w:val="22"/>
        </w:rPr>
        <w:t>10.1038/</w:t>
      </w:r>
      <w:proofErr w:type="spellStart"/>
      <w:r w:rsidR="006E57BA" w:rsidRPr="006E57BA">
        <w:rPr>
          <w:sz w:val="22"/>
          <w:szCs w:val="22"/>
        </w:rPr>
        <w:t>s41598</w:t>
      </w:r>
      <w:proofErr w:type="spellEnd"/>
      <w:r w:rsidR="006E57BA" w:rsidRPr="006E57BA">
        <w:rPr>
          <w:sz w:val="22"/>
          <w:szCs w:val="22"/>
        </w:rPr>
        <w:t>-024-72229-x</w:t>
      </w:r>
      <w:r w:rsidR="006E57BA">
        <w:rPr>
          <w:sz w:val="22"/>
          <w:szCs w:val="22"/>
        </w:rPr>
        <w:t>)</w:t>
      </w:r>
      <w:r w:rsidRPr="002B321C">
        <w:rPr>
          <w:sz w:val="22"/>
          <w:szCs w:val="22"/>
        </w:rPr>
        <w:t>.</w:t>
      </w:r>
    </w:p>
    <w:p w14:paraId="34A1FBAC" w14:textId="77777777" w:rsidR="002B321C" w:rsidRPr="002B321C" w:rsidRDefault="002B321C" w:rsidP="002728EB">
      <w:pPr>
        <w:pStyle w:val="Prrafodelista"/>
        <w:jc w:val="both"/>
        <w:rPr>
          <w:sz w:val="22"/>
          <w:szCs w:val="22"/>
        </w:rPr>
      </w:pPr>
    </w:p>
    <w:p w14:paraId="4540B9F8" w14:textId="4B66DB30" w:rsidR="00532819" w:rsidRPr="00532819" w:rsidRDefault="00532819" w:rsidP="005F3FA5">
      <w:pPr>
        <w:pStyle w:val="Prrafodelista"/>
        <w:numPr>
          <w:ilvl w:val="0"/>
          <w:numId w:val="40"/>
        </w:numPr>
        <w:jc w:val="both"/>
        <w:rPr>
          <w:sz w:val="22"/>
          <w:szCs w:val="22"/>
        </w:rPr>
      </w:pPr>
      <w:r w:rsidRPr="00B94354">
        <w:rPr>
          <w:sz w:val="22"/>
          <w:szCs w:val="22"/>
          <w:lang w:val="en-US"/>
        </w:rPr>
        <w:t>Valdés-</w:t>
      </w:r>
      <w:proofErr w:type="spellStart"/>
      <w:r w:rsidRPr="00B94354">
        <w:rPr>
          <w:sz w:val="22"/>
          <w:szCs w:val="22"/>
          <w:lang w:val="en-US"/>
        </w:rPr>
        <w:t>Undurraga</w:t>
      </w:r>
      <w:proofErr w:type="spellEnd"/>
      <w:r w:rsidRPr="00B94354">
        <w:rPr>
          <w:sz w:val="22"/>
          <w:szCs w:val="22"/>
          <w:lang w:val="en-US"/>
        </w:rPr>
        <w:t xml:space="preserve"> I, Lobos P, Sánchez-Robledo V, Arias-</w:t>
      </w:r>
      <w:proofErr w:type="spellStart"/>
      <w:r w:rsidRPr="00B94354">
        <w:rPr>
          <w:sz w:val="22"/>
          <w:szCs w:val="22"/>
          <w:lang w:val="en-US"/>
        </w:rPr>
        <w:t>Cavieres</w:t>
      </w:r>
      <w:proofErr w:type="spellEnd"/>
      <w:r w:rsidRPr="00B94354">
        <w:rPr>
          <w:sz w:val="22"/>
          <w:szCs w:val="22"/>
          <w:lang w:val="en-US"/>
        </w:rPr>
        <w:t xml:space="preserve"> A, </w:t>
      </w:r>
      <w:proofErr w:type="spellStart"/>
      <w:r w:rsidRPr="00B94354">
        <w:rPr>
          <w:sz w:val="22"/>
          <w:szCs w:val="22"/>
          <w:lang w:val="en-US"/>
        </w:rPr>
        <w:t>SanMartín</w:t>
      </w:r>
      <w:proofErr w:type="spellEnd"/>
      <w:r w:rsidRPr="00B94354">
        <w:rPr>
          <w:sz w:val="22"/>
          <w:szCs w:val="22"/>
          <w:lang w:val="en-US"/>
        </w:rPr>
        <w:t xml:space="preserve"> CD, Barrientos G, More J, </w:t>
      </w:r>
      <w:r w:rsidRPr="00BE037F">
        <w:rPr>
          <w:b/>
          <w:bCs/>
          <w:sz w:val="22"/>
          <w:szCs w:val="22"/>
          <w:lang w:val="en-US"/>
        </w:rPr>
        <w:t>Muñoz P,</w:t>
      </w:r>
      <w:r w:rsidRPr="00B94354">
        <w:rPr>
          <w:sz w:val="22"/>
          <w:szCs w:val="22"/>
          <w:lang w:val="en-US"/>
        </w:rPr>
        <w:t xml:space="preserve"> Paula-Lima AC, Hidalgo C, </w:t>
      </w:r>
      <w:proofErr w:type="spellStart"/>
      <w:r w:rsidRPr="00B94354">
        <w:rPr>
          <w:sz w:val="22"/>
          <w:szCs w:val="22"/>
          <w:lang w:val="en-US"/>
        </w:rPr>
        <w:t>Adasme</w:t>
      </w:r>
      <w:proofErr w:type="spellEnd"/>
      <w:r w:rsidRPr="00B94354">
        <w:rPr>
          <w:sz w:val="22"/>
          <w:szCs w:val="22"/>
          <w:lang w:val="en-US"/>
        </w:rPr>
        <w:t xml:space="preserve"> T. (2023) Long-term potentiation and spatial memory training stimulate the hippocampal expression of RyR2 calcium release channels. </w:t>
      </w:r>
      <w:r w:rsidRPr="00532819">
        <w:rPr>
          <w:sz w:val="22"/>
          <w:szCs w:val="22"/>
        </w:rPr>
        <w:t xml:space="preserve">Frontiers in </w:t>
      </w:r>
      <w:proofErr w:type="spellStart"/>
      <w:r w:rsidRPr="00532819">
        <w:rPr>
          <w:sz w:val="22"/>
          <w:szCs w:val="22"/>
        </w:rPr>
        <w:t>Cellular</w:t>
      </w:r>
      <w:proofErr w:type="spellEnd"/>
      <w:r w:rsidRPr="00532819">
        <w:rPr>
          <w:sz w:val="22"/>
          <w:szCs w:val="22"/>
        </w:rPr>
        <w:t xml:space="preserve"> </w:t>
      </w:r>
      <w:proofErr w:type="spellStart"/>
      <w:r w:rsidRPr="00532819">
        <w:rPr>
          <w:sz w:val="22"/>
          <w:szCs w:val="22"/>
        </w:rPr>
        <w:t>Neuroscience</w:t>
      </w:r>
      <w:proofErr w:type="spellEnd"/>
      <w:r>
        <w:rPr>
          <w:sz w:val="22"/>
          <w:szCs w:val="22"/>
        </w:rPr>
        <w:t xml:space="preserve"> </w:t>
      </w:r>
      <w:r w:rsidRPr="00532819">
        <w:rPr>
          <w:sz w:val="22"/>
          <w:szCs w:val="22"/>
        </w:rPr>
        <w:t>17:1132121</w:t>
      </w:r>
      <w:r w:rsidR="00A53926" w:rsidRPr="00A53926">
        <w:rPr>
          <w:sz w:val="22"/>
          <w:szCs w:val="22"/>
        </w:rPr>
        <w:t xml:space="preserve"> </w:t>
      </w:r>
      <w:r w:rsidR="00A53926">
        <w:rPr>
          <w:sz w:val="22"/>
          <w:szCs w:val="22"/>
        </w:rPr>
        <w:t xml:space="preserve">(DOI: </w:t>
      </w:r>
      <w:r w:rsidR="00A53926" w:rsidRPr="00A53926">
        <w:rPr>
          <w:sz w:val="22"/>
          <w:szCs w:val="22"/>
        </w:rPr>
        <w:t>10.3389/</w:t>
      </w:r>
      <w:proofErr w:type="spellStart"/>
      <w:r w:rsidR="00A53926" w:rsidRPr="00A53926">
        <w:rPr>
          <w:sz w:val="22"/>
          <w:szCs w:val="22"/>
        </w:rPr>
        <w:t>fncel.2023.1132121</w:t>
      </w:r>
      <w:proofErr w:type="spellEnd"/>
      <w:r w:rsidR="00A53926">
        <w:rPr>
          <w:sz w:val="22"/>
          <w:szCs w:val="22"/>
        </w:rPr>
        <w:t>).</w:t>
      </w:r>
    </w:p>
    <w:p w14:paraId="5F2B39AE" w14:textId="77777777" w:rsidR="00532819" w:rsidRPr="00532819" w:rsidRDefault="00532819" w:rsidP="002728EB">
      <w:pPr>
        <w:pStyle w:val="Prrafodelista"/>
        <w:jc w:val="both"/>
        <w:rPr>
          <w:sz w:val="22"/>
          <w:szCs w:val="22"/>
        </w:rPr>
      </w:pPr>
    </w:p>
    <w:p w14:paraId="1850B935" w14:textId="54ED4BE2" w:rsidR="00532819" w:rsidRDefault="00532819" w:rsidP="005F3FA5">
      <w:pPr>
        <w:pStyle w:val="Prrafodelista"/>
        <w:numPr>
          <w:ilvl w:val="0"/>
          <w:numId w:val="40"/>
        </w:numPr>
        <w:jc w:val="both"/>
        <w:rPr>
          <w:sz w:val="22"/>
          <w:szCs w:val="22"/>
        </w:rPr>
      </w:pPr>
      <w:r w:rsidRPr="00B94354">
        <w:rPr>
          <w:sz w:val="22"/>
          <w:szCs w:val="22"/>
          <w:lang w:val="en-US"/>
        </w:rPr>
        <w:t xml:space="preserve">Marcos, J., Olivares-Barraza, R., Ceballo, K., </w:t>
      </w:r>
      <w:proofErr w:type="spellStart"/>
      <w:r w:rsidRPr="00B94354">
        <w:rPr>
          <w:sz w:val="22"/>
          <w:szCs w:val="22"/>
          <w:lang w:val="en-US"/>
        </w:rPr>
        <w:t>Wastavino</w:t>
      </w:r>
      <w:proofErr w:type="spellEnd"/>
      <w:r w:rsidRPr="00B94354">
        <w:rPr>
          <w:sz w:val="22"/>
          <w:szCs w:val="22"/>
          <w:lang w:val="en-US"/>
        </w:rPr>
        <w:t xml:space="preserve">, M., Ortiz, V., Riquelme, J., Martínez-Pinto, J., </w:t>
      </w:r>
      <w:r w:rsidRPr="00BE037F">
        <w:rPr>
          <w:b/>
          <w:bCs/>
          <w:sz w:val="22"/>
          <w:szCs w:val="22"/>
          <w:lang w:val="en-US"/>
        </w:rPr>
        <w:t>Muñoz, P.,</w:t>
      </w:r>
      <w:r w:rsidRPr="00B94354">
        <w:rPr>
          <w:sz w:val="22"/>
          <w:szCs w:val="22"/>
          <w:lang w:val="en-US"/>
        </w:rPr>
        <w:t xml:space="preserve"> Cruz, G. and Sotomayor-Zárate, R.</w:t>
      </w:r>
      <w:r w:rsidRPr="00B94354">
        <w:rPr>
          <w:sz w:val="22"/>
          <w:szCs w:val="22"/>
          <w:lang w:val="en-US"/>
        </w:rPr>
        <w:tab/>
        <w:t>(2023)</w:t>
      </w:r>
      <w:r w:rsidRPr="00B94354">
        <w:rPr>
          <w:sz w:val="22"/>
          <w:szCs w:val="22"/>
          <w:lang w:val="en-US"/>
        </w:rPr>
        <w:tab/>
        <w:t xml:space="preserve">Obesogenic Diet-Induced Neuroinflammation: A Pathological </w:t>
      </w:r>
      <w:r w:rsidRPr="00B94354">
        <w:rPr>
          <w:sz w:val="22"/>
          <w:szCs w:val="22"/>
          <w:lang w:val="en-US"/>
        </w:rPr>
        <w:lastRenderedPageBreak/>
        <w:t xml:space="preserve">Link between Hedonic and Homeostatic Control of Food Intake. </w:t>
      </w:r>
      <w:r w:rsidRPr="00532819">
        <w:rPr>
          <w:sz w:val="22"/>
          <w:szCs w:val="22"/>
        </w:rPr>
        <w:t xml:space="preserve">International Journal of </w:t>
      </w:r>
      <w:proofErr w:type="spellStart"/>
      <w:r w:rsidRPr="00532819">
        <w:rPr>
          <w:sz w:val="22"/>
          <w:szCs w:val="22"/>
        </w:rPr>
        <w:t>Molecular</w:t>
      </w:r>
      <w:proofErr w:type="spellEnd"/>
      <w:r w:rsidRPr="00532819">
        <w:rPr>
          <w:sz w:val="22"/>
          <w:szCs w:val="22"/>
        </w:rPr>
        <w:t xml:space="preserve"> Sciences</w:t>
      </w:r>
      <w:r>
        <w:rPr>
          <w:sz w:val="22"/>
          <w:szCs w:val="22"/>
        </w:rPr>
        <w:t xml:space="preserve"> </w:t>
      </w:r>
      <w:r w:rsidRPr="00532819">
        <w:rPr>
          <w:sz w:val="22"/>
          <w:szCs w:val="22"/>
        </w:rPr>
        <w:t>24(2), 1468</w:t>
      </w:r>
      <w:r w:rsidR="00B54CCA">
        <w:rPr>
          <w:sz w:val="22"/>
          <w:szCs w:val="22"/>
        </w:rPr>
        <w:t xml:space="preserve">. (DOI: </w:t>
      </w:r>
      <w:r w:rsidR="00B54CCA" w:rsidRPr="00B54CCA">
        <w:rPr>
          <w:sz w:val="22"/>
          <w:szCs w:val="22"/>
        </w:rPr>
        <w:t>10.3390/</w:t>
      </w:r>
      <w:proofErr w:type="spellStart"/>
      <w:r w:rsidR="00B54CCA" w:rsidRPr="00B54CCA">
        <w:rPr>
          <w:sz w:val="22"/>
          <w:szCs w:val="22"/>
        </w:rPr>
        <w:t>ijms24021468</w:t>
      </w:r>
      <w:proofErr w:type="spellEnd"/>
      <w:r w:rsidR="00B54CCA">
        <w:rPr>
          <w:sz w:val="22"/>
          <w:szCs w:val="22"/>
        </w:rPr>
        <w:t>)</w:t>
      </w:r>
      <w:r w:rsidRPr="00532819">
        <w:rPr>
          <w:sz w:val="22"/>
          <w:szCs w:val="22"/>
        </w:rPr>
        <w:t>.</w:t>
      </w:r>
    </w:p>
    <w:p w14:paraId="6BDDD66E" w14:textId="77777777" w:rsidR="00532819" w:rsidRDefault="00532819" w:rsidP="002728EB">
      <w:pPr>
        <w:pStyle w:val="Prrafodelista"/>
        <w:jc w:val="both"/>
        <w:rPr>
          <w:sz w:val="22"/>
          <w:szCs w:val="22"/>
        </w:rPr>
      </w:pPr>
    </w:p>
    <w:p w14:paraId="3878324C" w14:textId="3DCE5D67" w:rsidR="00532819" w:rsidRPr="00532819" w:rsidRDefault="00532819" w:rsidP="005F3FA5">
      <w:pPr>
        <w:pStyle w:val="Prrafodelista"/>
        <w:numPr>
          <w:ilvl w:val="0"/>
          <w:numId w:val="40"/>
        </w:numPr>
        <w:jc w:val="both"/>
        <w:rPr>
          <w:sz w:val="22"/>
          <w:szCs w:val="22"/>
        </w:rPr>
      </w:pPr>
      <w:r w:rsidRPr="00B94354">
        <w:rPr>
          <w:sz w:val="22"/>
          <w:szCs w:val="22"/>
          <w:lang w:val="en-US"/>
        </w:rPr>
        <w:t xml:space="preserve">Buendía, D., Guncay, M., Oyanedel, M., Lemus, M., Weinstein, A., Ardiles, A., Marcos, J., Fernandes, </w:t>
      </w:r>
      <w:r w:rsidR="003702E9">
        <w:rPr>
          <w:sz w:val="22"/>
          <w:szCs w:val="22"/>
          <w:lang w:val="en-US"/>
        </w:rPr>
        <w:t>A</w:t>
      </w:r>
      <w:r w:rsidRPr="00B94354">
        <w:rPr>
          <w:sz w:val="22"/>
          <w:szCs w:val="22"/>
          <w:lang w:val="en-US"/>
        </w:rPr>
        <w:t xml:space="preserve">., </w:t>
      </w:r>
      <w:proofErr w:type="spellStart"/>
      <w:r w:rsidRPr="00B94354">
        <w:rPr>
          <w:sz w:val="22"/>
          <w:szCs w:val="22"/>
          <w:lang w:val="en-US"/>
        </w:rPr>
        <w:t>Zângaro</w:t>
      </w:r>
      <w:proofErr w:type="spellEnd"/>
      <w:r w:rsidRPr="00B94354">
        <w:rPr>
          <w:sz w:val="22"/>
          <w:szCs w:val="22"/>
          <w:lang w:val="en-US"/>
        </w:rPr>
        <w:t xml:space="preserve">, R. and </w:t>
      </w:r>
      <w:r w:rsidRPr="00BE037F">
        <w:rPr>
          <w:b/>
          <w:bCs/>
          <w:sz w:val="22"/>
          <w:szCs w:val="22"/>
          <w:lang w:val="en-US"/>
        </w:rPr>
        <w:t>Muñoz, P</w:t>
      </w:r>
      <w:r w:rsidRPr="00B94354">
        <w:rPr>
          <w:sz w:val="22"/>
          <w:szCs w:val="22"/>
          <w:lang w:val="en-US"/>
        </w:rPr>
        <w:t>. (2022) The Transcranial Light Therapy Improves Synaptic Plasticity in the Alzheimer’s Disease Mouse Model.</w:t>
      </w:r>
      <w:r w:rsidR="00851919">
        <w:rPr>
          <w:sz w:val="22"/>
          <w:szCs w:val="22"/>
          <w:lang w:val="en-US"/>
        </w:rPr>
        <w:t xml:space="preserve"> </w:t>
      </w:r>
      <w:r w:rsidRPr="00532819">
        <w:rPr>
          <w:sz w:val="22"/>
          <w:szCs w:val="22"/>
        </w:rPr>
        <w:t>Brain Sciences</w:t>
      </w:r>
      <w:r>
        <w:rPr>
          <w:sz w:val="22"/>
          <w:szCs w:val="22"/>
        </w:rPr>
        <w:t xml:space="preserve"> </w:t>
      </w:r>
      <w:r w:rsidRPr="00532819">
        <w:rPr>
          <w:sz w:val="22"/>
          <w:szCs w:val="22"/>
        </w:rPr>
        <w:t>12(10), 1272</w:t>
      </w:r>
      <w:r w:rsidR="00851919">
        <w:rPr>
          <w:sz w:val="22"/>
          <w:szCs w:val="22"/>
        </w:rPr>
        <w:t xml:space="preserve">. </w:t>
      </w:r>
      <w:r w:rsidR="00851919" w:rsidRPr="00851919">
        <w:rPr>
          <w:sz w:val="22"/>
          <w:szCs w:val="22"/>
        </w:rPr>
        <w:t xml:space="preserve">Brain </w:t>
      </w:r>
      <w:proofErr w:type="spellStart"/>
      <w:r w:rsidR="00851919" w:rsidRPr="00851919">
        <w:rPr>
          <w:sz w:val="22"/>
          <w:szCs w:val="22"/>
        </w:rPr>
        <w:t>Sci</w:t>
      </w:r>
      <w:proofErr w:type="spellEnd"/>
      <w:r w:rsidR="00851919" w:rsidRPr="00851919">
        <w:rPr>
          <w:sz w:val="22"/>
          <w:szCs w:val="22"/>
        </w:rPr>
        <w:t>. 2022, 12(10), 1272</w:t>
      </w:r>
      <w:r w:rsidR="00851919">
        <w:rPr>
          <w:sz w:val="22"/>
          <w:szCs w:val="22"/>
        </w:rPr>
        <w:t xml:space="preserve"> (DOI: </w:t>
      </w:r>
      <w:r w:rsidR="00851919" w:rsidRPr="00851919">
        <w:rPr>
          <w:sz w:val="22"/>
          <w:szCs w:val="22"/>
        </w:rPr>
        <w:t>10.3390/</w:t>
      </w:r>
      <w:proofErr w:type="spellStart"/>
      <w:r w:rsidR="00851919" w:rsidRPr="00851919">
        <w:rPr>
          <w:sz w:val="22"/>
          <w:szCs w:val="22"/>
        </w:rPr>
        <w:t>brainsci12101272</w:t>
      </w:r>
      <w:proofErr w:type="spellEnd"/>
      <w:r w:rsidR="00851919">
        <w:rPr>
          <w:sz w:val="22"/>
          <w:szCs w:val="22"/>
        </w:rPr>
        <w:t>)</w:t>
      </w:r>
      <w:r w:rsidRPr="00532819">
        <w:rPr>
          <w:sz w:val="22"/>
          <w:szCs w:val="22"/>
        </w:rPr>
        <w:t>.</w:t>
      </w:r>
    </w:p>
    <w:p w14:paraId="762E5CA8" w14:textId="77777777" w:rsidR="00532819" w:rsidRPr="00532819" w:rsidRDefault="00532819" w:rsidP="002728EB">
      <w:pPr>
        <w:pStyle w:val="Prrafodelista"/>
        <w:jc w:val="both"/>
        <w:rPr>
          <w:sz w:val="22"/>
          <w:szCs w:val="22"/>
        </w:rPr>
      </w:pPr>
    </w:p>
    <w:p w14:paraId="6BA58B12" w14:textId="60B1838B" w:rsidR="00FB5015" w:rsidRPr="00FB5015" w:rsidRDefault="00FB5015" w:rsidP="005F3FA5">
      <w:pPr>
        <w:pStyle w:val="Prrafodelista"/>
        <w:numPr>
          <w:ilvl w:val="0"/>
          <w:numId w:val="40"/>
        </w:numPr>
        <w:jc w:val="both"/>
        <w:rPr>
          <w:sz w:val="22"/>
          <w:szCs w:val="22"/>
        </w:rPr>
      </w:pPr>
      <w:r w:rsidRPr="00B94354">
        <w:rPr>
          <w:sz w:val="22"/>
          <w:szCs w:val="22"/>
          <w:lang w:val="en-US"/>
        </w:rPr>
        <w:t xml:space="preserve">Ardiles, A., Arancibia, M., Lutz, M., Riquelme, J., </w:t>
      </w:r>
      <w:proofErr w:type="spellStart"/>
      <w:r w:rsidRPr="00B94354">
        <w:rPr>
          <w:sz w:val="22"/>
          <w:szCs w:val="22"/>
          <w:lang w:val="en-US"/>
        </w:rPr>
        <w:t>Gigoux</w:t>
      </w:r>
      <w:proofErr w:type="spellEnd"/>
      <w:r w:rsidRPr="00B94354">
        <w:rPr>
          <w:sz w:val="22"/>
          <w:szCs w:val="22"/>
          <w:lang w:val="en-US"/>
        </w:rPr>
        <w:t xml:space="preserve">, J.P. and </w:t>
      </w:r>
      <w:r w:rsidRPr="00BE037F">
        <w:rPr>
          <w:b/>
          <w:bCs/>
          <w:sz w:val="22"/>
          <w:szCs w:val="22"/>
          <w:lang w:val="en-US"/>
        </w:rPr>
        <w:t>Muñoz, P.</w:t>
      </w:r>
      <w:r w:rsidRPr="00B94354">
        <w:rPr>
          <w:sz w:val="22"/>
          <w:szCs w:val="22"/>
          <w:lang w:val="en-US"/>
        </w:rPr>
        <w:tab/>
        <w:t>(2021)</w:t>
      </w:r>
      <w:r w:rsidRPr="00B94354">
        <w:rPr>
          <w:sz w:val="22"/>
          <w:szCs w:val="22"/>
          <w:lang w:val="en-US"/>
        </w:rPr>
        <w:tab/>
        <w:t>Aducanumab: Lack of consistency between preclinical and clinical evidence.</w:t>
      </w:r>
      <w:r w:rsidRPr="00B94354">
        <w:rPr>
          <w:sz w:val="22"/>
          <w:szCs w:val="22"/>
          <w:lang w:val="en-US"/>
        </w:rPr>
        <w:tab/>
      </w:r>
      <w:r w:rsidRPr="00FB5015">
        <w:rPr>
          <w:sz w:val="22"/>
          <w:szCs w:val="22"/>
        </w:rPr>
        <w:t>Revista médica de Chile</w:t>
      </w:r>
      <w:r>
        <w:rPr>
          <w:sz w:val="22"/>
          <w:szCs w:val="22"/>
        </w:rPr>
        <w:t xml:space="preserve"> </w:t>
      </w:r>
      <w:r w:rsidRPr="00FB5015">
        <w:rPr>
          <w:sz w:val="22"/>
          <w:szCs w:val="22"/>
        </w:rPr>
        <w:t>149(6): 950-951</w:t>
      </w:r>
      <w:r w:rsidR="005C3859">
        <w:rPr>
          <w:sz w:val="22"/>
          <w:szCs w:val="22"/>
        </w:rPr>
        <w:t xml:space="preserve">. (DOI: </w:t>
      </w:r>
      <w:r w:rsidR="005C3859" w:rsidRPr="005C3859">
        <w:rPr>
          <w:sz w:val="22"/>
          <w:szCs w:val="22"/>
        </w:rPr>
        <w:t>10.4067/</w:t>
      </w:r>
      <w:proofErr w:type="spellStart"/>
      <w:r w:rsidR="005C3859" w:rsidRPr="005C3859">
        <w:rPr>
          <w:sz w:val="22"/>
          <w:szCs w:val="22"/>
        </w:rPr>
        <w:t>s0034</w:t>
      </w:r>
      <w:proofErr w:type="spellEnd"/>
      <w:r w:rsidR="005C3859" w:rsidRPr="005C3859">
        <w:rPr>
          <w:sz w:val="22"/>
          <w:szCs w:val="22"/>
        </w:rPr>
        <w:t>-98872021000600950</w:t>
      </w:r>
      <w:r w:rsidR="005C3859">
        <w:rPr>
          <w:sz w:val="22"/>
          <w:szCs w:val="22"/>
        </w:rPr>
        <w:t>)</w:t>
      </w:r>
      <w:r w:rsidRPr="00FB5015">
        <w:rPr>
          <w:sz w:val="22"/>
          <w:szCs w:val="22"/>
        </w:rPr>
        <w:t>.</w:t>
      </w:r>
    </w:p>
    <w:p w14:paraId="48D51D10" w14:textId="77777777" w:rsidR="00A13EDB" w:rsidRPr="00FB5015" w:rsidRDefault="00A13EDB" w:rsidP="002728EB">
      <w:pPr>
        <w:pStyle w:val="Prrafodelista"/>
        <w:jc w:val="both"/>
        <w:rPr>
          <w:sz w:val="22"/>
          <w:szCs w:val="22"/>
        </w:rPr>
      </w:pPr>
    </w:p>
    <w:p w14:paraId="32C8BB77" w14:textId="24433B1B" w:rsidR="006E429B" w:rsidRPr="006E429B" w:rsidRDefault="006E429B" w:rsidP="005F3FA5">
      <w:pPr>
        <w:pStyle w:val="Prrafodelista"/>
        <w:numPr>
          <w:ilvl w:val="0"/>
          <w:numId w:val="40"/>
        </w:numPr>
        <w:jc w:val="both"/>
        <w:rPr>
          <w:sz w:val="22"/>
          <w:szCs w:val="22"/>
        </w:rPr>
      </w:pPr>
      <w:r w:rsidRPr="005B0EC1">
        <w:rPr>
          <w:sz w:val="22"/>
          <w:szCs w:val="22"/>
        </w:rPr>
        <w:t xml:space="preserve">García, F., Lobos, P., Ponce, A., Cataldo, K., Meza, D., Farías, P., Estay, C., Oyarzun-Ampuero, F., Herrera-Molina, R., Paula-Lima, A., Ardiles, A., Hidalgo, C., Adasme, A. &amp; </w:t>
      </w:r>
      <w:r w:rsidRPr="00C021E1">
        <w:rPr>
          <w:b/>
          <w:bCs/>
          <w:sz w:val="22"/>
          <w:szCs w:val="22"/>
        </w:rPr>
        <w:t>Muñoz, P.</w:t>
      </w:r>
      <w:r w:rsidRPr="005B0EC1">
        <w:rPr>
          <w:sz w:val="22"/>
          <w:szCs w:val="22"/>
        </w:rPr>
        <w:tab/>
        <w:t>(2020)</w:t>
      </w:r>
      <w:r w:rsidRPr="005B0EC1">
        <w:rPr>
          <w:sz w:val="22"/>
          <w:szCs w:val="22"/>
        </w:rPr>
        <w:tab/>
        <w:t xml:space="preserve">Astaxanthin Counteracts Excitotoxicity and Reduces the Ensuing Increases in Calcium Levels and Mitochondrial Reactive Oxygen Species Generation. </w:t>
      </w:r>
      <w:r w:rsidRPr="006E429B">
        <w:rPr>
          <w:sz w:val="22"/>
          <w:szCs w:val="22"/>
        </w:rPr>
        <w:t>Marine Drugs</w:t>
      </w:r>
      <w:r>
        <w:rPr>
          <w:sz w:val="22"/>
          <w:szCs w:val="22"/>
        </w:rPr>
        <w:t xml:space="preserve"> </w:t>
      </w:r>
      <w:r w:rsidRPr="006E429B">
        <w:rPr>
          <w:sz w:val="22"/>
          <w:szCs w:val="22"/>
        </w:rPr>
        <w:t>18(6), 335</w:t>
      </w:r>
      <w:r w:rsidR="00CD248D">
        <w:rPr>
          <w:sz w:val="22"/>
          <w:szCs w:val="22"/>
        </w:rPr>
        <w:t xml:space="preserve">. </w:t>
      </w:r>
      <w:r w:rsidR="00CD248D" w:rsidRPr="00CD248D">
        <w:rPr>
          <w:sz w:val="22"/>
          <w:szCs w:val="22"/>
        </w:rPr>
        <w:t>(</w:t>
      </w:r>
      <w:r w:rsidR="00CD248D">
        <w:rPr>
          <w:sz w:val="22"/>
          <w:szCs w:val="22"/>
        </w:rPr>
        <w:t xml:space="preserve">DOI: </w:t>
      </w:r>
      <w:r w:rsidR="00CD248D" w:rsidRPr="00CD248D">
        <w:rPr>
          <w:sz w:val="22"/>
          <w:szCs w:val="22"/>
        </w:rPr>
        <w:t>10.3390/</w:t>
      </w:r>
      <w:proofErr w:type="spellStart"/>
      <w:r w:rsidR="00CD248D" w:rsidRPr="00CD248D">
        <w:rPr>
          <w:sz w:val="22"/>
          <w:szCs w:val="22"/>
        </w:rPr>
        <w:t>md18060335</w:t>
      </w:r>
      <w:proofErr w:type="spellEnd"/>
      <w:r w:rsidR="00CD248D">
        <w:rPr>
          <w:sz w:val="22"/>
          <w:szCs w:val="22"/>
        </w:rPr>
        <w:t>)</w:t>
      </w:r>
      <w:r w:rsidRPr="006E429B">
        <w:rPr>
          <w:sz w:val="22"/>
          <w:szCs w:val="22"/>
        </w:rPr>
        <w:t>.</w:t>
      </w:r>
    </w:p>
    <w:p w14:paraId="59CC971A" w14:textId="77777777" w:rsidR="006E429B" w:rsidRPr="006E429B" w:rsidRDefault="006E429B" w:rsidP="002728EB">
      <w:pPr>
        <w:pStyle w:val="Prrafodelista"/>
        <w:jc w:val="both"/>
        <w:rPr>
          <w:sz w:val="22"/>
          <w:szCs w:val="22"/>
        </w:rPr>
      </w:pPr>
    </w:p>
    <w:p w14:paraId="18CD963E" w14:textId="5DCC06C9" w:rsidR="008E02BC" w:rsidRPr="008E02BC" w:rsidRDefault="008E02BC" w:rsidP="005F3FA5">
      <w:pPr>
        <w:pStyle w:val="Prrafodelista"/>
        <w:numPr>
          <w:ilvl w:val="0"/>
          <w:numId w:val="40"/>
        </w:numPr>
        <w:jc w:val="both"/>
        <w:rPr>
          <w:sz w:val="22"/>
          <w:szCs w:val="22"/>
        </w:rPr>
      </w:pPr>
      <w:r w:rsidRPr="00BE037F">
        <w:rPr>
          <w:b/>
          <w:bCs/>
          <w:sz w:val="22"/>
          <w:szCs w:val="22"/>
          <w:lang w:val="en-US"/>
        </w:rPr>
        <w:t>Munoz, P.,</w:t>
      </w:r>
      <w:r w:rsidRPr="00B94354">
        <w:rPr>
          <w:sz w:val="22"/>
          <w:szCs w:val="22"/>
          <w:lang w:val="en-US"/>
        </w:rPr>
        <w:t xml:space="preserve"> </w:t>
      </w:r>
      <w:proofErr w:type="spellStart"/>
      <w:r w:rsidRPr="00B94354">
        <w:rPr>
          <w:sz w:val="22"/>
          <w:szCs w:val="22"/>
          <w:lang w:val="en-US"/>
        </w:rPr>
        <w:t>Ardíles</w:t>
      </w:r>
      <w:proofErr w:type="spellEnd"/>
      <w:r w:rsidRPr="00B94354">
        <w:rPr>
          <w:sz w:val="22"/>
          <w:szCs w:val="22"/>
          <w:lang w:val="en-US"/>
        </w:rPr>
        <w:t xml:space="preserve">, A.O., </w:t>
      </w:r>
      <w:proofErr w:type="spellStart"/>
      <w:r w:rsidRPr="00B94354">
        <w:rPr>
          <w:sz w:val="22"/>
          <w:szCs w:val="22"/>
          <w:lang w:val="en-US"/>
        </w:rPr>
        <w:t>Pérez</w:t>
      </w:r>
      <w:proofErr w:type="spellEnd"/>
      <w:r w:rsidRPr="00B94354">
        <w:rPr>
          <w:sz w:val="22"/>
          <w:szCs w:val="22"/>
          <w:lang w:val="en-US"/>
        </w:rPr>
        <w:t xml:space="preserve">, B., </w:t>
      </w:r>
      <w:proofErr w:type="spellStart"/>
      <w:r w:rsidRPr="00B94354">
        <w:rPr>
          <w:sz w:val="22"/>
          <w:szCs w:val="22"/>
          <w:lang w:val="en-US"/>
        </w:rPr>
        <w:t>Nuñez</w:t>
      </w:r>
      <w:proofErr w:type="spellEnd"/>
      <w:r w:rsidRPr="00B94354">
        <w:rPr>
          <w:sz w:val="22"/>
          <w:szCs w:val="22"/>
          <w:lang w:val="en-US"/>
        </w:rPr>
        <w:t xml:space="preserve">, C., Paula-Lima, A., </w:t>
      </w:r>
      <w:proofErr w:type="spellStart"/>
      <w:r w:rsidRPr="00B94354">
        <w:rPr>
          <w:sz w:val="22"/>
          <w:szCs w:val="22"/>
          <w:lang w:val="en-US"/>
        </w:rPr>
        <w:t>González-Billault</w:t>
      </w:r>
      <w:proofErr w:type="spellEnd"/>
      <w:r w:rsidRPr="00B94354">
        <w:rPr>
          <w:sz w:val="22"/>
          <w:szCs w:val="22"/>
          <w:lang w:val="en-US"/>
        </w:rPr>
        <w:t>, C. &amp; Espinosa-Parrilla, Y. (2020)</w:t>
      </w:r>
      <w:r w:rsidRPr="00B94354">
        <w:rPr>
          <w:sz w:val="22"/>
          <w:szCs w:val="22"/>
          <w:lang w:val="en-US"/>
        </w:rPr>
        <w:tab/>
        <w:t xml:space="preserve">Redox modifications in synaptic components as biomarkers of cognitive status, in brain aging and disease. </w:t>
      </w:r>
      <w:proofErr w:type="spellStart"/>
      <w:r w:rsidRPr="008E02BC">
        <w:rPr>
          <w:sz w:val="22"/>
          <w:szCs w:val="22"/>
        </w:rPr>
        <w:t>Mechanisms</w:t>
      </w:r>
      <w:proofErr w:type="spellEnd"/>
      <w:r w:rsidRPr="008E02BC">
        <w:rPr>
          <w:sz w:val="22"/>
          <w:szCs w:val="22"/>
        </w:rPr>
        <w:t xml:space="preserve"> of </w:t>
      </w:r>
      <w:proofErr w:type="spellStart"/>
      <w:r w:rsidRPr="008E02BC">
        <w:rPr>
          <w:sz w:val="22"/>
          <w:szCs w:val="22"/>
        </w:rPr>
        <w:t>Ageing</w:t>
      </w:r>
      <w:proofErr w:type="spellEnd"/>
      <w:r w:rsidRPr="008E02BC">
        <w:rPr>
          <w:sz w:val="22"/>
          <w:szCs w:val="22"/>
        </w:rPr>
        <w:t xml:space="preserve"> and Development</w:t>
      </w:r>
      <w:r>
        <w:rPr>
          <w:sz w:val="22"/>
          <w:szCs w:val="22"/>
        </w:rPr>
        <w:t xml:space="preserve"> </w:t>
      </w:r>
      <w:r w:rsidRPr="008E02BC">
        <w:rPr>
          <w:sz w:val="22"/>
          <w:szCs w:val="22"/>
        </w:rPr>
        <w:t>189:111250</w:t>
      </w:r>
      <w:r w:rsidR="008148E5">
        <w:rPr>
          <w:sz w:val="22"/>
          <w:szCs w:val="22"/>
        </w:rPr>
        <w:t xml:space="preserve">. (DOI: </w:t>
      </w:r>
      <w:r w:rsidR="008148E5" w:rsidRPr="008148E5">
        <w:rPr>
          <w:sz w:val="22"/>
          <w:szCs w:val="22"/>
        </w:rPr>
        <w:t>10.1016/</w:t>
      </w:r>
      <w:proofErr w:type="spellStart"/>
      <w:r w:rsidR="008148E5" w:rsidRPr="008148E5">
        <w:rPr>
          <w:sz w:val="22"/>
          <w:szCs w:val="22"/>
        </w:rPr>
        <w:t>j.mad.2020.111250</w:t>
      </w:r>
      <w:proofErr w:type="spellEnd"/>
      <w:r w:rsidR="008148E5">
        <w:rPr>
          <w:sz w:val="22"/>
          <w:szCs w:val="22"/>
        </w:rPr>
        <w:t>)</w:t>
      </w:r>
      <w:r w:rsidRPr="008E02BC">
        <w:rPr>
          <w:sz w:val="22"/>
          <w:szCs w:val="22"/>
        </w:rPr>
        <w:t>.</w:t>
      </w:r>
    </w:p>
    <w:p w14:paraId="22097B2D" w14:textId="77777777" w:rsidR="008E02BC" w:rsidRPr="008E02BC" w:rsidRDefault="008E02BC" w:rsidP="002728EB">
      <w:pPr>
        <w:pStyle w:val="Prrafodelista"/>
        <w:jc w:val="both"/>
        <w:rPr>
          <w:sz w:val="22"/>
          <w:szCs w:val="22"/>
        </w:rPr>
      </w:pPr>
    </w:p>
    <w:p w14:paraId="60C73F18" w14:textId="0B639611" w:rsidR="008E02BC" w:rsidRPr="008E02BC" w:rsidRDefault="008E02BC" w:rsidP="005F3FA5">
      <w:pPr>
        <w:pStyle w:val="Prrafodelista"/>
        <w:numPr>
          <w:ilvl w:val="0"/>
          <w:numId w:val="40"/>
        </w:numPr>
        <w:jc w:val="both"/>
        <w:rPr>
          <w:sz w:val="22"/>
          <w:szCs w:val="22"/>
        </w:rPr>
      </w:pPr>
      <w:r w:rsidRPr="005B0EC1">
        <w:rPr>
          <w:sz w:val="22"/>
          <w:szCs w:val="22"/>
        </w:rPr>
        <w:t xml:space="preserve">Ramirez-Barrantes, R., Carvajal, K., Rodríguez, B., Cordova, C., Lozano, C., Simon, F., Díaz, P., </w:t>
      </w:r>
      <w:r w:rsidRPr="00C021E1">
        <w:rPr>
          <w:b/>
          <w:bCs/>
          <w:sz w:val="22"/>
          <w:szCs w:val="22"/>
        </w:rPr>
        <w:t>Muñoz, P.,</w:t>
      </w:r>
      <w:r w:rsidRPr="005B0EC1">
        <w:rPr>
          <w:sz w:val="22"/>
          <w:szCs w:val="22"/>
        </w:rPr>
        <w:t xml:space="preserve"> Marchant, I., Latorre, R., Castillo, K. &amp; Olivero, P.</w:t>
      </w:r>
      <w:r w:rsidR="000407F1" w:rsidRPr="005B0EC1">
        <w:rPr>
          <w:sz w:val="22"/>
          <w:szCs w:val="22"/>
        </w:rPr>
        <w:t xml:space="preserve"> </w:t>
      </w:r>
      <w:r w:rsidRPr="005B0EC1">
        <w:rPr>
          <w:sz w:val="22"/>
          <w:szCs w:val="22"/>
        </w:rPr>
        <w:t>(2020)</w:t>
      </w:r>
      <w:r w:rsidR="000407F1" w:rsidRPr="005B0EC1">
        <w:rPr>
          <w:sz w:val="22"/>
          <w:szCs w:val="22"/>
        </w:rPr>
        <w:t xml:space="preserve"> </w:t>
      </w:r>
      <w:r w:rsidRPr="005B0EC1">
        <w:rPr>
          <w:sz w:val="22"/>
          <w:szCs w:val="22"/>
        </w:rPr>
        <w:t>TRPV1-Estradiol stereospecific relationship underlies cell survival in oxidative cell death.</w:t>
      </w:r>
      <w:r w:rsidR="000407F1" w:rsidRPr="005B0EC1">
        <w:rPr>
          <w:sz w:val="22"/>
          <w:szCs w:val="22"/>
        </w:rPr>
        <w:t xml:space="preserve"> </w:t>
      </w:r>
      <w:r w:rsidRPr="008E02BC">
        <w:rPr>
          <w:sz w:val="22"/>
          <w:szCs w:val="22"/>
        </w:rPr>
        <w:t xml:space="preserve">Frontiers in </w:t>
      </w:r>
      <w:proofErr w:type="spellStart"/>
      <w:r w:rsidRPr="008E02BC">
        <w:rPr>
          <w:sz w:val="22"/>
          <w:szCs w:val="22"/>
        </w:rPr>
        <w:t>Physiology</w:t>
      </w:r>
      <w:proofErr w:type="spellEnd"/>
      <w:r>
        <w:rPr>
          <w:sz w:val="22"/>
          <w:szCs w:val="22"/>
        </w:rPr>
        <w:t xml:space="preserve"> </w:t>
      </w:r>
      <w:r w:rsidRPr="008E02BC">
        <w:rPr>
          <w:sz w:val="22"/>
          <w:szCs w:val="22"/>
        </w:rPr>
        <w:t>26; 11:444</w:t>
      </w:r>
      <w:r w:rsidR="00585FD7">
        <w:rPr>
          <w:sz w:val="22"/>
          <w:szCs w:val="22"/>
        </w:rPr>
        <w:t xml:space="preserve">. (DOI: </w:t>
      </w:r>
      <w:r w:rsidR="00585FD7" w:rsidRPr="00585FD7">
        <w:rPr>
          <w:sz w:val="22"/>
          <w:szCs w:val="22"/>
        </w:rPr>
        <w:t>10.3389/</w:t>
      </w:r>
      <w:proofErr w:type="spellStart"/>
      <w:r w:rsidR="00585FD7" w:rsidRPr="00585FD7">
        <w:rPr>
          <w:sz w:val="22"/>
          <w:szCs w:val="22"/>
        </w:rPr>
        <w:t>fphys.2020.00444</w:t>
      </w:r>
      <w:proofErr w:type="spellEnd"/>
      <w:r w:rsidR="00585FD7">
        <w:rPr>
          <w:sz w:val="22"/>
          <w:szCs w:val="22"/>
        </w:rPr>
        <w:t>)</w:t>
      </w:r>
      <w:r w:rsidRPr="008E02BC">
        <w:rPr>
          <w:sz w:val="22"/>
          <w:szCs w:val="22"/>
        </w:rPr>
        <w:t>.</w:t>
      </w:r>
    </w:p>
    <w:p w14:paraId="56CC5C13" w14:textId="77777777" w:rsidR="008E02BC" w:rsidRDefault="008E02BC" w:rsidP="002728EB">
      <w:pPr>
        <w:pStyle w:val="Prrafodelista"/>
        <w:jc w:val="both"/>
        <w:rPr>
          <w:sz w:val="22"/>
          <w:szCs w:val="22"/>
        </w:rPr>
      </w:pPr>
    </w:p>
    <w:p w14:paraId="78F5355E" w14:textId="7BCCC3BB" w:rsidR="008E02BC" w:rsidRPr="002F7D77" w:rsidRDefault="008E02BC" w:rsidP="005F3FA5">
      <w:pPr>
        <w:pStyle w:val="Prrafodelista"/>
        <w:numPr>
          <w:ilvl w:val="0"/>
          <w:numId w:val="40"/>
        </w:numPr>
        <w:jc w:val="both"/>
        <w:rPr>
          <w:sz w:val="22"/>
          <w:szCs w:val="22"/>
        </w:rPr>
      </w:pPr>
      <w:r w:rsidRPr="005B0EC1">
        <w:rPr>
          <w:sz w:val="22"/>
          <w:szCs w:val="22"/>
        </w:rPr>
        <w:t>Flores-Muñoz, C., Gómez, B., Mery, E., Gajardo, I., Mujica, P., Cordova, C., Lopez-Espíndola, D., Duran-Aniotz, C., Hetz, C</w:t>
      </w:r>
      <w:r w:rsidRPr="00C021E1">
        <w:rPr>
          <w:b/>
          <w:bCs/>
          <w:sz w:val="22"/>
          <w:szCs w:val="22"/>
        </w:rPr>
        <w:t>., Munoz, P.,</w:t>
      </w:r>
      <w:r w:rsidRPr="005B0EC1">
        <w:rPr>
          <w:sz w:val="22"/>
          <w:szCs w:val="22"/>
        </w:rPr>
        <w:t xml:space="preserve"> González-Jamett, A. &amp; Ardiles, A.</w:t>
      </w:r>
      <w:r w:rsidR="000407F1" w:rsidRPr="005B0EC1">
        <w:rPr>
          <w:sz w:val="22"/>
          <w:szCs w:val="22"/>
        </w:rPr>
        <w:t xml:space="preserve"> (</w:t>
      </w:r>
      <w:r w:rsidRPr="005B0EC1">
        <w:rPr>
          <w:sz w:val="22"/>
          <w:szCs w:val="22"/>
        </w:rPr>
        <w:t>2020</w:t>
      </w:r>
      <w:r w:rsidR="000407F1" w:rsidRPr="005B0EC1">
        <w:rPr>
          <w:sz w:val="22"/>
          <w:szCs w:val="22"/>
        </w:rPr>
        <w:t xml:space="preserve">) </w:t>
      </w:r>
      <w:r w:rsidRPr="005B0EC1">
        <w:rPr>
          <w:sz w:val="22"/>
          <w:szCs w:val="22"/>
        </w:rPr>
        <w:t>Acute Pannexin 1 blockade mitigates synaptic plasticity defects in a mouse model of Alzheimer’s disease.</w:t>
      </w:r>
      <w:r w:rsidR="000407F1" w:rsidRPr="005B0EC1">
        <w:rPr>
          <w:sz w:val="22"/>
          <w:szCs w:val="22"/>
        </w:rPr>
        <w:t xml:space="preserve"> </w:t>
      </w:r>
      <w:r w:rsidR="000407F1" w:rsidRPr="00F544DC">
        <w:rPr>
          <w:sz w:val="22"/>
          <w:szCs w:val="22"/>
        </w:rPr>
        <w:t xml:space="preserve">Front Cell Neurosci. </w:t>
      </w:r>
      <w:r w:rsidRPr="008E02BC">
        <w:rPr>
          <w:sz w:val="22"/>
          <w:szCs w:val="22"/>
        </w:rPr>
        <w:t>14:46.</w:t>
      </w:r>
      <w:r w:rsidR="002F7D77">
        <w:rPr>
          <w:sz w:val="22"/>
          <w:szCs w:val="22"/>
        </w:rPr>
        <w:t xml:space="preserve"> (</w:t>
      </w:r>
      <w:r w:rsidR="002F7D77" w:rsidRPr="002F7D77">
        <w:rPr>
          <w:sz w:val="22"/>
          <w:szCs w:val="22"/>
        </w:rPr>
        <w:t>DOI: 10.3389/</w:t>
      </w:r>
      <w:proofErr w:type="spellStart"/>
      <w:r w:rsidR="002F7D77" w:rsidRPr="002F7D77">
        <w:rPr>
          <w:sz w:val="22"/>
          <w:szCs w:val="22"/>
        </w:rPr>
        <w:t>fncel.2020.00046</w:t>
      </w:r>
      <w:proofErr w:type="spellEnd"/>
      <w:r w:rsidR="002F7D77" w:rsidRPr="002F7D77">
        <w:rPr>
          <w:sz w:val="22"/>
          <w:szCs w:val="22"/>
        </w:rPr>
        <w:t>).</w:t>
      </w:r>
    </w:p>
    <w:p w14:paraId="720D49A3" w14:textId="77777777" w:rsidR="008E02BC" w:rsidRDefault="008E02BC" w:rsidP="002728EB">
      <w:pPr>
        <w:pStyle w:val="Prrafodelista"/>
        <w:jc w:val="both"/>
        <w:rPr>
          <w:sz w:val="22"/>
          <w:szCs w:val="22"/>
        </w:rPr>
      </w:pPr>
    </w:p>
    <w:p w14:paraId="02CEE10A" w14:textId="3933FEF5" w:rsidR="008E02BC" w:rsidRPr="002F7D77" w:rsidRDefault="008E02BC" w:rsidP="005F3FA5">
      <w:pPr>
        <w:pStyle w:val="Prrafodelista"/>
        <w:numPr>
          <w:ilvl w:val="0"/>
          <w:numId w:val="40"/>
        </w:numPr>
        <w:jc w:val="both"/>
        <w:rPr>
          <w:sz w:val="22"/>
          <w:szCs w:val="22"/>
        </w:rPr>
      </w:pPr>
      <w:r w:rsidRPr="002F7D77">
        <w:rPr>
          <w:sz w:val="22"/>
          <w:szCs w:val="22"/>
          <w:lang w:val="en-US"/>
        </w:rPr>
        <w:t xml:space="preserve">Cox, P., Riveros, R., Leiva, C., Carvajal, Y., Fuentes, P., </w:t>
      </w:r>
      <w:proofErr w:type="spellStart"/>
      <w:r w:rsidRPr="002F7D77">
        <w:rPr>
          <w:sz w:val="22"/>
          <w:szCs w:val="22"/>
          <w:lang w:val="en-US"/>
        </w:rPr>
        <w:t>Recasens</w:t>
      </w:r>
      <w:proofErr w:type="spellEnd"/>
      <w:r w:rsidRPr="002F7D77">
        <w:rPr>
          <w:sz w:val="22"/>
          <w:szCs w:val="22"/>
          <w:lang w:val="en-US"/>
        </w:rPr>
        <w:t xml:space="preserve">, J., Covarrubias, A., Torres, F., Ramírez, D., Verdugo, M. &amp; </w:t>
      </w:r>
      <w:r w:rsidRPr="002F7D77">
        <w:rPr>
          <w:b/>
          <w:bCs/>
          <w:sz w:val="22"/>
          <w:szCs w:val="22"/>
          <w:lang w:val="en-US"/>
        </w:rPr>
        <w:t>Muñoz P.</w:t>
      </w:r>
      <w:r w:rsidR="000407F1" w:rsidRPr="002F7D77">
        <w:rPr>
          <w:sz w:val="22"/>
          <w:szCs w:val="22"/>
          <w:lang w:val="en-US"/>
        </w:rPr>
        <w:t xml:space="preserve"> (</w:t>
      </w:r>
      <w:r w:rsidRPr="002F7D77">
        <w:rPr>
          <w:sz w:val="22"/>
          <w:szCs w:val="22"/>
          <w:lang w:val="en-US"/>
        </w:rPr>
        <w:t>2020</w:t>
      </w:r>
      <w:r w:rsidR="000407F1" w:rsidRPr="002F7D77">
        <w:rPr>
          <w:sz w:val="22"/>
          <w:szCs w:val="22"/>
          <w:lang w:val="en-US"/>
        </w:rPr>
        <w:t>)</w:t>
      </w:r>
      <w:r w:rsidRPr="002F7D77">
        <w:rPr>
          <w:sz w:val="22"/>
          <w:szCs w:val="22"/>
          <w:lang w:val="en-US"/>
        </w:rPr>
        <w:t xml:space="preserve"> Bodily distribution of projectile injuries in Chilean protests.</w:t>
      </w:r>
      <w:r w:rsidR="000407F1" w:rsidRPr="002F7D77">
        <w:rPr>
          <w:sz w:val="22"/>
          <w:szCs w:val="22"/>
          <w:lang w:val="en-US"/>
        </w:rPr>
        <w:t xml:space="preserve"> </w:t>
      </w:r>
      <w:r w:rsidRPr="002F7D77">
        <w:rPr>
          <w:sz w:val="22"/>
          <w:szCs w:val="22"/>
        </w:rPr>
        <w:t>The Lancet.</w:t>
      </w:r>
      <w:r w:rsidR="000407F1" w:rsidRPr="002F7D77">
        <w:rPr>
          <w:sz w:val="22"/>
          <w:szCs w:val="22"/>
        </w:rPr>
        <w:t xml:space="preserve"> </w:t>
      </w:r>
      <w:r w:rsidRPr="002F7D77">
        <w:rPr>
          <w:sz w:val="22"/>
          <w:szCs w:val="22"/>
        </w:rPr>
        <w:t>395(10233):1341-1342</w:t>
      </w:r>
      <w:r w:rsidR="002F7D77" w:rsidRPr="002F7D77">
        <w:rPr>
          <w:sz w:val="22"/>
          <w:szCs w:val="22"/>
        </w:rPr>
        <w:t xml:space="preserve">. </w:t>
      </w:r>
      <w:r w:rsidR="002F7D77">
        <w:rPr>
          <w:sz w:val="22"/>
          <w:szCs w:val="22"/>
        </w:rPr>
        <w:t>(</w:t>
      </w:r>
      <w:r w:rsidR="002F7D77" w:rsidRPr="002F7D77">
        <w:rPr>
          <w:sz w:val="22"/>
          <w:szCs w:val="22"/>
        </w:rPr>
        <w:t>DOI: 10.1016/</w:t>
      </w:r>
      <w:proofErr w:type="spellStart"/>
      <w:r w:rsidR="002F7D77" w:rsidRPr="002F7D77">
        <w:rPr>
          <w:sz w:val="22"/>
          <w:szCs w:val="22"/>
        </w:rPr>
        <w:t>S0140</w:t>
      </w:r>
      <w:proofErr w:type="spellEnd"/>
      <w:r w:rsidR="002F7D77" w:rsidRPr="002F7D77">
        <w:rPr>
          <w:sz w:val="22"/>
          <w:szCs w:val="22"/>
        </w:rPr>
        <w:t>-6736(20)30067-2</w:t>
      </w:r>
      <w:r w:rsidR="002F7D77">
        <w:rPr>
          <w:sz w:val="22"/>
          <w:szCs w:val="22"/>
        </w:rPr>
        <w:t>).</w:t>
      </w:r>
      <w:r w:rsidRPr="002F7D77">
        <w:rPr>
          <w:sz w:val="22"/>
          <w:szCs w:val="22"/>
        </w:rPr>
        <w:t xml:space="preserve"> </w:t>
      </w:r>
    </w:p>
    <w:p w14:paraId="559BE29F" w14:textId="77777777" w:rsidR="008E02BC" w:rsidRDefault="008E02BC" w:rsidP="002728EB">
      <w:pPr>
        <w:pStyle w:val="Prrafodelista"/>
        <w:jc w:val="both"/>
        <w:rPr>
          <w:sz w:val="22"/>
          <w:szCs w:val="22"/>
        </w:rPr>
      </w:pPr>
    </w:p>
    <w:p w14:paraId="5851CB20" w14:textId="6603D2F2" w:rsidR="00B20EE2" w:rsidRDefault="00B20EE2" w:rsidP="005F3FA5">
      <w:pPr>
        <w:pStyle w:val="Prrafodelista"/>
        <w:numPr>
          <w:ilvl w:val="0"/>
          <w:numId w:val="40"/>
        </w:numPr>
        <w:jc w:val="both"/>
        <w:rPr>
          <w:sz w:val="22"/>
          <w:szCs w:val="22"/>
        </w:rPr>
      </w:pPr>
      <w:r w:rsidRPr="00B20EE2">
        <w:rPr>
          <w:sz w:val="22"/>
          <w:szCs w:val="22"/>
        </w:rPr>
        <w:t xml:space="preserve">Tadich, T., de Freslón, I., Gallo, C., Zúñiga, J.M., Vargas, R., Torres, C., Tadich, N., Bueno, S., Martinez, C., Sandoval, D., Enríquez, R., Alfaro, J., </w:t>
      </w:r>
      <w:r w:rsidRPr="00C021E1">
        <w:rPr>
          <w:b/>
          <w:bCs/>
          <w:sz w:val="22"/>
          <w:szCs w:val="22"/>
          <w:lang w:val="es-CL"/>
        </w:rPr>
        <w:t>Muñoz, P.,</w:t>
      </w:r>
      <w:r w:rsidRPr="00B20EE2">
        <w:rPr>
          <w:sz w:val="22"/>
          <w:szCs w:val="22"/>
        </w:rPr>
        <w:t xml:space="preserve"> Paredes, R., Erranz B., Mezzano, M. &amp; Herrera, E.A. </w:t>
      </w:r>
      <w:r w:rsidR="004C01D0">
        <w:rPr>
          <w:sz w:val="22"/>
          <w:szCs w:val="22"/>
        </w:rPr>
        <w:t xml:space="preserve"> </w:t>
      </w:r>
      <w:r w:rsidRPr="005B0EC1">
        <w:rPr>
          <w:sz w:val="22"/>
          <w:szCs w:val="22"/>
          <w:lang w:val="es-CL"/>
        </w:rPr>
        <w:t xml:space="preserve">(2020) Incorporación de estándares bioéticos para la generación de conocimiento científico de calidad a partir de investigación en fauna silvestre: Ciencia con conciencia. </w:t>
      </w:r>
      <w:r w:rsidRPr="00B20EE2">
        <w:rPr>
          <w:sz w:val="22"/>
          <w:szCs w:val="22"/>
        </w:rPr>
        <w:t>Gayana</w:t>
      </w:r>
      <w:r>
        <w:rPr>
          <w:sz w:val="22"/>
          <w:szCs w:val="22"/>
        </w:rPr>
        <w:t xml:space="preserve"> </w:t>
      </w:r>
      <w:r w:rsidRPr="00B20EE2">
        <w:rPr>
          <w:sz w:val="22"/>
          <w:szCs w:val="22"/>
        </w:rPr>
        <w:t>84, 1: 68-74.</w:t>
      </w:r>
      <w:r>
        <w:rPr>
          <w:sz w:val="22"/>
          <w:szCs w:val="22"/>
        </w:rPr>
        <w:t xml:space="preserve">  </w:t>
      </w:r>
    </w:p>
    <w:p w14:paraId="54EA618A" w14:textId="77777777" w:rsidR="00B20EE2" w:rsidRPr="00B20EE2" w:rsidRDefault="00B20EE2" w:rsidP="002728EB">
      <w:pPr>
        <w:pStyle w:val="Prrafodelista"/>
        <w:jc w:val="both"/>
        <w:rPr>
          <w:sz w:val="22"/>
          <w:szCs w:val="22"/>
        </w:rPr>
      </w:pPr>
    </w:p>
    <w:p w14:paraId="3EACDFF2" w14:textId="244E361E" w:rsidR="00466ECA" w:rsidRPr="002728EB" w:rsidRDefault="00D52722" w:rsidP="005F3FA5">
      <w:pPr>
        <w:pStyle w:val="Prrafodelista"/>
        <w:numPr>
          <w:ilvl w:val="0"/>
          <w:numId w:val="40"/>
        </w:numPr>
        <w:jc w:val="both"/>
        <w:rPr>
          <w:sz w:val="22"/>
          <w:szCs w:val="22"/>
        </w:rPr>
      </w:pPr>
      <w:r w:rsidRPr="002728EB">
        <w:rPr>
          <w:sz w:val="22"/>
          <w:szCs w:val="22"/>
        </w:rPr>
        <w:t>Arias-</w:t>
      </w:r>
      <w:proofErr w:type="spellStart"/>
      <w:r w:rsidRPr="002728EB">
        <w:rPr>
          <w:sz w:val="22"/>
          <w:szCs w:val="22"/>
        </w:rPr>
        <w:t>Cavieres</w:t>
      </w:r>
      <w:proofErr w:type="spellEnd"/>
      <w:r w:rsidRPr="002728EB">
        <w:rPr>
          <w:sz w:val="22"/>
          <w:szCs w:val="22"/>
        </w:rPr>
        <w:t xml:space="preserve">, A., Barrientos, G.C., Sanchez, G., Elgueta, C., </w:t>
      </w:r>
      <w:r w:rsidRPr="002728EB">
        <w:rPr>
          <w:b/>
          <w:bCs/>
          <w:sz w:val="22"/>
          <w:szCs w:val="22"/>
        </w:rPr>
        <w:t>Munoz, P.</w:t>
      </w:r>
      <w:r w:rsidRPr="002728EB">
        <w:rPr>
          <w:sz w:val="22"/>
          <w:szCs w:val="22"/>
        </w:rPr>
        <w:t xml:space="preserve"> &amp; Hidalgo, C. (2018) Ryanodine receptor-mediated calcium release has a key role </w:t>
      </w:r>
      <w:r w:rsidR="000407F1" w:rsidRPr="002728EB">
        <w:rPr>
          <w:sz w:val="22"/>
          <w:szCs w:val="22"/>
        </w:rPr>
        <w:t>in</w:t>
      </w:r>
      <w:r w:rsidRPr="002728EB">
        <w:rPr>
          <w:sz w:val="22"/>
          <w:szCs w:val="22"/>
        </w:rPr>
        <w:t xml:space="preserve"> hippocampal LTD induction. Front Cell Neurosci. </w:t>
      </w:r>
      <w:r w:rsidR="008E02BC" w:rsidRPr="002728EB">
        <w:rPr>
          <w:sz w:val="22"/>
          <w:szCs w:val="22"/>
        </w:rPr>
        <w:t>12:403</w:t>
      </w:r>
      <w:r w:rsidRPr="002728EB">
        <w:rPr>
          <w:sz w:val="22"/>
          <w:szCs w:val="22"/>
        </w:rPr>
        <w:t>.</w:t>
      </w:r>
      <w:r w:rsidR="002728EB" w:rsidRPr="002728EB">
        <w:rPr>
          <w:sz w:val="22"/>
          <w:szCs w:val="22"/>
        </w:rPr>
        <w:t xml:space="preserve"> </w:t>
      </w:r>
      <w:r w:rsidR="002728EB">
        <w:rPr>
          <w:sz w:val="22"/>
          <w:szCs w:val="22"/>
        </w:rPr>
        <w:t>(</w:t>
      </w:r>
      <w:r w:rsidR="002728EB" w:rsidRPr="002728EB">
        <w:rPr>
          <w:sz w:val="22"/>
          <w:szCs w:val="22"/>
        </w:rPr>
        <w:t>DOI: 10.3389/</w:t>
      </w:r>
      <w:proofErr w:type="spellStart"/>
      <w:r w:rsidR="002728EB" w:rsidRPr="002728EB">
        <w:rPr>
          <w:sz w:val="22"/>
          <w:szCs w:val="22"/>
        </w:rPr>
        <w:t>fncel.2018.00403</w:t>
      </w:r>
      <w:proofErr w:type="spellEnd"/>
      <w:r w:rsidR="002728EB">
        <w:rPr>
          <w:sz w:val="22"/>
          <w:szCs w:val="22"/>
        </w:rPr>
        <w:t>).</w:t>
      </w:r>
    </w:p>
    <w:p w14:paraId="09182793" w14:textId="77777777" w:rsidR="00D52722" w:rsidRPr="00F544DC" w:rsidRDefault="00D52722" w:rsidP="002728EB">
      <w:pPr>
        <w:pStyle w:val="Prrafodelista"/>
        <w:jc w:val="both"/>
        <w:rPr>
          <w:sz w:val="22"/>
          <w:szCs w:val="22"/>
        </w:rPr>
      </w:pPr>
    </w:p>
    <w:p w14:paraId="7EB2F203" w14:textId="04CEE9FD" w:rsidR="00466ECA" w:rsidRPr="002728EB" w:rsidRDefault="00D52722" w:rsidP="005F3FA5">
      <w:pPr>
        <w:pStyle w:val="Prrafodelista"/>
        <w:numPr>
          <w:ilvl w:val="0"/>
          <w:numId w:val="40"/>
        </w:numPr>
        <w:jc w:val="both"/>
        <w:rPr>
          <w:sz w:val="22"/>
          <w:szCs w:val="22"/>
        </w:rPr>
      </w:pPr>
      <w:r w:rsidRPr="002728EB">
        <w:rPr>
          <w:sz w:val="22"/>
          <w:szCs w:val="22"/>
          <w:lang w:val="en-US"/>
        </w:rPr>
        <w:t xml:space="preserve">Gajardo, I., Salazar, C., Lopez-Espindola, D., Estay, C., Flores-Muñoz, C., Elgueta, C., Gonzalez-Jamett, A., Martínez, A.D., </w:t>
      </w:r>
      <w:r w:rsidRPr="002728EB">
        <w:rPr>
          <w:b/>
          <w:bCs/>
          <w:sz w:val="22"/>
          <w:szCs w:val="22"/>
          <w:lang w:val="en-US"/>
        </w:rPr>
        <w:t>Muñoz, P.</w:t>
      </w:r>
      <w:r w:rsidRPr="002728EB">
        <w:rPr>
          <w:sz w:val="22"/>
          <w:szCs w:val="22"/>
          <w:lang w:val="en-US"/>
        </w:rPr>
        <w:t xml:space="preserve"> and Ardiles, A. O. (2018) Lack of Pannexin 1 Alters Synaptic GluN2 Subunit Composition and Spatial Reversal Learning in Mice. </w:t>
      </w:r>
      <w:r w:rsidRPr="002728EB">
        <w:rPr>
          <w:sz w:val="22"/>
          <w:szCs w:val="22"/>
        </w:rPr>
        <w:t xml:space="preserve">Front Mol </w:t>
      </w:r>
      <w:proofErr w:type="spellStart"/>
      <w:r w:rsidRPr="002728EB">
        <w:rPr>
          <w:sz w:val="22"/>
          <w:szCs w:val="22"/>
        </w:rPr>
        <w:t>Neurosci</w:t>
      </w:r>
      <w:proofErr w:type="spellEnd"/>
      <w:r w:rsidRPr="002728EB">
        <w:rPr>
          <w:sz w:val="22"/>
          <w:szCs w:val="22"/>
        </w:rPr>
        <w:t>.</w:t>
      </w:r>
      <w:r w:rsidR="002728EB">
        <w:rPr>
          <w:sz w:val="22"/>
          <w:szCs w:val="22"/>
        </w:rPr>
        <w:t xml:space="preserve"> </w:t>
      </w:r>
      <w:r w:rsidRPr="002728EB">
        <w:rPr>
          <w:sz w:val="22"/>
          <w:szCs w:val="22"/>
        </w:rPr>
        <w:t>11:114.</w:t>
      </w:r>
      <w:r w:rsidR="002728EB" w:rsidRPr="002728EB">
        <w:rPr>
          <w:sz w:val="22"/>
          <w:szCs w:val="22"/>
        </w:rPr>
        <w:t xml:space="preserve"> </w:t>
      </w:r>
      <w:r w:rsidR="002728EB">
        <w:rPr>
          <w:sz w:val="22"/>
          <w:szCs w:val="22"/>
        </w:rPr>
        <w:t>(</w:t>
      </w:r>
      <w:r w:rsidR="002728EB" w:rsidRPr="002728EB">
        <w:rPr>
          <w:sz w:val="22"/>
          <w:szCs w:val="22"/>
        </w:rPr>
        <w:t>DOI:</w:t>
      </w:r>
      <w:r w:rsidR="002728EB">
        <w:rPr>
          <w:sz w:val="22"/>
          <w:szCs w:val="22"/>
        </w:rPr>
        <w:t xml:space="preserve"> </w:t>
      </w:r>
      <w:r w:rsidR="002728EB" w:rsidRPr="002728EB">
        <w:rPr>
          <w:sz w:val="22"/>
          <w:szCs w:val="22"/>
        </w:rPr>
        <w:t>10.3389/</w:t>
      </w:r>
      <w:proofErr w:type="spellStart"/>
      <w:r w:rsidR="002728EB" w:rsidRPr="002728EB">
        <w:rPr>
          <w:sz w:val="22"/>
          <w:szCs w:val="22"/>
        </w:rPr>
        <w:t>fnmol.2018.00114</w:t>
      </w:r>
      <w:proofErr w:type="spellEnd"/>
      <w:r w:rsidR="002728EB">
        <w:rPr>
          <w:sz w:val="22"/>
          <w:szCs w:val="22"/>
        </w:rPr>
        <w:t xml:space="preserve">). </w:t>
      </w:r>
    </w:p>
    <w:p w14:paraId="31FB6576" w14:textId="77777777" w:rsidR="00D52722" w:rsidRPr="00F544DC" w:rsidRDefault="00D52722" w:rsidP="002728EB">
      <w:pPr>
        <w:pStyle w:val="Prrafodelista"/>
        <w:jc w:val="both"/>
        <w:rPr>
          <w:sz w:val="22"/>
          <w:szCs w:val="22"/>
        </w:rPr>
      </w:pPr>
    </w:p>
    <w:p w14:paraId="147029D3" w14:textId="267C4253" w:rsidR="00466ECA" w:rsidRDefault="00D52722" w:rsidP="005F3FA5">
      <w:pPr>
        <w:pStyle w:val="Prrafodelista"/>
        <w:numPr>
          <w:ilvl w:val="0"/>
          <w:numId w:val="40"/>
        </w:numPr>
        <w:jc w:val="both"/>
        <w:rPr>
          <w:sz w:val="22"/>
          <w:szCs w:val="22"/>
        </w:rPr>
      </w:pPr>
      <w:r w:rsidRPr="00B94354">
        <w:rPr>
          <w:sz w:val="22"/>
          <w:szCs w:val="22"/>
          <w:lang w:val="en-US"/>
        </w:rPr>
        <w:t>Arias-</w:t>
      </w:r>
      <w:proofErr w:type="spellStart"/>
      <w:r w:rsidRPr="00B94354">
        <w:rPr>
          <w:sz w:val="22"/>
          <w:szCs w:val="22"/>
          <w:lang w:val="en-US"/>
        </w:rPr>
        <w:t>Cavieres</w:t>
      </w:r>
      <w:proofErr w:type="spellEnd"/>
      <w:r w:rsidRPr="00B94354">
        <w:rPr>
          <w:sz w:val="22"/>
          <w:szCs w:val="22"/>
          <w:lang w:val="en-US"/>
        </w:rPr>
        <w:t xml:space="preserve">, A., </w:t>
      </w:r>
      <w:proofErr w:type="spellStart"/>
      <w:r w:rsidRPr="00B94354">
        <w:rPr>
          <w:sz w:val="22"/>
          <w:szCs w:val="22"/>
          <w:lang w:val="en-US"/>
        </w:rPr>
        <w:t>Adasme</w:t>
      </w:r>
      <w:proofErr w:type="spellEnd"/>
      <w:r w:rsidRPr="00B94354">
        <w:rPr>
          <w:sz w:val="22"/>
          <w:szCs w:val="22"/>
          <w:lang w:val="en-US"/>
        </w:rPr>
        <w:t xml:space="preserve">, T., Sanchez, G.L., </w:t>
      </w:r>
      <w:r w:rsidRPr="00BE037F">
        <w:rPr>
          <w:b/>
          <w:bCs/>
          <w:sz w:val="22"/>
          <w:szCs w:val="22"/>
          <w:lang w:val="en-US"/>
        </w:rPr>
        <w:t>Muñoz, P.,</w:t>
      </w:r>
      <w:r w:rsidRPr="00B94354">
        <w:rPr>
          <w:sz w:val="22"/>
          <w:szCs w:val="22"/>
          <w:lang w:val="en-US"/>
        </w:rPr>
        <w:t xml:space="preserve"> Hidalgo, C. (2017) Aging impairs hippocampal-dependent recognition memory and LTP and prevents the associated </w:t>
      </w:r>
      <w:proofErr w:type="spellStart"/>
      <w:r w:rsidRPr="00B94354">
        <w:rPr>
          <w:sz w:val="22"/>
          <w:szCs w:val="22"/>
          <w:lang w:val="en-US"/>
        </w:rPr>
        <w:t>RyR</w:t>
      </w:r>
      <w:proofErr w:type="spellEnd"/>
      <w:r w:rsidRPr="00B94354">
        <w:rPr>
          <w:sz w:val="22"/>
          <w:szCs w:val="22"/>
          <w:lang w:val="en-US"/>
        </w:rPr>
        <w:t xml:space="preserve"> up-regulation. </w:t>
      </w:r>
      <w:r w:rsidRPr="00F544DC">
        <w:rPr>
          <w:sz w:val="22"/>
          <w:szCs w:val="22"/>
        </w:rPr>
        <w:t xml:space="preserve">Front </w:t>
      </w:r>
      <w:proofErr w:type="spellStart"/>
      <w:r w:rsidRPr="00F544DC">
        <w:rPr>
          <w:sz w:val="22"/>
          <w:szCs w:val="22"/>
        </w:rPr>
        <w:t>Aging</w:t>
      </w:r>
      <w:proofErr w:type="spellEnd"/>
      <w:r w:rsidRPr="00F544DC">
        <w:rPr>
          <w:sz w:val="22"/>
          <w:szCs w:val="22"/>
        </w:rPr>
        <w:t xml:space="preserve"> </w:t>
      </w:r>
      <w:proofErr w:type="spellStart"/>
      <w:r w:rsidRPr="00F544DC">
        <w:rPr>
          <w:sz w:val="22"/>
          <w:szCs w:val="22"/>
        </w:rPr>
        <w:t>Neurosci</w:t>
      </w:r>
      <w:proofErr w:type="spellEnd"/>
      <w:r w:rsidRPr="00F544DC">
        <w:rPr>
          <w:sz w:val="22"/>
          <w:szCs w:val="22"/>
        </w:rPr>
        <w:t>. 9:111</w:t>
      </w:r>
      <w:r w:rsidR="002728EB">
        <w:rPr>
          <w:sz w:val="22"/>
          <w:szCs w:val="22"/>
        </w:rPr>
        <w:t xml:space="preserve">. (DOI: </w:t>
      </w:r>
      <w:r w:rsidR="002728EB" w:rsidRPr="002728EB">
        <w:rPr>
          <w:sz w:val="22"/>
          <w:szCs w:val="22"/>
        </w:rPr>
        <w:t>10.3389/</w:t>
      </w:r>
      <w:proofErr w:type="spellStart"/>
      <w:r w:rsidR="002728EB" w:rsidRPr="002728EB">
        <w:rPr>
          <w:sz w:val="22"/>
          <w:szCs w:val="22"/>
        </w:rPr>
        <w:t>fnagi.2017.00111</w:t>
      </w:r>
      <w:proofErr w:type="spellEnd"/>
      <w:r w:rsidR="002728EB">
        <w:rPr>
          <w:sz w:val="22"/>
          <w:szCs w:val="22"/>
        </w:rPr>
        <w:t>)</w:t>
      </w:r>
      <w:r w:rsidRPr="00F544DC">
        <w:rPr>
          <w:sz w:val="22"/>
          <w:szCs w:val="22"/>
        </w:rPr>
        <w:t xml:space="preserve">. </w:t>
      </w:r>
    </w:p>
    <w:p w14:paraId="2E0141D8" w14:textId="77777777" w:rsidR="00D52722" w:rsidRPr="00F544DC" w:rsidRDefault="00D52722" w:rsidP="002728EB">
      <w:pPr>
        <w:pStyle w:val="Prrafodelista"/>
        <w:jc w:val="both"/>
        <w:rPr>
          <w:sz w:val="22"/>
          <w:szCs w:val="22"/>
        </w:rPr>
      </w:pPr>
    </w:p>
    <w:p w14:paraId="0147CC2C" w14:textId="6C6ED5B6" w:rsidR="00466ECA" w:rsidRPr="008C7E67" w:rsidRDefault="00D52722" w:rsidP="005F3FA5">
      <w:pPr>
        <w:pStyle w:val="Prrafodelista"/>
        <w:numPr>
          <w:ilvl w:val="0"/>
          <w:numId w:val="40"/>
        </w:numPr>
        <w:jc w:val="both"/>
        <w:rPr>
          <w:sz w:val="22"/>
          <w:szCs w:val="22"/>
        </w:rPr>
      </w:pPr>
      <w:r w:rsidRPr="008C7E67">
        <w:rPr>
          <w:b/>
          <w:bCs/>
          <w:sz w:val="22"/>
          <w:szCs w:val="22"/>
          <w:lang w:val="en-US"/>
        </w:rPr>
        <w:lastRenderedPageBreak/>
        <w:t>Muñoz, P</w:t>
      </w:r>
      <w:r w:rsidRPr="008C7E67">
        <w:rPr>
          <w:sz w:val="22"/>
          <w:szCs w:val="22"/>
          <w:lang w:val="en-US"/>
        </w:rPr>
        <w:t xml:space="preserve">., Estay, C., Díaz, P., Elgueta, C., Ardiles, A.O., Lizana, P.A. (2016) Inhibition of DNA Methylation Impairs Synaptic Plasticity during an Early Time Window in Rats. </w:t>
      </w:r>
      <w:proofErr w:type="spellStart"/>
      <w:r w:rsidR="008C7E67" w:rsidRPr="008C7E67">
        <w:rPr>
          <w:sz w:val="22"/>
          <w:szCs w:val="22"/>
        </w:rPr>
        <w:t>Neural</w:t>
      </w:r>
      <w:proofErr w:type="spellEnd"/>
      <w:r w:rsidR="008C7E67" w:rsidRPr="008C7E67">
        <w:rPr>
          <w:sz w:val="22"/>
          <w:szCs w:val="22"/>
        </w:rPr>
        <w:t xml:space="preserve"> </w:t>
      </w:r>
      <w:proofErr w:type="spellStart"/>
      <w:r w:rsidR="008C7E67" w:rsidRPr="008C7E67">
        <w:rPr>
          <w:sz w:val="22"/>
          <w:szCs w:val="22"/>
        </w:rPr>
        <w:t>Plasticity</w:t>
      </w:r>
      <w:proofErr w:type="spellEnd"/>
      <w:r w:rsidR="008C7E67" w:rsidRPr="008C7E67">
        <w:rPr>
          <w:sz w:val="22"/>
          <w:szCs w:val="22"/>
        </w:rPr>
        <w:t xml:space="preserve"> 2016(1):1-13. </w:t>
      </w:r>
      <w:r w:rsidR="008C7E67">
        <w:rPr>
          <w:sz w:val="22"/>
          <w:szCs w:val="22"/>
        </w:rPr>
        <w:t>(</w:t>
      </w:r>
      <w:proofErr w:type="spellStart"/>
      <w:r w:rsidR="008C7E67" w:rsidRPr="008C7E67">
        <w:rPr>
          <w:sz w:val="22"/>
          <w:szCs w:val="22"/>
        </w:rPr>
        <w:t>DOI:10.1155</w:t>
      </w:r>
      <w:proofErr w:type="spellEnd"/>
      <w:r w:rsidR="008C7E67" w:rsidRPr="008C7E67">
        <w:rPr>
          <w:sz w:val="22"/>
          <w:szCs w:val="22"/>
        </w:rPr>
        <w:t>/2016/4783836</w:t>
      </w:r>
      <w:r w:rsidR="008C7E67">
        <w:rPr>
          <w:sz w:val="22"/>
          <w:szCs w:val="22"/>
        </w:rPr>
        <w:t>).</w:t>
      </w:r>
    </w:p>
    <w:p w14:paraId="3A705926" w14:textId="77777777" w:rsidR="00D52722" w:rsidRPr="00F544DC" w:rsidRDefault="00D52722" w:rsidP="002728EB">
      <w:pPr>
        <w:pStyle w:val="Prrafodelista"/>
        <w:ind w:firstLine="120"/>
        <w:jc w:val="both"/>
        <w:rPr>
          <w:sz w:val="22"/>
          <w:szCs w:val="22"/>
        </w:rPr>
      </w:pPr>
    </w:p>
    <w:p w14:paraId="0318E43F" w14:textId="34BB3EDE" w:rsidR="00466ECA" w:rsidRDefault="00D52722" w:rsidP="005F3FA5">
      <w:pPr>
        <w:pStyle w:val="Prrafodelista"/>
        <w:numPr>
          <w:ilvl w:val="0"/>
          <w:numId w:val="40"/>
        </w:numPr>
        <w:jc w:val="both"/>
        <w:rPr>
          <w:sz w:val="22"/>
          <w:szCs w:val="22"/>
        </w:rPr>
      </w:pPr>
      <w:r w:rsidRPr="00BE037F">
        <w:rPr>
          <w:b/>
          <w:bCs/>
          <w:sz w:val="22"/>
          <w:szCs w:val="22"/>
          <w:lang w:val="en-US"/>
        </w:rPr>
        <w:t>Muñoz, P.,</w:t>
      </w:r>
      <w:r w:rsidRPr="00B94354">
        <w:rPr>
          <w:sz w:val="22"/>
          <w:szCs w:val="22"/>
          <w:lang w:val="en-US"/>
        </w:rPr>
        <w:t xml:space="preserve"> Aschrafi, A. and Moya, P.R. (2016) Connecting Synaptic Activity with Plasticity-Related Gene Expression: From Molecular Mechanisms to Neurological Disorders. </w:t>
      </w:r>
      <w:proofErr w:type="spellStart"/>
      <w:r w:rsidRPr="00F544DC">
        <w:rPr>
          <w:sz w:val="22"/>
          <w:szCs w:val="22"/>
        </w:rPr>
        <w:t>Neural</w:t>
      </w:r>
      <w:proofErr w:type="spellEnd"/>
      <w:r w:rsidRPr="00F544DC">
        <w:rPr>
          <w:sz w:val="22"/>
          <w:szCs w:val="22"/>
        </w:rPr>
        <w:t xml:space="preserve"> </w:t>
      </w:r>
      <w:proofErr w:type="spellStart"/>
      <w:r w:rsidRPr="00F544DC">
        <w:rPr>
          <w:sz w:val="22"/>
          <w:szCs w:val="22"/>
        </w:rPr>
        <w:t>Plasticity</w:t>
      </w:r>
      <w:proofErr w:type="spellEnd"/>
      <w:r w:rsidRPr="00F544DC">
        <w:rPr>
          <w:sz w:val="22"/>
          <w:szCs w:val="22"/>
        </w:rPr>
        <w:t>, Volume 201</w:t>
      </w:r>
      <w:r w:rsidR="00466ECA">
        <w:rPr>
          <w:sz w:val="22"/>
          <w:szCs w:val="22"/>
        </w:rPr>
        <w:t>6</w:t>
      </w:r>
      <w:r w:rsidR="004E75DE">
        <w:rPr>
          <w:sz w:val="22"/>
          <w:szCs w:val="22"/>
        </w:rPr>
        <w:t>:</w:t>
      </w:r>
      <w:r w:rsidR="00466ECA">
        <w:rPr>
          <w:sz w:val="22"/>
          <w:szCs w:val="22"/>
        </w:rPr>
        <w:t xml:space="preserve"> 7149527</w:t>
      </w:r>
      <w:r w:rsidR="00BD4051">
        <w:rPr>
          <w:sz w:val="22"/>
          <w:szCs w:val="22"/>
        </w:rPr>
        <w:t xml:space="preserve"> (DOI:</w:t>
      </w:r>
      <w:r w:rsidR="00BD4051" w:rsidRPr="00BD4051">
        <w:rPr>
          <w:sz w:val="22"/>
          <w:szCs w:val="22"/>
        </w:rPr>
        <w:t xml:space="preserve"> 10.1155/2016/7149527</w:t>
      </w:r>
      <w:r w:rsidR="00BD4051">
        <w:rPr>
          <w:sz w:val="22"/>
          <w:szCs w:val="22"/>
        </w:rPr>
        <w:t>)</w:t>
      </w:r>
      <w:r w:rsidR="00466ECA">
        <w:rPr>
          <w:sz w:val="22"/>
          <w:szCs w:val="22"/>
        </w:rPr>
        <w:t xml:space="preserve">. </w:t>
      </w:r>
    </w:p>
    <w:p w14:paraId="6CF8F0DE" w14:textId="77777777" w:rsidR="00D52722" w:rsidRPr="00F544DC" w:rsidRDefault="00D52722" w:rsidP="002728EB">
      <w:pPr>
        <w:pStyle w:val="Prrafodelista"/>
        <w:jc w:val="both"/>
        <w:rPr>
          <w:sz w:val="22"/>
          <w:szCs w:val="22"/>
        </w:rPr>
      </w:pPr>
    </w:p>
    <w:p w14:paraId="253D6665" w14:textId="46E33951" w:rsidR="00466ECA" w:rsidRDefault="00D52722" w:rsidP="005F3FA5">
      <w:pPr>
        <w:pStyle w:val="Prrafodelista"/>
        <w:numPr>
          <w:ilvl w:val="0"/>
          <w:numId w:val="40"/>
        </w:numPr>
        <w:jc w:val="both"/>
        <w:rPr>
          <w:sz w:val="22"/>
          <w:szCs w:val="22"/>
        </w:rPr>
      </w:pPr>
      <w:r w:rsidRPr="00B94354">
        <w:rPr>
          <w:rFonts w:hint="eastAsia"/>
          <w:sz w:val="22"/>
          <w:szCs w:val="22"/>
          <w:lang w:val="en-US"/>
        </w:rPr>
        <w:t xml:space="preserve">Lobos, P., Bruna, B., Cordova, A., Barattini, P., Galaz, J., </w:t>
      </w:r>
      <w:proofErr w:type="spellStart"/>
      <w:r w:rsidRPr="00B94354">
        <w:rPr>
          <w:rFonts w:hint="eastAsia"/>
          <w:sz w:val="22"/>
          <w:szCs w:val="22"/>
          <w:lang w:val="en-US"/>
        </w:rPr>
        <w:t>Adasme</w:t>
      </w:r>
      <w:proofErr w:type="spellEnd"/>
      <w:r w:rsidRPr="00B94354">
        <w:rPr>
          <w:rFonts w:hint="eastAsia"/>
          <w:sz w:val="22"/>
          <w:szCs w:val="22"/>
          <w:lang w:val="en-US"/>
        </w:rPr>
        <w:t xml:space="preserve">, T., Hidalgo, C., </w:t>
      </w:r>
      <w:r w:rsidRPr="00BE037F">
        <w:rPr>
          <w:rFonts w:hint="eastAsia"/>
          <w:b/>
          <w:bCs/>
          <w:sz w:val="22"/>
          <w:szCs w:val="22"/>
          <w:lang w:val="en-US"/>
        </w:rPr>
        <w:t>Muñoz</w:t>
      </w:r>
      <w:r w:rsidR="00793213" w:rsidRPr="00BE037F">
        <w:rPr>
          <w:rFonts w:hint="eastAsia"/>
          <w:b/>
          <w:bCs/>
          <w:sz w:val="22"/>
          <w:szCs w:val="22"/>
          <w:lang w:val="en-US"/>
        </w:rPr>
        <w:t>, P</w:t>
      </w:r>
      <w:r w:rsidR="00793213" w:rsidRPr="00B94354">
        <w:rPr>
          <w:rFonts w:hint="eastAsia"/>
          <w:sz w:val="22"/>
          <w:szCs w:val="22"/>
          <w:lang w:val="en-US"/>
        </w:rPr>
        <w:t>. and Paula-Lima, A. (2016)</w:t>
      </w:r>
      <w:r w:rsidRPr="00B94354">
        <w:rPr>
          <w:rFonts w:hint="eastAsia"/>
          <w:sz w:val="22"/>
          <w:szCs w:val="22"/>
          <w:lang w:val="en-US"/>
        </w:rPr>
        <w:t xml:space="preserve"> Astaxanthin protects primary hippocampal neurons against noxious effects of A</w:t>
      </w:r>
      <w:r w:rsidRPr="00F544DC">
        <w:rPr>
          <w:rFonts w:hint="eastAsia"/>
          <w:sz w:val="22"/>
          <w:szCs w:val="22"/>
        </w:rPr>
        <w:t>β</w:t>
      </w:r>
      <w:r w:rsidRPr="00B94354">
        <w:rPr>
          <w:rFonts w:hint="eastAsia"/>
          <w:sz w:val="22"/>
          <w:szCs w:val="22"/>
          <w:lang w:val="en-US"/>
        </w:rPr>
        <w:t xml:space="preserve">-oligomers. </w:t>
      </w:r>
      <w:proofErr w:type="spellStart"/>
      <w:r w:rsidRPr="00F544DC">
        <w:rPr>
          <w:rFonts w:hint="eastAsia"/>
          <w:sz w:val="22"/>
          <w:szCs w:val="22"/>
        </w:rPr>
        <w:t>Neural</w:t>
      </w:r>
      <w:proofErr w:type="spellEnd"/>
      <w:r w:rsidRPr="00F544DC">
        <w:rPr>
          <w:rFonts w:hint="eastAsia"/>
          <w:sz w:val="22"/>
          <w:szCs w:val="22"/>
        </w:rPr>
        <w:t xml:space="preserve"> </w:t>
      </w:r>
      <w:proofErr w:type="spellStart"/>
      <w:r w:rsidRPr="00F544DC">
        <w:rPr>
          <w:rFonts w:hint="eastAsia"/>
          <w:sz w:val="22"/>
          <w:szCs w:val="22"/>
        </w:rPr>
        <w:t>Plasticity</w:t>
      </w:r>
      <w:proofErr w:type="spellEnd"/>
      <w:r w:rsidR="00400736">
        <w:rPr>
          <w:sz w:val="22"/>
          <w:szCs w:val="22"/>
        </w:rPr>
        <w:t xml:space="preserve"> </w:t>
      </w:r>
      <w:r w:rsidRPr="00F544DC">
        <w:rPr>
          <w:rFonts w:hint="eastAsia"/>
          <w:sz w:val="22"/>
          <w:szCs w:val="22"/>
        </w:rPr>
        <w:t>2016</w:t>
      </w:r>
      <w:r w:rsidR="00400736">
        <w:rPr>
          <w:sz w:val="22"/>
          <w:szCs w:val="22"/>
        </w:rPr>
        <w:t>:</w:t>
      </w:r>
      <w:r w:rsidR="00466ECA">
        <w:rPr>
          <w:sz w:val="22"/>
          <w:szCs w:val="22"/>
        </w:rPr>
        <w:t xml:space="preserve"> 3456783</w:t>
      </w:r>
      <w:r w:rsidR="00400736">
        <w:rPr>
          <w:sz w:val="22"/>
          <w:szCs w:val="22"/>
        </w:rPr>
        <w:t xml:space="preserve"> (DOI: </w:t>
      </w:r>
      <w:r w:rsidR="00400736" w:rsidRPr="00400736">
        <w:rPr>
          <w:sz w:val="22"/>
          <w:szCs w:val="22"/>
        </w:rPr>
        <w:t>10.1155/2016/3456783</w:t>
      </w:r>
      <w:r w:rsidR="00400736">
        <w:rPr>
          <w:sz w:val="22"/>
          <w:szCs w:val="22"/>
        </w:rPr>
        <w:t>)</w:t>
      </w:r>
      <w:r w:rsidR="00466ECA">
        <w:rPr>
          <w:sz w:val="22"/>
          <w:szCs w:val="22"/>
        </w:rPr>
        <w:t>.</w:t>
      </w:r>
    </w:p>
    <w:p w14:paraId="3F8DF0E8" w14:textId="77777777" w:rsidR="00D52722" w:rsidRPr="00F544DC" w:rsidRDefault="00D52722" w:rsidP="002728EB">
      <w:pPr>
        <w:pStyle w:val="Prrafodelista"/>
        <w:ind w:firstLine="60"/>
        <w:jc w:val="both"/>
        <w:rPr>
          <w:sz w:val="22"/>
          <w:szCs w:val="22"/>
        </w:rPr>
      </w:pPr>
    </w:p>
    <w:p w14:paraId="435FC14F" w14:textId="7DA62E40" w:rsidR="00466ECA" w:rsidRDefault="00D52722" w:rsidP="005F3FA5">
      <w:pPr>
        <w:pStyle w:val="Prrafodelista"/>
        <w:numPr>
          <w:ilvl w:val="0"/>
          <w:numId w:val="40"/>
        </w:numPr>
        <w:jc w:val="both"/>
        <w:rPr>
          <w:sz w:val="22"/>
          <w:szCs w:val="22"/>
        </w:rPr>
      </w:pPr>
      <w:r w:rsidRPr="00B94354">
        <w:rPr>
          <w:sz w:val="22"/>
          <w:szCs w:val="22"/>
          <w:lang w:val="en-US"/>
        </w:rPr>
        <w:t xml:space="preserve">Ramírez, R., Córdova, C., Poblete, H., </w:t>
      </w:r>
      <w:r w:rsidRPr="00BE037F">
        <w:rPr>
          <w:b/>
          <w:bCs/>
          <w:sz w:val="22"/>
          <w:szCs w:val="22"/>
          <w:lang w:val="en-US"/>
        </w:rPr>
        <w:t>Muñoz, P</w:t>
      </w:r>
      <w:r w:rsidRPr="00B94354">
        <w:rPr>
          <w:sz w:val="22"/>
          <w:szCs w:val="22"/>
          <w:lang w:val="en-US"/>
        </w:rPr>
        <w:t xml:space="preserve">., </w:t>
      </w:r>
      <w:proofErr w:type="spellStart"/>
      <w:r w:rsidRPr="00B94354">
        <w:rPr>
          <w:sz w:val="22"/>
          <w:szCs w:val="22"/>
          <w:lang w:val="en-US"/>
        </w:rPr>
        <w:t>Ivanny</w:t>
      </w:r>
      <w:proofErr w:type="spellEnd"/>
      <w:r w:rsidRPr="00B94354">
        <w:rPr>
          <w:sz w:val="22"/>
          <w:szCs w:val="22"/>
          <w:lang w:val="en-US"/>
        </w:rPr>
        <w:t xml:space="preserve"> Marchant, I., </w:t>
      </w:r>
      <w:proofErr w:type="spellStart"/>
      <w:r w:rsidRPr="00B94354">
        <w:rPr>
          <w:sz w:val="22"/>
          <w:szCs w:val="22"/>
          <w:lang w:val="en-US"/>
        </w:rPr>
        <w:t>Wianny</w:t>
      </w:r>
      <w:proofErr w:type="spellEnd"/>
      <w:r w:rsidRPr="00B94354">
        <w:rPr>
          <w:sz w:val="22"/>
          <w:szCs w:val="22"/>
          <w:lang w:val="en-US"/>
        </w:rPr>
        <w:t xml:space="preserve">, F. and Olivero, P.   (2016) Perspectives of TRPV1 function on the neurogenesis and neural plasticity. </w:t>
      </w:r>
      <w:proofErr w:type="spellStart"/>
      <w:r w:rsidRPr="00F544DC">
        <w:rPr>
          <w:sz w:val="22"/>
          <w:szCs w:val="22"/>
        </w:rPr>
        <w:t>Neural</w:t>
      </w:r>
      <w:proofErr w:type="spellEnd"/>
      <w:r w:rsidRPr="00F544DC">
        <w:rPr>
          <w:sz w:val="22"/>
          <w:szCs w:val="22"/>
        </w:rPr>
        <w:t xml:space="preserve"> </w:t>
      </w:r>
      <w:proofErr w:type="spellStart"/>
      <w:r w:rsidRPr="00F544DC">
        <w:rPr>
          <w:sz w:val="22"/>
          <w:szCs w:val="22"/>
        </w:rPr>
        <w:t>Plasticity</w:t>
      </w:r>
      <w:proofErr w:type="spellEnd"/>
      <w:r w:rsidR="00400736">
        <w:rPr>
          <w:sz w:val="22"/>
          <w:szCs w:val="22"/>
        </w:rPr>
        <w:t xml:space="preserve"> 2</w:t>
      </w:r>
      <w:r w:rsidRPr="00F544DC">
        <w:rPr>
          <w:sz w:val="22"/>
          <w:szCs w:val="22"/>
        </w:rPr>
        <w:t>0</w:t>
      </w:r>
      <w:r w:rsidR="00466ECA">
        <w:rPr>
          <w:sz w:val="22"/>
          <w:szCs w:val="22"/>
        </w:rPr>
        <w:t>16</w:t>
      </w:r>
      <w:r w:rsidR="00400736">
        <w:rPr>
          <w:sz w:val="22"/>
          <w:szCs w:val="22"/>
        </w:rPr>
        <w:t xml:space="preserve">: </w:t>
      </w:r>
      <w:r w:rsidR="00466ECA">
        <w:rPr>
          <w:sz w:val="22"/>
          <w:szCs w:val="22"/>
        </w:rPr>
        <w:t>1568145</w:t>
      </w:r>
      <w:r w:rsidR="00400736">
        <w:rPr>
          <w:sz w:val="22"/>
          <w:szCs w:val="22"/>
        </w:rPr>
        <w:t xml:space="preserve"> (DOI</w:t>
      </w:r>
      <w:r w:rsidR="00400736" w:rsidRPr="00400736">
        <w:rPr>
          <w:sz w:val="22"/>
          <w:szCs w:val="22"/>
        </w:rPr>
        <w:t>: 10.1155/2016/1568145</w:t>
      </w:r>
      <w:r w:rsidR="00400736">
        <w:rPr>
          <w:sz w:val="22"/>
          <w:szCs w:val="22"/>
        </w:rPr>
        <w:t>)</w:t>
      </w:r>
      <w:r w:rsidR="00466ECA">
        <w:rPr>
          <w:sz w:val="22"/>
          <w:szCs w:val="22"/>
        </w:rPr>
        <w:t>.</w:t>
      </w:r>
    </w:p>
    <w:p w14:paraId="4B87C30C" w14:textId="77777777" w:rsidR="00D52722" w:rsidRPr="00F544DC" w:rsidRDefault="00D52722" w:rsidP="002728EB">
      <w:pPr>
        <w:pStyle w:val="Prrafodelista"/>
        <w:ind w:firstLine="60"/>
        <w:jc w:val="both"/>
        <w:rPr>
          <w:sz w:val="22"/>
          <w:szCs w:val="22"/>
        </w:rPr>
      </w:pPr>
    </w:p>
    <w:p w14:paraId="32528AE9" w14:textId="0A4DCEB1" w:rsidR="00466ECA" w:rsidRDefault="00D52722" w:rsidP="005F3FA5">
      <w:pPr>
        <w:pStyle w:val="Prrafodelista"/>
        <w:numPr>
          <w:ilvl w:val="0"/>
          <w:numId w:val="40"/>
        </w:numPr>
        <w:jc w:val="both"/>
        <w:rPr>
          <w:sz w:val="22"/>
          <w:szCs w:val="22"/>
        </w:rPr>
      </w:pPr>
      <w:r w:rsidRPr="00B94354">
        <w:rPr>
          <w:sz w:val="22"/>
          <w:szCs w:val="22"/>
          <w:lang w:val="en-US"/>
        </w:rPr>
        <w:t>Negrón-</w:t>
      </w:r>
      <w:proofErr w:type="spellStart"/>
      <w:r w:rsidRPr="00B94354">
        <w:rPr>
          <w:sz w:val="22"/>
          <w:szCs w:val="22"/>
          <w:lang w:val="en-US"/>
        </w:rPr>
        <w:t>Oyarzo</w:t>
      </w:r>
      <w:proofErr w:type="spellEnd"/>
      <w:r w:rsidRPr="00B94354">
        <w:rPr>
          <w:sz w:val="22"/>
          <w:szCs w:val="22"/>
          <w:lang w:val="en-US"/>
        </w:rPr>
        <w:t xml:space="preserve">, I., Dagnino-Subiabre, A. &amp; </w:t>
      </w:r>
      <w:r w:rsidRPr="00BE037F">
        <w:rPr>
          <w:b/>
          <w:bCs/>
          <w:sz w:val="22"/>
          <w:szCs w:val="22"/>
          <w:lang w:val="en-US"/>
        </w:rPr>
        <w:t>Muñoz, P.</w:t>
      </w:r>
      <w:r w:rsidRPr="00B94354">
        <w:rPr>
          <w:sz w:val="22"/>
          <w:szCs w:val="22"/>
          <w:lang w:val="en-US"/>
        </w:rPr>
        <w:t xml:space="preserve"> (2015) Synaptic impairment in layer 1 of the prefrontal cortex induced by repeated stress during adolescence is reversed in adulthood. </w:t>
      </w:r>
      <w:r w:rsidRPr="00F544DC">
        <w:rPr>
          <w:sz w:val="22"/>
          <w:szCs w:val="22"/>
        </w:rPr>
        <w:t>Front Cell Neurosci. 9:442</w:t>
      </w:r>
      <w:r w:rsidR="004E75DE">
        <w:rPr>
          <w:sz w:val="22"/>
          <w:szCs w:val="22"/>
        </w:rPr>
        <w:t xml:space="preserve">. (DOI: </w:t>
      </w:r>
      <w:r w:rsidR="004E75DE" w:rsidRPr="004E75DE">
        <w:rPr>
          <w:sz w:val="22"/>
          <w:szCs w:val="22"/>
        </w:rPr>
        <w:t>10.3389/</w:t>
      </w:r>
      <w:proofErr w:type="spellStart"/>
      <w:r w:rsidR="004E75DE" w:rsidRPr="004E75DE">
        <w:rPr>
          <w:sz w:val="22"/>
          <w:szCs w:val="22"/>
        </w:rPr>
        <w:t>fncel.2015.00442</w:t>
      </w:r>
      <w:proofErr w:type="spellEnd"/>
      <w:r w:rsidR="004E75DE">
        <w:rPr>
          <w:sz w:val="22"/>
          <w:szCs w:val="22"/>
        </w:rPr>
        <w:t>)</w:t>
      </w:r>
      <w:r w:rsidR="00466ECA">
        <w:rPr>
          <w:sz w:val="22"/>
          <w:szCs w:val="22"/>
        </w:rPr>
        <w:t>.</w:t>
      </w:r>
    </w:p>
    <w:p w14:paraId="23A7E789" w14:textId="77777777" w:rsidR="00D52722" w:rsidRPr="00F544DC" w:rsidRDefault="00D52722" w:rsidP="002728EB">
      <w:pPr>
        <w:pStyle w:val="Prrafodelista"/>
        <w:jc w:val="both"/>
        <w:rPr>
          <w:sz w:val="22"/>
          <w:szCs w:val="22"/>
        </w:rPr>
      </w:pPr>
    </w:p>
    <w:p w14:paraId="7B6A32E8" w14:textId="6897E2C0" w:rsidR="00466ECA" w:rsidRPr="00E12EDE" w:rsidRDefault="00D52722" w:rsidP="005F3FA5">
      <w:pPr>
        <w:pStyle w:val="Prrafodelista"/>
        <w:numPr>
          <w:ilvl w:val="0"/>
          <w:numId w:val="40"/>
        </w:numPr>
        <w:jc w:val="both"/>
        <w:rPr>
          <w:sz w:val="22"/>
          <w:szCs w:val="22"/>
        </w:rPr>
      </w:pPr>
      <w:r w:rsidRPr="00E12EDE">
        <w:rPr>
          <w:sz w:val="22"/>
          <w:szCs w:val="22"/>
        </w:rPr>
        <w:t xml:space="preserve">Ardiles, </w:t>
      </w:r>
      <w:proofErr w:type="spellStart"/>
      <w:r w:rsidRPr="00E12EDE">
        <w:rPr>
          <w:sz w:val="22"/>
          <w:szCs w:val="22"/>
        </w:rPr>
        <w:t>A.O</w:t>
      </w:r>
      <w:proofErr w:type="spellEnd"/>
      <w:r w:rsidRPr="00E12EDE">
        <w:rPr>
          <w:sz w:val="22"/>
          <w:szCs w:val="22"/>
        </w:rPr>
        <w:t xml:space="preserve">., Flores-Muñoz, C., Toro-Ayala, G., Cárdenas, A.M., Palacios, A.G., </w:t>
      </w:r>
      <w:r w:rsidRPr="00E12EDE">
        <w:rPr>
          <w:b/>
          <w:bCs/>
          <w:sz w:val="22"/>
          <w:szCs w:val="22"/>
        </w:rPr>
        <w:t>Muñoz, P</w:t>
      </w:r>
      <w:r w:rsidRPr="00E12EDE">
        <w:rPr>
          <w:sz w:val="22"/>
          <w:szCs w:val="22"/>
        </w:rPr>
        <w:t xml:space="preserve">., Fuenzalida, M., Saez, J.C., Martinez, A.D. (2014) Pannexin 1 </w:t>
      </w:r>
      <w:proofErr w:type="spellStart"/>
      <w:r w:rsidRPr="00E12EDE">
        <w:rPr>
          <w:sz w:val="22"/>
          <w:szCs w:val="22"/>
        </w:rPr>
        <w:t>Regulates</w:t>
      </w:r>
      <w:proofErr w:type="spellEnd"/>
      <w:r w:rsidRPr="00E12EDE">
        <w:rPr>
          <w:sz w:val="22"/>
          <w:szCs w:val="22"/>
        </w:rPr>
        <w:t xml:space="preserve"> </w:t>
      </w:r>
      <w:proofErr w:type="spellStart"/>
      <w:r w:rsidRPr="00E12EDE">
        <w:rPr>
          <w:sz w:val="22"/>
          <w:szCs w:val="22"/>
        </w:rPr>
        <w:t>Bidirectional</w:t>
      </w:r>
      <w:proofErr w:type="spellEnd"/>
      <w:r w:rsidRPr="00E12EDE">
        <w:rPr>
          <w:sz w:val="22"/>
          <w:szCs w:val="22"/>
        </w:rPr>
        <w:t xml:space="preserve"> </w:t>
      </w:r>
      <w:proofErr w:type="spellStart"/>
      <w:r w:rsidRPr="00E12EDE">
        <w:rPr>
          <w:sz w:val="22"/>
          <w:szCs w:val="22"/>
        </w:rPr>
        <w:t>Hippocampal</w:t>
      </w:r>
      <w:proofErr w:type="spellEnd"/>
      <w:r w:rsidRPr="00E12EDE">
        <w:rPr>
          <w:sz w:val="22"/>
          <w:szCs w:val="22"/>
        </w:rPr>
        <w:t xml:space="preserve"> </w:t>
      </w:r>
      <w:proofErr w:type="spellStart"/>
      <w:r w:rsidRPr="00E12EDE">
        <w:rPr>
          <w:sz w:val="22"/>
          <w:szCs w:val="22"/>
        </w:rPr>
        <w:t>Synaptic</w:t>
      </w:r>
      <w:proofErr w:type="spellEnd"/>
      <w:r w:rsidRPr="00E12EDE">
        <w:rPr>
          <w:sz w:val="22"/>
          <w:szCs w:val="22"/>
        </w:rPr>
        <w:t xml:space="preserve"> </w:t>
      </w:r>
      <w:proofErr w:type="spellStart"/>
      <w:r w:rsidRPr="00E12EDE">
        <w:rPr>
          <w:sz w:val="22"/>
          <w:szCs w:val="22"/>
        </w:rPr>
        <w:t>Plasticity</w:t>
      </w:r>
      <w:proofErr w:type="spellEnd"/>
      <w:r w:rsidRPr="00E12EDE">
        <w:rPr>
          <w:sz w:val="22"/>
          <w:szCs w:val="22"/>
        </w:rPr>
        <w:t xml:space="preserve"> in Adult </w:t>
      </w:r>
      <w:proofErr w:type="spellStart"/>
      <w:r w:rsidRPr="00E12EDE">
        <w:rPr>
          <w:sz w:val="22"/>
          <w:szCs w:val="22"/>
        </w:rPr>
        <w:t>Mice</w:t>
      </w:r>
      <w:proofErr w:type="spellEnd"/>
      <w:r w:rsidR="00E12EDE" w:rsidRPr="00E12EDE">
        <w:rPr>
          <w:sz w:val="22"/>
          <w:szCs w:val="22"/>
        </w:rPr>
        <w:t xml:space="preserve">. Front </w:t>
      </w:r>
      <w:proofErr w:type="spellStart"/>
      <w:r w:rsidR="00E12EDE" w:rsidRPr="00E12EDE">
        <w:rPr>
          <w:sz w:val="22"/>
          <w:szCs w:val="22"/>
        </w:rPr>
        <w:t>Cell</w:t>
      </w:r>
      <w:proofErr w:type="spellEnd"/>
      <w:r w:rsidR="00E12EDE" w:rsidRPr="00E12EDE">
        <w:rPr>
          <w:sz w:val="22"/>
          <w:szCs w:val="22"/>
        </w:rPr>
        <w:t xml:space="preserve"> </w:t>
      </w:r>
      <w:proofErr w:type="spellStart"/>
      <w:r w:rsidR="00E12EDE" w:rsidRPr="00E12EDE">
        <w:rPr>
          <w:sz w:val="22"/>
          <w:szCs w:val="22"/>
        </w:rPr>
        <w:t>Neurosci</w:t>
      </w:r>
      <w:proofErr w:type="spellEnd"/>
      <w:r w:rsidR="00E12EDE" w:rsidRPr="00E12EDE">
        <w:rPr>
          <w:sz w:val="22"/>
          <w:szCs w:val="22"/>
        </w:rPr>
        <w:t>. 8:326 (</w:t>
      </w:r>
      <w:r w:rsidR="00E12EDE">
        <w:rPr>
          <w:sz w:val="22"/>
          <w:szCs w:val="22"/>
        </w:rPr>
        <w:t>DOI</w:t>
      </w:r>
      <w:r w:rsidR="00E12EDE" w:rsidRPr="00E12EDE">
        <w:rPr>
          <w:sz w:val="22"/>
          <w:szCs w:val="22"/>
        </w:rPr>
        <w:t>: 10.3389/</w:t>
      </w:r>
      <w:proofErr w:type="spellStart"/>
      <w:r w:rsidR="00E12EDE" w:rsidRPr="00E12EDE">
        <w:rPr>
          <w:sz w:val="22"/>
          <w:szCs w:val="22"/>
        </w:rPr>
        <w:t>fncel.2014.00326</w:t>
      </w:r>
      <w:proofErr w:type="spellEnd"/>
      <w:r w:rsidR="00E12EDE">
        <w:rPr>
          <w:sz w:val="22"/>
          <w:szCs w:val="22"/>
        </w:rPr>
        <w:t>)</w:t>
      </w:r>
      <w:r w:rsidR="00E12EDE" w:rsidRPr="00E12EDE">
        <w:rPr>
          <w:sz w:val="22"/>
          <w:szCs w:val="22"/>
        </w:rPr>
        <w:t>.</w:t>
      </w:r>
    </w:p>
    <w:p w14:paraId="342FDAB4" w14:textId="77777777" w:rsidR="00D52722" w:rsidRPr="00F544DC" w:rsidRDefault="00D52722" w:rsidP="002728EB">
      <w:pPr>
        <w:pStyle w:val="Prrafodelista"/>
        <w:jc w:val="both"/>
        <w:rPr>
          <w:sz w:val="22"/>
          <w:szCs w:val="22"/>
        </w:rPr>
      </w:pPr>
    </w:p>
    <w:p w14:paraId="2AE5FEF0" w14:textId="75CD2255" w:rsidR="00466ECA" w:rsidRPr="000E7E87" w:rsidRDefault="00D52722" w:rsidP="005F3FA5">
      <w:pPr>
        <w:pStyle w:val="Prrafodelista"/>
        <w:numPr>
          <w:ilvl w:val="0"/>
          <w:numId w:val="40"/>
        </w:numPr>
        <w:jc w:val="both"/>
        <w:rPr>
          <w:sz w:val="22"/>
          <w:szCs w:val="22"/>
        </w:rPr>
      </w:pPr>
      <w:r w:rsidRPr="000E7E87">
        <w:rPr>
          <w:sz w:val="22"/>
          <w:szCs w:val="22"/>
          <w:lang w:val="en-US"/>
        </w:rPr>
        <w:t>Negrón-</w:t>
      </w:r>
      <w:proofErr w:type="spellStart"/>
      <w:r w:rsidRPr="000E7E87">
        <w:rPr>
          <w:sz w:val="22"/>
          <w:szCs w:val="22"/>
          <w:lang w:val="en-US"/>
        </w:rPr>
        <w:t>Oyarzo</w:t>
      </w:r>
      <w:proofErr w:type="spellEnd"/>
      <w:r w:rsidRPr="000E7E87">
        <w:rPr>
          <w:sz w:val="22"/>
          <w:szCs w:val="22"/>
          <w:lang w:val="en-US"/>
        </w:rPr>
        <w:t xml:space="preserve"> I, Pérez MA, Terreros G, </w:t>
      </w:r>
      <w:r w:rsidRPr="000E7E87">
        <w:rPr>
          <w:b/>
          <w:bCs/>
          <w:sz w:val="22"/>
          <w:szCs w:val="22"/>
          <w:lang w:val="en-US"/>
        </w:rPr>
        <w:t>Muñoz P,</w:t>
      </w:r>
      <w:r w:rsidRPr="000E7E87">
        <w:rPr>
          <w:sz w:val="22"/>
          <w:szCs w:val="22"/>
          <w:lang w:val="en-US"/>
        </w:rPr>
        <w:t xml:space="preserve"> Dagnino-Subiabre A. (2014) Effects of chronic stress in adolescence on learned fear, anxiety, and synaptic transmission in the rat prelimbic cortex. </w:t>
      </w:r>
      <w:proofErr w:type="spellStart"/>
      <w:r w:rsidR="000E7E87" w:rsidRPr="000E7E87">
        <w:rPr>
          <w:sz w:val="22"/>
          <w:szCs w:val="22"/>
        </w:rPr>
        <w:t>Behav</w:t>
      </w:r>
      <w:proofErr w:type="spellEnd"/>
      <w:r w:rsidR="000E7E87" w:rsidRPr="000E7E87">
        <w:rPr>
          <w:sz w:val="22"/>
          <w:szCs w:val="22"/>
        </w:rPr>
        <w:t xml:space="preserve"> Brain Res. 259:342-53 (</w:t>
      </w:r>
      <w:r w:rsidR="000E7E87">
        <w:rPr>
          <w:sz w:val="22"/>
          <w:szCs w:val="22"/>
        </w:rPr>
        <w:t>DOI:</w:t>
      </w:r>
      <w:r w:rsidR="000E7E87" w:rsidRPr="000E7E87">
        <w:rPr>
          <w:sz w:val="22"/>
          <w:szCs w:val="22"/>
        </w:rPr>
        <w:t xml:space="preserve"> 10.1016/</w:t>
      </w:r>
      <w:proofErr w:type="spellStart"/>
      <w:r w:rsidR="000E7E87" w:rsidRPr="000E7E87">
        <w:rPr>
          <w:sz w:val="22"/>
          <w:szCs w:val="22"/>
        </w:rPr>
        <w:t>j.bbr.2013.11.001</w:t>
      </w:r>
      <w:proofErr w:type="spellEnd"/>
      <w:r w:rsidR="000E7E87">
        <w:rPr>
          <w:sz w:val="22"/>
          <w:szCs w:val="22"/>
        </w:rPr>
        <w:t>)</w:t>
      </w:r>
      <w:r w:rsidR="000E7E87" w:rsidRPr="000E7E87">
        <w:rPr>
          <w:sz w:val="22"/>
          <w:szCs w:val="22"/>
        </w:rPr>
        <w:t>.</w:t>
      </w:r>
    </w:p>
    <w:p w14:paraId="547204F8" w14:textId="77777777" w:rsidR="00D52722" w:rsidRPr="00F544DC" w:rsidRDefault="00D52722" w:rsidP="002728EB">
      <w:pPr>
        <w:pStyle w:val="Prrafodelista"/>
        <w:jc w:val="both"/>
        <w:rPr>
          <w:sz w:val="22"/>
          <w:szCs w:val="22"/>
        </w:rPr>
      </w:pPr>
    </w:p>
    <w:p w14:paraId="35357862" w14:textId="3781F963" w:rsidR="00466ECA" w:rsidRPr="00F719F0" w:rsidRDefault="00D52722" w:rsidP="005F3FA5">
      <w:pPr>
        <w:pStyle w:val="Prrafodelista"/>
        <w:numPr>
          <w:ilvl w:val="0"/>
          <w:numId w:val="40"/>
        </w:numPr>
        <w:jc w:val="both"/>
        <w:rPr>
          <w:sz w:val="22"/>
          <w:szCs w:val="22"/>
        </w:rPr>
      </w:pPr>
      <w:r w:rsidRPr="00F719F0">
        <w:rPr>
          <w:b/>
          <w:bCs/>
          <w:sz w:val="22"/>
          <w:szCs w:val="22"/>
          <w:lang w:val="en-US"/>
        </w:rPr>
        <w:t>Muñoz P</w:t>
      </w:r>
      <w:r w:rsidRPr="00F719F0">
        <w:rPr>
          <w:sz w:val="22"/>
          <w:szCs w:val="22"/>
          <w:lang w:val="en-US"/>
        </w:rPr>
        <w:t xml:space="preserve"> and Humeres A. (2012) Iron deficiency on neuronal functio</w:t>
      </w:r>
      <w:r w:rsidR="00466ECA" w:rsidRPr="00F719F0">
        <w:rPr>
          <w:sz w:val="22"/>
          <w:szCs w:val="22"/>
          <w:lang w:val="en-US"/>
        </w:rPr>
        <w:t xml:space="preserve">n. </w:t>
      </w:r>
      <w:r w:rsidR="00466ECA" w:rsidRPr="00F719F0">
        <w:rPr>
          <w:sz w:val="22"/>
          <w:szCs w:val="22"/>
        </w:rPr>
        <w:t>Biometals. 25(4): 825-35.</w:t>
      </w:r>
      <w:r w:rsidR="00F719F0">
        <w:t xml:space="preserve"> (DOI</w:t>
      </w:r>
      <w:r w:rsidR="00F719F0" w:rsidRPr="00F719F0">
        <w:rPr>
          <w:sz w:val="22"/>
          <w:szCs w:val="22"/>
        </w:rPr>
        <w:t>: 10.1007/</w:t>
      </w:r>
      <w:proofErr w:type="spellStart"/>
      <w:r w:rsidR="00F719F0" w:rsidRPr="00F719F0">
        <w:rPr>
          <w:sz w:val="22"/>
          <w:szCs w:val="22"/>
        </w:rPr>
        <w:t>s10534</w:t>
      </w:r>
      <w:proofErr w:type="spellEnd"/>
      <w:r w:rsidR="00F719F0" w:rsidRPr="00F719F0">
        <w:rPr>
          <w:sz w:val="22"/>
          <w:szCs w:val="22"/>
        </w:rPr>
        <w:t>-012-9550-x</w:t>
      </w:r>
      <w:r w:rsidR="00F719F0">
        <w:rPr>
          <w:sz w:val="22"/>
          <w:szCs w:val="22"/>
        </w:rPr>
        <w:t>)</w:t>
      </w:r>
      <w:r w:rsidR="00F719F0" w:rsidRPr="00F719F0">
        <w:rPr>
          <w:sz w:val="22"/>
          <w:szCs w:val="22"/>
        </w:rPr>
        <w:t>.</w:t>
      </w:r>
    </w:p>
    <w:p w14:paraId="5F581CB8" w14:textId="77777777" w:rsidR="00D52722" w:rsidRPr="00F544DC" w:rsidRDefault="00D52722" w:rsidP="002728EB">
      <w:pPr>
        <w:pStyle w:val="Prrafodelista"/>
        <w:jc w:val="both"/>
        <w:rPr>
          <w:sz w:val="22"/>
          <w:szCs w:val="22"/>
        </w:rPr>
      </w:pPr>
    </w:p>
    <w:p w14:paraId="47B22C7C" w14:textId="29EA3C01" w:rsidR="00D52722" w:rsidRDefault="00D52722" w:rsidP="005F3FA5">
      <w:pPr>
        <w:pStyle w:val="Prrafodelista"/>
        <w:numPr>
          <w:ilvl w:val="0"/>
          <w:numId w:val="40"/>
        </w:numPr>
        <w:jc w:val="both"/>
        <w:rPr>
          <w:sz w:val="22"/>
          <w:szCs w:val="22"/>
        </w:rPr>
      </w:pPr>
      <w:r w:rsidRPr="00BE037F">
        <w:rPr>
          <w:b/>
          <w:bCs/>
          <w:sz w:val="22"/>
          <w:szCs w:val="22"/>
          <w:lang w:val="en-US"/>
        </w:rPr>
        <w:t>Muñoz P</w:t>
      </w:r>
      <w:r w:rsidRPr="00B94354">
        <w:rPr>
          <w:sz w:val="22"/>
          <w:szCs w:val="22"/>
          <w:lang w:val="en-US"/>
        </w:rPr>
        <w:t xml:space="preserve"> (2012) Iron- mediated redox modulation in neural plasticity. </w:t>
      </w:r>
      <w:proofErr w:type="spellStart"/>
      <w:r w:rsidRPr="00F544DC">
        <w:rPr>
          <w:sz w:val="22"/>
          <w:szCs w:val="22"/>
        </w:rPr>
        <w:t>Communicative</w:t>
      </w:r>
      <w:proofErr w:type="spellEnd"/>
      <w:r w:rsidRPr="00F544DC">
        <w:rPr>
          <w:sz w:val="22"/>
          <w:szCs w:val="22"/>
        </w:rPr>
        <w:t xml:space="preserve"> &amp; In</w:t>
      </w:r>
      <w:r w:rsidR="00602071" w:rsidRPr="00F544DC">
        <w:rPr>
          <w:sz w:val="22"/>
          <w:szCs w:val="22"/>
        </w:rPr>
        <w:t xml:space="preserve">tegrative </w:t>
      </w:r>
      <w:proofErr w:type="spellStart"/>
      <w:r w:rsidR="00602071" w:rsidRPr="00F544DC">
        <w:rPr>
          <w:sz w:val="22"/>
          <w:szCs w:val="22"/>
        </w:rPr>
        <w:t>Biology</w:t>
      </w:r>
      <w:proofErr w:type="spellEnd"/>
      <w:r w:rsidR="00466ECA">
        <w:rPr>
          <w:sz w:val="22"/>
          <w:szCs w:val="22"/>
        </w:rPr>
        <w:t xml:space="preserve"> </w:t>
      </w:r>
      <w:r w:rsidR="00602071" w:rsidRPr="00F544DC">
        <w:rPr>
          <w:sz w:val="22"/>
          <w:szCs w:val="22"/>
        </w:rPr>
        <w:t>5: 2</w:t>
      </w:r>
      <w:r w:rsidR="00F01A28" w:rsidRPr="00F01A28">
        <w:rPr>
          <w:sz w:val="22"/>
          <w:szCs w:val="22"/>
        </w:rPr>
        <w:t>:166–168</w:t>
      </w:r>
      <w:r w:rsidR="00F01A28">
        <w:rPr>
          <w:sz w:val="22"/>
          <w:szCs w:val="22"/>
        </w:rPr>
        <w:t xml:space="preserve"> (DOI: </w:t>
      </w:r>
      <w:r w:rsidR="00F01A28" w:rsidRPr="00F01A28">
        <w:rPr>
          <w:sz w:val="22"/>
          <w:szCs w:val="22"/>
        </w:rPr>
        <w:t>10.4161/</w:t>
      </w:r>
      <w:proofErr w:type="spellStart"/>
      <w:r w:rsidR="00F01A28" w:rsidRPr="00F01A28">
        <w:rPr>
          <w:sz w:val="22"/>
          <w:szCs w:val="22"/>
        </w:rPr>
        <w:t>cib.18710</w:t>
      </w:r>
      <w:proofErr w:type="spellEnd"/>
      <w:r w:rsidR="00F01A28">
        <w:rPr>
          <w:sz w:val="22"/>
          <w:szCs w:val="22"/>
        </w:rPr>
        <w:t>)</w:t>
      </w:r>
    </w:p>
    <w:p w14:paraId="73E3C806" w14:textId="77777777" w:rsidR="00F01A28" w:rsidRPr="00F01A28" w:rsidRDefault="00F01A28" w:rsidP="00F01A28">
      <w:pPr>
        <w:pStyle w:val="Prrafodelista"/>
        <w:jc w:val="both"/>
        <w:rPr>
          <w:sz w:val="22"/>
          <w:szCs w:val="22"/>
        </w:rPr>
      </w:pPr>
    </w:p>
    <w:p w14:paraId="19616E09" w14:textId="68B32A9B" w:rsidR="00466ECA" w:rsidRPr="00982E48" w:rsidRDefault="00602071" w:rsidP="005F3FA5">
      <w:pPr>
        <w:pStyle w:val="Prrafodelista"/>
        <w:numPr>
          <w:ilvl w:val="0"/>
          <w:numId w:val="40"/>
        </w:numPr>
        <w:jc w:val="both"/>
        <w:rPr>
          <w:sz w:val="22"/>
          <w:szCs w:val="22"/>
        </w:rPr>
      </w:pPr>
      <w:r w:rsidRPr="00982E48">
        <w:rPr>
          <w:sz w:val="22"/>
          <w:szCs w:val="22"/>
        </w:rPr>
        <w:t xml:space="preserve">Braidy N, </w:t>
      </w:r>
      <w:r w:rsidRPr="00982E48">
        <w:rPr>
          <w:b/>
          <w:bCs/>
          <w:sz w:val="22"/>
          <w:szCs w:val="22"/>
          <w:lang w:val="es-CL"/>
        </w:rPr>
        <w:t>Muñoz P</w:t>
      </w:r>
      <w:r w:rsidRPr="00982E48">
        <w:rPr>
          <w:sz w:val="22"/>
          <w:szCs w:val="22"/>
        </w:rPr>
        <w:t xml:space="preserve">, Palacios AG, Castellano-Gonzalez G, Inestrosa NC, Chung RS, Sachdev P, Guillemin GJ. </w:t>
      </w:r>
      <w:r w:rsidRPr="00982E48">
        <w:rPr>
          <w:sz w:val="22"/>
          <w:szCs w:val="22"/>
          <w:lang w:val="en-US"/>
        </w:rPr>
        <w:t>(2012). Recent rodent models for Alzheimer's disease: clinical implications and basic research.</w:t>
      </w:r>
      <w:r w:rsidR="00982E48" w:rsidRPr="00982E48">
        <w:t xml:space="preserve"> </w:t>
      </w:r>
      <w:r w:rsidR="00982E48" w:rsidRPr="00982E48">
        <w:rPr>
          <w:sz w:val="22"/>
          <w:szCs w:val="22"/>
        </w:rPr>
        <w:t xml:space="preserve">J </w:t>
      </w:r>
      <w:proofErr w:type="spellStart"/>
      <w:r w:rsidR="00982E48" w:rsidRPr="00982E48">
        <w:rPr>
          <w:sz w:val="22"/>
          <w:szCs w:val="22"/>
        </w:rPr>
        <w:t>Neural</w:t>
      </w:r>
      <w:proofErr w:type="spellEnd"/>
      <w:r w:rsidR="00982E48" w:rsidRPr="00982E48">
        <w:rPr>
          <w:sz w:val="22"/>
          <w:szCs w:val="22"/>
        </w:rPr>
        <w:t xml:space="preserve"> Transm (Vienna)119(2):173-95</w:t>
      </w:r>
      <w:r w:rsidR="00982E48">
        <w:rPr>
          <w:sz w:val="22"/>
          <w:szCs w:val="22"/>
        </w:rPr>
        <w:t xml:space="preserve"> (DOI:</w:t>
      </w:r>
      <w:r w:rsidR="00982E48" w:rsidRPr="00982E48">
        <w:rPr>
          <w:sz w:val="22"/>
          <w:szCs w:val="22"/>
        </w:rPr>
        <w:t xml:space="preserve"> 10.1007/</w:t>
      </w:r>
      <w:proofErr w:type="spellStart"/>
      <w:r w:rsidR="00982E48" w:rsidRPr="00982E48">
        <w:rPr>
          <w:sz w:val="22"/>
          <w:szCs w:val="22"/>
        </w:rPr>
        <w:t>s00702</w:t>
      </w:r>
      <w:proofErr w:type="spellEnd"/>
      <w:r w:rsidR="00982E48" w:rsidRPr="00982E48">
        <w:rPr>
          <w:sz w:val="22"/>
          <w:szCs w:val="22"/>
        </w:rPr>
        <w:t>-011-0731-5</w:t>
      </w:r>
      <w:r w:rsidR="00982E48">
        <w:rPr>
          <w:sz w:val="22"/>
          <w:szCs w:val="22"/>
        </w:rPr>
        <w:t>)</w:t>
      </w:r>
      <w:r w:rsidR="00982E48" w:rsidRPr="00982E48">
        <w:rPr>
          <w:sz w:val="22"/>
          <w:szCs w:val="22"/>
        </w:rPr>
        <w:t>.</w:t>
      </w:r>
    </w:p>
    <w:p w14:paraId="49C712B4" w14:textId="77777777" w:rsidR="00196F33" w:rsidRPr="00F544DC" w:rsidRDefault="00196F33" w:rsidP="002728EB">
      <w:pPr>
        <w:pStyle w:val="Prrafodelista"/>
        <w:jc w:val="both"/>
        <w:rPr>
          <w:sz w:val="22"/>
          <w:szCs w:val="22"/>
        </w:rPr>
      </w:pPr>
    </w:p>
    <w:p w14:paraId="75256F82" w14:textId="309952CD" w:rsidR="00466ECA" w:rsidRPr="00EC0925" w:rsidRDefault="00196F33" w:rsidP="005F3FA5">
      <w:pPr>
        <w:pStyle w:val="Prrafodelista"/>
        <w:numPr>
          <w:ilvl w:val="0"/>
          <w:numId w:val="40"/>
        </w:numPr>
        <w:jc w:val="both"/>
        <w:rPr>
          <w:sz w:val="22"/>
          <w:szCs w:val="22"/>
        </w:rPr>
      </w:pPr>
      <w:r w:rsidRPr="00EC0925">
        <w:rPr>
          <w:b/>
          <w:bCs/>
          <w:sz w:val="22"/>
          <w:szCs w:val="22"/>
          <w:lang w:val="en-US"/>
        </w:rPr>
        <w:t>Muñoz, P</w:t>
      </w:r>
      <w:r w:rsidRPr="00EC0925">
        <w:rPr>
          <w:sz w:val="22"/>
          <w:szCs w:val="22"/>
          <w:lang w:val="en-US"/>
        </w:rPr>
        <w:t xml:space="preserve">., Humeres, A., Elgueta, C., Kirkwood, A., Hidalgo, C., and Nunez, M.T. (2011) Iron Mediates N-Methyl-D-aspartate Receptor-dependent Stimulation of Calcium-induced Pathways and hippocampal synaptic plasticity. </w:t>
      </w:r>
      <w:r w:rsidRPr="00EC0925">
        <w:rPr>
          <w:sz w:val="22"/>
          <w:szCs w:val="22"/>
        </w:rPr>
        <w:t>J. Biol. Chem. 286 (15): 13382–13392</w:t>
      </w:r>
      <w:r w:rsidR="00EC0925" w:rsidRPr="00EC0925">
        <w:rPr>
          <w:sz w:val="22"/>
          <w:szCs w:val="22"/>
        </w:rPr>
        <w:t xml:space="preserve"> (DOI: 10.1074/</w:t>
      </w:r>
      <w:proofErr w:type="spellStart"/>
      <w:r w:rsidR="00EC0925" w:rsidRPr="00EC0925">
        <w:rPr>
          <w:sz w:val="22"/>
          <w:szCs w:val="22"/>
        </w:rPr>
        <w:t>jbc.M110.213785</w:t>
      </w:r>
      <w:proofErr w:type="spellEnd"/>
      <w:r w:rsidR="00EC0925">
        <w:rPr>
          <w:sz w:val="22"/>
          <w:szCs w:val="22"/>
        </w:rPr>
        <w:t>)</w:t>
      </w:r>
      <w:r w:rsidR="00EC0925" w:rsidRPr="00EC0925">
        <w:rPr>
          <w:sz w:val="22"/>
          <w:szCs w:val="22"/>
        </w:rPr>
        <w:t>.</w:t>
      </w:r>
    </w:p>
    <w:p w14:paraId="3833D28D" w14:textId="77777777" w:rsidR="00196F33" w:rsidRPr="00F544DC" w:rsidRDefault="00196F33" w:rsidP="002728EB">
      <w:pPr>
        <w:pStyle w:val="Prrafodelista"/>
        <w:jc w:val="both"/>
        <w:rPr>
          <w:sz w:val="22"/>
          <w:szCs w:val="22"/>
        </w:rPr>
      </w:pPr>
    </w:p>
    <w:p w14:paraId="37213CAC" w14:textId="798B6C72" w:rsidR="00466ECA" w:rsidRDefault="00196F33" w:rsidP="005F3FA5">
      <w:pPr>
        <w:pStyle w:val="Prrafodelista"/>
        <w:numPr>
          <w:ilvl w:val="0"/>
          <w:numId w:val="40"/>
        </w:numPr>
        <w:jc w:val="both"/>
        <w:rPr>
          <w:sz w:val="22"/>
          <w:szCs w:val="22"/>
        </w:rPr>
      </w:pPr>
      <w:r w:rsidRPr="00BE037F">
        <w:rPr>
          <w:b/>
          <w:bCs/>
          <w:sz w:val="22"/>
          <w:szCs w:val="22"/>
          <w:lang w:val="en-US"/>
        </w:rPr>
        <w:t>Munoz, P</w:t>
      </w:r>
      <w:r w:rsidRPr="00B94354">
        <w:rPr>
          <w:sz w:val="22"/>
          <w:szCs w:val="22"/>
          <w:lang w:val="en-US"/>
        </w:rPr>
        <w:t xml:space="preserve">., </w:t>
      </w:r>
      <w:proofErr w:type="spellStart"/>
      <w:r w:rsidRPr="00B94354">
        <w:rPr>
          <w:sz w:val="22"/>
          <w:szCs w:val="22"/>
          <w:lang w:val="en-US"/>
        </w:rPr>
        <w:t>Aspé</w:t>
      </w:r>
      <w:proofErr w:type="spellEnd"/>
      <w:r w:rsidRPr="00B94354">
        <w:rPr>
          <w:sz w:val="22"/>
          <w:szCs w:val="22"/>
          <w:lang w:val="en-US"/>
        </w:rPr>
        <w:t xml:space="preserve">, M., Contreras, L., and Palacios, A. (2010) Role of DNA methylation during recognition memory in hippocampus and perirhinal cortex in rats.  </w:t>
      </w:r>
      <w:proofErr w:type="spellStart"/>
      <w:r w:rsidRPr="00F544DC">
        <w:rPr>
          <w:sz w:val="22"/>
          <w:szCs w:val="22"/>
        </w:rPr>
        <w:t>Biol</w:t>
      </w:r>
      <w:proofErr w:type="spellEnd"/>
      <w:r w:rsidRPr="00F544DC">
        <w:rPr>
          <w:sz w:val="22"/>
          <w:szCs w:val="22"/>
        </w:rPr>
        <w:t xml:space="preserve"> Res 43: 251-258</w:t>
      </w:r>
      <w:r w:rsidR="003C6636">
        <w:rPr>
          <w:sz w:val="22"/>
          <w:szCs w:val="22"/>
        </w:rPr>
        <w:t xml:space="preserve"> (DOI: </w:t>
      </w:r>
      <w:r w:rsidR="003C6636" w:rsidRPr="003C6636">
        <w:rPr>
          <w:sz w:val="22"/>
          <w:szCs w:val="22"/>
        </w:rPr>
        <w:t>10.4067/</w:t>
      </w:r>
      <w:proofErr w:type="spellStart"/>
      <w:r w:rsidR="003C6636" w:rsidRPr="003C6636">
        <w:rPr>
          <w:sz w:val="22"/>
          <w:szCs w:val="22"/>
        </w:rPr>
        <w:t>S0716</w:t>
      </w:r>
      <w:proofErr w:type="spellEnd"/>
      <w:r w:rsidR="003C6636" w:rsidRPr="003C6636">
        <w:rPr>
          <w:sz w:val="22"/>
          <w:szCs w:val="22"/>
        </w:rPr>
        <w:t>-97602010000200013</w:t>
      </w:r>
      <w:r w:rsidR="003C6636">
        <w:rPr>
          <w:sz w:val="22"/>
          <w:szCs w:val="22"/>
        </w:rPr>
        <w:t>).</w:t>
      </w:r>
    </w:p>
    <w:p w14:paraId="112156F9" w14:textId="77777777" w:rsidR="00196F33" w:rsidRPr="00F544DC" w:rsidRDefault="00196F33" w:rsidP="002728EB">
      <w:pPr>
        <w:pStyle w:val="Prrafodelista"/>
        <w:jc w:val="both"/>
        <w:rPr>
          <w:sz w:val="22"/>
          <w:szCs w:val="22"/>
        </w:rPr>
      </w:pPr>
    </w:p>
    <w:p w14:paraId="471242AF" w14:textId="0A999B10" w:rsidR="00466ECA" w:rsidRPr="00952147" w:rsidRDefault="00196F33" w:rsidP="005F3FA5">
      <w:pPr>
        <w:pStyle w:val="Prrafodelista"/>
        <w:numPr>
          <w:ilvl w:val="0"/>
          <w:numId w:val="40"/>
        </w:numPr>
        <w:jc w:val="both"/>
        <w:rPr>
          <w:sz w:val="22"/>
          <w:szCs w:val="22"/>
        </w:rPr>
      </w:pPr>
      <w:r w:rsidRPr="00952147">
        <w:rPr>
          <w:sz w:val="22"/>
          <w:szCs w:val="22"/>
          <w:lang w:val="en-US"/>
        </w:rPr>
        <w:t xml:space="preserve">Savonenko, A., </w:t>
      </w:r>
      <w:r w:rsidRPr="00952147">
        <w:rPr>
          <w:b/>
          <w:bCs/>
          <w:sz w:val="22"/>
          <w:szCs w:val="22"/>
          <w:lang w:val="en-US"/>
        </w:rPr>
        <w:t>Munoz, P.,</w:t>
      </w:r>
      <w:r w:rsidRPr="00952147">
        <w:rPr>
          <w:sz w:val="22"/>
          <w:szCs w:val="22"/>
          <w:lang w:val="en-US"/>
        </w:rPr>
        <w:t xml:space="preserve"> Melnikova, T., Wang, Q., Liang, X., Breyer, R.M., Montine, T.J., Kirkwood, A., and Andreasson, K. (2009) Impaired cognition, sensorimotor gating, and hippocampal long-term depression in mice lacking the prostaglandin E2 EP2 receptor. </w:t>
      </w:r>
      <w:r w:rsidRPr="00952147">
        <w:rPr>
          <w:sz w:val="22"/>
          <w:szCs w:val="22"/>
        </w:rPr>
        <w:t>Exp Neurol. 217: 63–73</w:t>
      </w:r>
      <w:r w:rsidR="00952147" w:rsidRPr="00952147">
        <w:rPr>
          <w:sz w:val="22"/>
          <w:szCs w:val="22"/>
        </w:rPr>
        <w:t xml:space="preserve"> (DOI:</w:t>
      </w:r>
      <w:r w:rsidR="00952147">
        <w:rPr>
          <w:sz w:val="22"/>
          <w:szCs w:val="22"/>
        </w:rPr>
        <w:t xml:space="preserve"> 1</w:t>
      </w:r>
      <w:r w:rsidR="00952147" w:rsidRPr="00952147">
        <w:rPr>
          <w:sz w:val="22"/>
          <w:szCs w:val="22"/>
        </w:rPr>
        <w:t>0.1016/</w:t>
      </w:r>
      <w:proofErr w:type="spellStart"/>
      <w:r w:rsidR="00952147" w:rsidRPr="00952147">
        <w:rPr>
          <w:sz w:val="22"/>
          <w:szCs w:val="22"/>
        </w:rPr>
        <w:t>j.expneurol.2009.01.016</w:t>
      </w:r>
      <w:proofErr w:type="spellEnd"/>
      <w:r w:rsidR="00952147">
        <w:rPr>
          <w:sz w:val="22"/>
          <w:szCs w:val="22"/>
        </w:rPr>
        <w:t>).</w:t>
      </w:r>
    </w:p>
    <w:p w14:paraId="2294FE34" w14:textId="77777777" w:rsidR="00196F33" w:rsidRPr="00F544DC" w:rsidRDefault="00196F33" w:rsidP="002728EB">
      <w:pPr>
        <w:pStyle w:val="Prrafodelista"/>
        <w:jc w:val="both"/>
        <w:rPr>
          <w:sz w:val="22"/>
          <w:szCs w:val="22"/>
        </w:rPr>
      </w:pPr>
    </w:p>
    <w:p w14:paraId="48E8E76F" w14:textId="00FC0E88" w:rsidR="00466ECA" w:rsidRPr="00952147" w:rsidRDefault="00196F33" w:rsidP="005F3FA5">
      <w:pPr>
        <w:pStyle w:val="Prrafodelista"/>
        <w:numPr>
          <w:ilvl w:val="0"/>
          <w:numId w:val="40"/>
        </w:numPr>
        <w:jc w:val="both"/>
        <w:rPr>
          <w:sz w:val="22"/>
          <w:szCs w:val="22"/>
        </w:rPr>
      </w:pPr>
      <w:r w:rsidRPr="00952147">
        <w:rPr>
          <w:sz w:val="22"/>
          <w:szCs w:val="22"/>
          <w:lang w:val="en-US"/>
        </w:rPr>
        <w:t xml:space="preserve">Boric, K., </w:t>
      </w:r>
      <w:r w:rsidRPr="00952147">
        <w:rPr>
          <w:b/>
          <w:bCs/>
          <w:sz w:val="22"/>
          <w:szCs w:val="22"/>
          <w:lang w:val="en-US"/>
        </w:rPr>
        <w:t>Munoz, P</w:t>
      </w:r>
      <w:r w:rsidRPr="00952147">
        <w:rPr>
          <w:sz w:val="22"/>
          <w:szCs w:val="22"/>
          <w:lang w:val="en-US"/>
        </w:rPr>
        <w:t xml:space="preserve">., Gallagher, M. and Kirkwood, A. (2008) Potential adaptative function for altered long-term potentiation mechanism in aging hippocampus. </w:t>
      </w:r>
      <w:r w:rsidR="00952147" w:rsidRPr="00952147">
        <w:rPr>
          <w:sz w:val="22"/>
          <w:szCs w:val="22"/>
        </w:rPr>
        <w:t xml:space="preserve">J </w:t>
      </w:r>
      <w:proofErr w:type="spellStart"/>
      <w:r w:rsidR="00952147" w:rsidRPr="00952147">
        <w:rPr>
          <w:sz w:val="22"/>
          <w:szCs w:val="22"/>
        </w:rPr>
        <w:t>Neurosci</w:t>
      </w:r>
      <w:proofErr w:type="spellEnd"/>
      <w:r w:rsidR="00952147" w:rsidRPr="00952147">
        <w:rPr>
          <w:sz w:val="22"/>
          <w:szCs w:val="22"/>
        </w:rPr>
        <w:t>. 28(32):8034-9 (</w:t>
      </w:r>
      <w:r w:rsidR="00952147">
        <w:rPr>
          <w:sz w:val="22"/>
          <w:szCs w:val="22"/>
        </w:rPr>
        <w:t>DOI</w:t>
      </w:r>
      <w:r w:rsidR="00952147" w:rsidRPr="00952147">
        <w:rPr>
          <w:sz w:val="22"/>
          <w:szCs w:val="22"/>
        </w:rPr>
        <w:t>: 10.1523/</w:t>
      </w:r>
      <w:proofErr w:type="spellStart"/>
      <w:r w:rsidR="00952147" w:rsidRPr="00952147">
        <w:rPr>
          <w:sz w:val="22"/>
          <w:szCs w:val="22"/>
        </w:rPr>
        <w:t>JNEUROSCI.2036</w:t>
      </w:r>
      <w:proofErr w:type="spellEnd"/>
      <w:r w:rsidR="00952147" w:rsidRPr="00952147">
        <w:rPr>
          <w:sz w:val="22"/>
          <w:szCs w:val="22"/>
        </w:rPr>
        <w:t>-08.2008</w:t>
      </w:r>
      <w:r w:rsidR="00952147">
        <w:rPr>
          <w:sz w:val="22"/>
          <w:szCs w:val="22"/>
        </w:rPr>
        <w:t>)</w:t>
      </w:r>
      <w:r w:rsidRPr="00952147">
        <w:rPr>
          <w:sz w:val="22"/>
          <w:szCs w:val="22"/>
        </w:rPr>
        <w:t>.</w:t>
      </w:r>
    </w:p>
    <w:p w14:paraId="2A035F4C" w14:textId="77777777" w:rsidR="00196F33" w:rsidRPr="00F544DC" w:rsidRDefault="00196F33" w:rsidP="002728EB">
      <w:pPr>
        <w:pStyle w:val="Prrafodelista"/>
        <w:jc w:val="both"/>
        <w:rPr>
          <w:sz w:val="22"/>
          <w:szCs w:val="22"/>
        </w:rPr>
      </w:pPr>
    </w:p>
    <w:p w14:paraId="5E6BB582" w14:textId="716CC7F0" w:rsidR="00466ECA" w:rsidRDefault="00196F33" w:rsidP="005F3FA5">
      <w:pPr>
        <w:pStyle w:val="Prrafodelista"/>
        <w:numPr>
          <w:ilvl w:val="0"/>
          <w:numId w:val="40"/>
        </w:numPr>
        <w:jc w:val="both"/>
        <w:rPr>
          <w:sz w:val="22"/>
          <w:szCs w:val="22"/>
        </w:rPr>
      </w:pPr>
      <w:r w:rsidRPr="00B94354">
        <w:rPr>
          <w:sz w:val="22"/>
          <w:szCs w:val="22"/>
          <w:lang w:val="en-US"/>
        </w:rPr>
        <w:lastRenderedPageBreak/>
        <w:t xml:space="preserve">Hidalgo, C., Carrasco, M.A., </w:t>
      </w:r>
      <w:r w:rsidRPr="00BE037F">
        <w:rPr>
          <w:b/>
          <w:bCs/>
          <w:sz w:val="22"/>
          <w:szCs w:val="22"/>
          <w:lang w:val="en-US"/>
        </w:rPr>
        <w:t>Munoz, P.,</w:t>
      </w:r>
      <w:r w:rsidRPr="00B94354">
        <w:rPr>
          <w:sz w:val="22"/>
          <w:szCs w:val="22"/>
          <w:lang w:val="en-US"/>
        </w:rPr>
        <w:t xml:space="preserve"> and Nunez, M.T. (2007) A Role for Reactive Oxygen/Nitrogen Species and Iron on Neuronal Synaptic Plasticity. </w:t>
      </w:r>
      <w:r w:rsidRPr="00F544DC">
        <w:rPr>
          <w:sz w:val="22"/>
          <w:szCs w:val="22"/>
        </w:rPr>
        <w:t>Antioxid Redox Signal. 9(2):245-55</w:t>
      </w:r>
      <w:r w:rsidR="00281294">
        <w:rPr>
          <w:sz w:val="22"/>
          <w:szCs w:val="22"/>
        </w:rPr>
        <w:t xml:space="preserve"> (DOI: </w:t>
      </w:r>
      <w:r w:rsidR="00281294" w:rsidRPr="00281294">
        <w:rPr>
          <w:sz w:val="22"/>
          <w:szCs w:val="22"/>
        </w:rPr>
        <w:t>10.1089/</w:t>
      </w:r>
      <w:proofErr w:type="spellStart"/>
      <w:r w:rsidR="00281294" w:rsidRPr="00281294">
        <w:rPr>
          <w:sz w:val="22"/>
          <w:szCs w:val="22"/>
        </w:rPr>
        <w:t>ars.2007.9.245</w:t>
      </w:r>
      <w:proofErr w:type="spellEnd"/>
      <w:r w:rsidR="00281294">
        <w:rPr>
          <w:sz w:val="22"/>
          <w:szCs w:val="22"/>
        </w:rPr>
        <w:t>)</w:t>
      </w:r>
      <w:r w:rsidR="00281294" w:rsidRPr="00281294">
        <w:rPr>
          <w:sz w:val="22"/>
          <w:szCs w:val="22"/>
        </w:rPr>
        <w:t>.</w:t>
      </w:r>
      <w:r w:rsidRPr="00F544DC">
        <w:rPr>
          <w:sz w:val="22"/>
          <w:szCs w:val="22"/>
        </w:rPr>
        <w:t xml:space="preserve"> </w:t>
      </w:r>
    </w:p>
    <w:p w14:paraId="651F2054" w14:textId="77777777" w:rsidR="00196F33" w:rsidRPr="00F544DC" w:rsidRDefault="00196F33" w:rsidP="002728EB">
      <w:pPr>
        <w:pStyle w:val="Prrafodelista"/>
        <w:jc w:val="both"/>
        <w:rPr>
          <w:sz w:val="22"/>
          <w:szCs w:val="22"/>
        </w:rPr>
      </w:pPr>
    </w:p>
    <w:p w14:paraId="76282A21" w14:textId="18985B76" w:rsidR="00466ECA" w:rsidRDefault="00196F33" w:rsidP="005F3FA5">
      <w:pPr>
        <w:pStyle w:val="Prrafodelista"/>
        <w:numPr>
          <w:ilvl w:val="0"/>
          <w:numId w:val="40"/>
        </w:numPr>
        <w:jc w:val="both"/>
        <w:rPr>
          <w:sz w:val="22"/>
          <w:szCs w:val="22"/>
        </w:rPr>
      </w:pPr>
      <w:r w:rsidRPr="00B94354">
        <w:rPr>
          <w:sz w:val="22"/>
          <w:szCs w:val="22"/>
          <w:lang w:val="en-US"/>
        </w:rPr>
        <w:t xml:space="preserve">Kemmerling, U., </w:t>
      </w:r>
      <w:r w:rsidRPr="00BE037F">
        <w:rPr>
          <w:b/>
          <w:bCs/>
          <w:sz w:val="22"/>
          <w:szCs w:val="22"/>
          <w:lang w:val="en-US"/>
        </w:rPr>
        <w:t>Munoz, P.,</w:t>
      </w:r>
      <w:r w:rsidRPr="00B94354">
        <w:rPr>
          <w:sz w:val="22"/>
          <w:szCs w:val="22"/>
          <w:lang w:val="en-US"/>
        </w:rPr>
        <w:t xml:space="preserve"> Muller, M., Sanchez, G., Aylwin, M.L., Klann, E., Carrasco, M.A., and Hidalgo, C. (2007) Calcium release by ryanodine receptors mediates hydrogen peroxide-induced activation of ERK and CREB phosphorylation in N2a cells and hippocampal neurons. </w:t>
      </w:r>
      <w:r w:rsidRPr="00F544DC">
        <w:rPr>
          <w:sz w:val="22"/>
          <w:szCs w:val="22"/>
        </w:rPr>
        <w:t>Cell Calcium. 41(5):491-502</w:t>
      </w:r>
      <w:r w:rsidR="002559A2">
        <w:rPr>
          <w:sz w:val="22"/>
          <w:szCs w:val="22"/>
        </w:rPr>
        <w:t xml:space="preserve"> (DOI: </w:t>
      </w:r>
      <w:r w:rsidR="002559A2" w:rsidRPr="002559A2">
        <w:rPr>
          <w:sz w:val="22"/>
          <w:szCs w:val="22"/>
        </w:rPr>
        <w:t>10.1016/</w:t>
      </w:r>
      <w:proofErr w:type="spellStart"/>
      <w:r w:rsidR="002559A2" w:rsidRPr="002559A2">
        <w:rPr>
          <w:sz w:val="22"/>
          <w:szCs w:val="22"/>
        </w:rPr>
        <w:t>j.ceca.2006.10.001</w:t>
      </w:r>
      <w:proofErr w:type="spellEnd"/>
      <w:r w:rsidR="002559A2">
        <w:rPr>
          <w:sz w:val="22"/>
          <w:szCs w:val="22"/>
        </w:rPr>
        <w:t>)</w:t>
      </w:r>
      <w:r w:rsidRPr="00F544DC">
        <w:rPr>
          <w:sz w:val="22"/>
          <w:szCs w:val="22"/>
        </w:rPr>
        <w:t>.</w:t>
      </w:r>
    </w:p>
    <w:p w14:paraId="7DE5183D" w14:textId="77777777" w:rsidR="00196F33" w:rsidRPr="00F544DC" w:rsidRDefault="00196F33" w:rsidP="002728EB">
      <w:pPr>
        <w:pStyle w:val="Prrafodelista"/>
        <w:jc w:val="both"/>
        <w:rPr>
          <w:sz w:val="22"/>
          <w:szCs w:val="22"/>
        </w:rPr>
      </w:pPr>
    </w:p>
    <w:p w14:paraId="58DFDDDC" w14:textId="30F0C2ED" w:rsidR="00196F33" w:rsidRDefault="00196F33" w:rsidP="005F3FA5">
      <w:pPr>
        <w:pStyle w:val="Prrafodelista"/>
        <w:numPr>
          <w:ilvl w:val="0"/>
          <w:numId w:val="40"/>
        </w:numPr>
        <w:jc w:val="both"/>
        <w:rPr>
          <w:sz w:val="22"/>
          <w:szCs w:val="22"/>
        </w:rPr>
      </w:pPr>
      <w:r w:rsidRPr="00B94354">
        <w:rPr>
          <w:sz w:val="22"/>
          <w:szCs w:val="22"/>
          <w:lang w:val="en-US"/>
        </w:rPr>
        <w:t>Aracena,</w:t>
      </w:r>
      <w:r w:rsidR="007670F5" w:rsidRPr="00B94354">
        <w:rPr>
          <w:sz w:val="22"/>
          <w:szCs w:val="22"/>
          <w:lang w:val="en-US"/>
        </w:rPr>
        <w:t xml:space="preserve"> </w:t>
      </w:r>
      <w:r w:rsidRPr="00B94354">
        <w:rPr>
          <w:sz w:val="22"/>
          <w:szCs w:val="22"/>
          <w:lang w:val="en-US"/>
        </w:rPr>
        <w:t>P., Aguirre,</w:t>
      </w:r>
      <w:r w:rsidR="007670F5" w:rsidRPr="00B94354">
        <w:rPr>
          <w:sz w:val="22"/>
          <w:szCs w:val="22"/>
          <w:lang w:val="en-US"/>
        </w:rPr>
        <w:t xml:space="preserve"> </w:t>
      </w:r>
      <w:r w:rsidRPr="00B94354">
        <w:rPr>
          <w:sz w:val="22"/>
          <w:szCs w:val="22"/>
          <w:lang w:val="en-US"/>
        </w:rPr>
        <w:t xml:space="preserve">P., </w:t>
      </w:r>
      <w:r w:rsidRPr="00BE037F">
        <w:rPr>
          <w:b/>
          <w:bCs/>
          <w:sz w:val="22"/>
          <w:szCs w:val="22"/>
          <w:lang w:val="en-US"/>
        </w:rPr>
        <w:t>Muñoz, P.,</w:t>
      </w:r>
      <w:r w:rsidRPr="00B94354">
        <w:rPr>
          <w:sz w:val="22"/>
          <w:szCs w:val="22"/>
          <w:lang w:val="en-US"/>
        </w:rPr>
        <w:t xml:space="preserve"> Núñez, M.T. (2006) Iron and glutathione at the crossroad of redox metabolism in neurons. </w:t>
      </w:r>
      <w:r w:rsidRPr="00F544DC">
        <w:rPr>
          <w:sz w:val="22"/>
          <w:szCs w:val="22"/>
        </w:rPr>
        <w:t>Biol Res. 39: 157-165</w:t>
      </w:r>
      <w:r w:rsidR="002559A2">
        <w:rPr>
          <w:sz w:val="22"/>
          <w:szCs w:val="22"/>
        </w:rPr>
        <w:t xml:space="preserve"> (DOI: </w:t>
      </w:r>
      <w:r w:rsidR="002559A2" w:rsidRPr="002559A2">
        <w:rPr>
          <w:sz w:val="22"/>
          <w:szCs w:val="22"/>
        </w:rPr>
        <w:t>10.4067/</w:t>
      </w:r>
      <w:proofErr w:type="spellStart"/>
      <w:r w:rsidR="002559A2" w:rsidRPr="002559A2">
        <w:rPr>
          <w:sz w:val="22"/>
          <w:szCs w:val="22"/>
        </w:rPr>
        <w:t>s0716</w:t>
      </w:r>
      <w:proofErr w:type="spellEnd"/>
      <w:r w:rsidR="002559A2" w:rsidRPr="002559A2">
        <w:rPr>
          <w:sz w:val="22"/>
          <w:szCs w:val="22"/>
        </w:rPr>
        <w:t>-97602006000100017</w:t>
      </w:r>
      <w:r w:rsidR="002559A2">
        <w:rPr>
          <w:sz w:val="22"/>
          <w:szCs w:val="22"/>
        </w:rPr>
        <w:t>)</w:t>
      </w:r>
      <w:r w:rsidRPr="00F544DC">
        <w:rPr>
          <w:sz w:val="22"/>
          <w:szCs w:val="22"/>
        </w:rPr>
        <w:t>.</w:t>
      </w:r>
    </w:p>
    <w:p w14:paraId="1F4F2AF3" w14:textId="77777777" w:rsidR="00BD4554" w:rsidRPr="00BD4554" w:rsidRDefault="00BD4554" w:rsidP="002728EB">
      <w:pPr>
        <w:jc w:val="both"/>
        <w:rPr>
          <w:sz w:val="22"/>
          <w:szCs w:val="22"/>
        </w:rPr>
      </w:pPr>
    </w:p>
    <w:p w14:paraId="3B2F6094" w14:textId="1C94667F" w:rsidR="00466ECA" w:rsidRDefault="00196F33" w:rsidP="005F3FA5">
      <w:pPr>
        <w:pStyle w:val="Prrafodelista"/>
        <w:numPr>
          <w:ilvl w:val="0"/>
          <w:numId w:val="40"/>
        </w:numPr>
        <w:jc w:val="both"/>
        <w:rPr>
          <w:sz w:val="22"/>
          <w:szCs w:val="22"/>
        </w:rPr>
      </w:pPr>
      <w:r w:rsidRPr="00BE037F">
        <w:rPr>
          <w:b/>
          <w:bCs/>
          <w:sz w:val="22"/>
          <w:szCs w:val="22"/>
          <w:lang w:val="en-US"/>
        </w:rPr>
        <w:t>Muñoz, P.,</w:t>
      </w:r>
      <w:r w:rsidRPr="00B94354">
        <w:rPr>
          <w:sz w:val="22"/>
          <w:szCs w:val="22"/>
          <w:lang w:val="en-US"/>
        </w:rPr>
        <w:t xml:space="preserve"> Zavala, G., Castillo, K., Aguirre, P., Hidalgo, C., Núñez, M.T. (2006) Effect of iron on the activation of the MAPK/ERK Pathway in PC12 cells. </w:t>
      </w:r>
      <w:r w:rsidRPr="00F544DC">
        <w:rPr>
          <w:sz w:val="22"/>
          <w:szCs w:val="22"/>
        </w:rPr>
        <w:t>Biol Res. 39: 189-190</w:t>
      </w:r>
      <w:r w:rsidR="002559A2">
        <w:rPr>
          <w:sz w:val="22"/>
          <w:szCs w:val="22"/>
        </w:rPr>
        <w:t xml:space="preserve"> (DOI</w:t>
      </w:r>
      <w:r w:rsidR="002559A2" w:rsidRPr="002559A2">
        <w:rPr>
          <w:sz w:val="22"/>
          <w:szCs w:val="22"/>
        </w:rPr>
        <w:t>: 10.4067/</w:t>
      </w:r>
      <w:proofErr w:type="spellStart"/>
      <w:r w:rsidR="002559A2" w:rsidRPr="002559A2">
        <w:rPr>
          <w:sz w:val="22"/>
          <w:szCs w:val="22"/>
        </w:rPr>
        <w:t>s0716</w:t>
      </w:r>
      <w:proofErr w:type="spellEnd"/>
      <w:r w:rsidR="002559A2" w:rsidRPr="002559A2">
        <w:rPr>
          <w:sz w:val="22"/>
          <w:szCs w:val="22"/>
        </w:rPr>
        <w:t>-97602006000100021</w:t>
      </w:r>
      <w:r w:rsidR="002559A2">
        <w:rPr>
          <w:sz w:val="22"/>
          <w:szCs w:val="22"/>
        </w:rPr>
        <w:t>)</w:t>
      </w:r>
    </w:p>
    <w:p w14:paraId="2398DF5D" w14:textId="77777777" w:rsidR="00196F33" w:rsidRPr="00F544DC" w:rsidRDefault="00196F33" w:rsidP="002728EB">
      <w:pPr>
        <w:pStyle w:val="Prrafodelista"/>
        <w:jc w:val="both"/>
        <w:rPr>
          <w:sz w:val="22"/>
          <w:szCs w:val="22"/>
        </w:rPr>
      </w:pPr>
    </w:p>
    <w:p w14:paraId="3ABDC535" w14:textId="1BE85E87" w:rsidR="00196F33" w:rsidRDefault="00196F33" w:rsidP="005F3FA5">
      <w:pPr>
        <w:pStyle w:val="Prrafodelista"/>
        <w:numPr>
          <w:ilvl w:val="0"/>
          <w:numId w:val="40"/>
        </w:numPr>
        <w:jc w:val="both"/>
        <w:rPr>
          <w:sz w:val="22"/>
          <w:szCs w:val="22"/>
        </w:rPr>
      </w:pPr>
      <w:r w:rsidRPr="001E4938">
        <w:rPr>
          <w:sz w:val="22"/>
          <w:szCs w:val="22"/>
        </w:rPr>
        <w:t xml:space="preserve">Núñez, </w:t>
      </w:r>
      <w:proofErr w:type="spellStart"/>
      <w:r w:rsidRPr="001E4938">
        <w:rPr>
          <w:sz w:val="22"/>
          <w:szCs w:val="22"/>
        </w:rPr>
        <w:t>M.T</w:t>
      </w:r>
      <w:proofErr w:type="spellEnd"/>
      <w:r w:rsidRPr="001E4938">
        <w:rPr>
          <w:sz w:val="22"/>
          <w:szCs w:val="22"/>
        </w:rPr>
        <w:t>., Núñez-</w:t>
      </w:r>
      <w:proofErr w:type="spellStart"/>
      <w:r w:rsidRPr="001E4938">
        <w:rPr>
          <w:sz w:val="22"/>
          <w:szCs w:val="22"/>
        </w:rPr>
        <w:t>Millacura</w:t>
      </w:r>
      <w:proofErr w:type="spellEnd"/>
      <w:r w:rsidRPr="001E4938">
        <w:rPr>
          <w:sz w:val="22"/>
          <w:szCs w:val="22"/>
        </w:rPr>
        <w:t xml:space="preserve">, </w:t>
      </w:r>
      <w:proofErr w:type="spellStart"/>
      <w:r w:rsidRPr="001E4938">
        <w:rPr>
          <w:sz w:val="22"/>
          <w:szCs w:val="22"/>
        </w:rPr>
        <w:t>C.,Tapia</w:t>
      </w:r>
      <w:proofErr w:type="spellEnd"/>
      <w:r w:rsidRPr="001E4938">
        <w:rPr>
          <w:sz w:val="22"/>
          <w:szCs w:val="22"/>
        </w:rPr>
        <w:t xml:space="preserve">, V., </w:t>
      </w:r>
      <w:r w:rsidRPr="001E4938">
        <w:rPr>
          <w:b/>
          <w:bCs/>
          <w:sz w:val="22"/>
          <w:szCs w:val="22"/>
          <w:lang w:val="es-CL"/>
        </w:rPr>
        <w:t>Muñoz, P</w:t>
      </w:r>
      <w:r w:rsidRPr="001E4938">
        <w:rPr>
          <w:sz w:val="22"/>
          <w:szCs w:val="22"/>
        </w:rPr>
        <w:t xml:space="preserve">., Mazariegos, D., Arredondo, M., Muñoz, P., Mura, C. &amp; Maccioni, R.B. (2003). </w:t>
      </w:r>
      <w:r w:rsidRPr="001E4938">
        <w:rPr>
          <w:sz w:val="22"/>
          <w:szCs w:val="22"/>
          <w:lang w:val="en-US"/>
        </w:rPr>
        <w:t xml:space="preserve">Iron-activated iron uptake: A positive feedback loop mediated by Iron Regulatory Protein 1. </w:t>
      </w:r>
      <w:proofErr w:type="spellStart"/>
      <w:r w:rsidRPr="001E4938">
        <w:rPr>
          <w:sz w:val="22"/>
          <w:szCs w:val="22"/>
        </w:rPr>
        <w:t>Biometals</w:t>
      </w:r>
      <w:proofErr w:type="spellEnd"/>
      <w:r w:rsidRPr="001E4938">
        <w:rPr>
          <w:sz w:val="22"/>
          <w:szCs w:val="22"/>
        </w:rPr>
        <w:t xml:space="preserve"> 16: 83-90</w:t>
      </w:r>
      <w:r w:rsidR="001E4938" w:rsidRPr="001E4938">
        <w:rPr>
          <w:sz w:val="22"/>
          <w:szCs w:val="22"/>
        </w:rPr>
        <w:t xml:space="preserve"> (DOI: 10.1023/</w:t>
      </w:r>
      <w:proofErr w:type="spellStart"/>
      <w:r w:rsidR="001E4938" w:rsidRPr="001E4938">
        <w:rPr>
          <w:sz w:val="22"/>
          <w:szCs w:val="22"/>
        </w:rPr>
        <w:t>A:1020743405347</w:t>
      </w:r>
      <w:proofErr w:type="spellEnd"/>
      <w:r w:rsidR="001E4938">
        <w:rPr>
          <w:sz w:val="22"/>
          <w:szCs w:val="22"/>
        </w:rPr>
        <w:t>)</w:t>
      </w:r>
      <w:r w:rsidRPr="001E4938">
        <w:rPr>
          <w:sz w:val="22"/>
          <w:szCs w:val="22"/>
        </w:rPr>
        <w:t xml:space="preserve">. </w:t>
      </w:r>
    </w:p>
    <w:p w14:paraId="27BF73D4" w14:textId="77777777" w:rsidR="003D7AE1" w:rsidRPr="003D7AE1" w:rsidRDefault="003D7AE1" w:rsidP="003D7AE1">
      <w:pPr>
        <w:pStyle w:val="Prrafodelista"/>
        <w:rPr>
          <w:sz w:val="22"/>
          <w:szCs w:val="22"/>
        </w:rPr>
      </w:pPr>
    </w:p>
    <w:p w14:paraId="3C8A7BE2" w14:textId="77777777" w:rsidR="003D7AE1" w:rsidRPr="003D7AE1" w:rsidRDefault="003D7AE1" w:rsidP="003D7AE1">
      <w:pPr>
        <w:jc w:val="both"/>
        <w:rPr>
          <w:sz w:val="22"/>
          <w:szCs w:val="22"/>
        </w:rPr>
      </w:pPr>
    </w:p>
    <w:p w14:paraId="1D43549A" w14:textId="274DF483" w:rsidR="00602071" w:rsidRDefault="003D7AE1" w:rsidP="002728EB">
      <w:pPr>
        <w:jc w:val="both"/>
        <w:rPr>
          <w:sz w:val="22"/>
          <w:szCs w:val="22"/>
        </w:rPr>
      </w:pPr>
      <w:proofErr w:type="spellStart"/>
      <w:r w:rsidRPr="003D7AE1">
        <w:rPr>
          <w:sz w:val="22"/>
          <w:szCs w:val="22"/>
        </w:rPr>
        <w:t>TÍTULO</w:t>
      </w:r>
      <w:proofErr w:type="spellEnd"/>
      <w:r w:rsidRPr="003D7AE1">
        <w:rPr>
          <w:sz w:val="22"/>
          <w:szCs w:val="22"/>
        </w:rPr>
        <w:t xml:space="preserve"> LIBRO ISBN AÑO </w:t>
      </w:r>
      <w:proofErr w:type="spellStart"/>
      <w:r w:rsidRPr="003D7AE1">
        <w:rPr>
          <w:sz w:val="22"/>
          <w:szCs w:val="22"/>
        </w:rPr>
        <w:t>NÚMERO</w:t>
      </w:r>
      <w:proofErr w:type="spellEnd"/>
      <w:r w:rsidRPr="003D7AE1">
        <w:rPr>
          <w:sz w:val="22"/>
          <w:szCs w:val="22"/>
        </w:rPr>
        <w:t xml:space="preserve"> DE </w:t>
      </w:r>
      <w:proofErr w:type="spellStart"/>
      <w:r w:rsidRPr="003D7AE1">
        <w:rPr>
          <w:sz w:val="22"/>
          <w:szCs w:val="22"/>
        </w:rPr>
        <w:t>PÁGINAS</w:t>
      </w:r>
      <w:proofErr w:type="spellEnd"/>
      <w:r w:rsidRPr="003D7AE1">
        <w:rPr>
          <w:sz w:val="22"/>
          <w:szCs w:val="22"/>
        </w:rPr>
        <w:t xml:space="preserve"> DEL LIBRO TIPO DE </w:t>
      </w:r>
      <w:proofErr w:type="spellStart"/>
      <w:r w:rsidRPr="003D7AE1">
        <w:rPr>
          <w:sz w:val="22"/>
          <w:szCs w:val="22"/>
        </w:rPr>
        <w:t>AUTORÍA</w:t>
      </w:r>
      <w:proofErr w:type="spellEnd"/>
      <w:r w:rsidRPr="003D7AE1">
        <w:rPr>
          <w:sz w:val="22"/>
          <w:szCs w:val="22"/>
        </w:rPr>
        <w:t xml:space="preserve"> (Primer </w:t>
      </w:r>
      <w:proofErr w:type="spellStart"/>
      <w:r w:rsidRPr="003D7AE1">
        <w:rPr>
          <w:sz w:val="22"/>
          <w:szCs w:val="22"/>
        </w:rPr>
        <w:t>autor</w:t>
      </w:r>
      <w:proofErr w:type="spellEnd"/>
      <w:r w:rsidRPr="003D7AE1">
        <w:rPr>
          <w:sz w:val="22"/>
          <w:szCs w:val="22"/>
        </w:rPr>
        <w:t xml:space="preserve"> o </w:t>
      </w:r>
      <w:proofErr w:type="spellStart"/>
      <w:r w:rsidRPr="003D7AE1">
        <w:rPr>
          <w:sz w:val="22"/>
          <w:szCs w:val="22"/>
        </w:rPr>
        <w:t>coautor</w:t>
      </w:r>
      <w:proofErr w:type="spellEnd"/>
      <w:r w:rsidRPr="003D7AE1">
        <w:rPr>
          <w:sz w:val="22"/>
          <w:szCs w:val="22"/>
        </w:rPr>
        <w:t xml:space="preserve">) EDITORIAL Y CIUDAD Refugio de </w:t>
      </w:r>
      <w:proofErr w:type="spellStart"/>
      <w:r w:rsidRPr="003D7AE1">
        <w:rPr>
          <w:sz w:val="22"/>
          <w:szCs w:val="22"/>
        </w:rPr>
        <w:t>científicos</w:t>
      </w:r>
      <w:proofErr w:type="spellEnd"/>
      <w:r w:rsidRPr="003D7AE1">
        <w:rPr>
          <w:sz w:val="22"/>
          <w:szCs w:val="22"/>
        </w:rPr>
        <w:t xml:space="preserve"> 978-956-9447-00-6 2014 216 </w:t>
      </w:r>
      <w:proofErr w:type="spellStart"/>
      <w:r w:rsidRPr="003D7AE1">
        <w:rPr>
          <w:sz w:val="22"/>
          <w:szCs w:val="22"/>
        </w:rPr>
        <w:t>Co-autor</w:t>
      </w:r>
      <w:proofErr w:type="spellEnd"/>
      <w:r w:rsidRPr="003D7AE1">
        <w:rPr>
          <w:sz w:val="22"/>
          <w:szCs w:val="22"/>
        </w:rPr>
        <w:t xml:space="preserve"> Editorial Universidad de Valparaíso. Valparaíso</w:t>
      </w:r>
    </w:p>
    <w:p w14:paraId="62E26FE7" w14:textId="77777777" w:rsidR="003D7AE1" w:rsidRPr="00165FBA" w:rsidRDefault="003D7AE1" w:rsidP="002728EB">
      <w:pPr>
        <w:jc w:val="both"/>
        <w:rPr>
          <w:sz w:val="22"/>
          <w:szCs w:val="22"/>
        </w:rPr>
      </w:pPr>
    </w:p>
    <w:p w14:paraId="3B116353" w14:textId="77777777" w:rsidR="00602071" w:rsidRPr="0095207E" w:rsidRDefault="00602071" w:rsidP="002728EB">
      <w:pPr>
        <w:jc w:val="both"/>
        <w:rPr>
          <w:sz w:val="22"/>
          <w:szCs w:val="22"/>
        </w:rPr>
      </w:pPr>
    </w:p>
    <w:p w14:paraId="251C36A7" w14:textId="77777777" w:rsidR="00165FBA" w:rsidRPr="00165FBA" w:rsidRDefault="00165FBA" w:rsidP="002728EB">
      <w:pPr>
        <w:jc w:val="both"/>
        <w:rPr>
          <w:b/>
          <w:sz w:val="22"/>
          <w:szCs w:val="22"/>
        </w:rPr>
      </w:pPr>
      <w:r w:rsidRPr="00165FBA">
        <w:rPr>
          <w:b/>
          <w:sz w:val="22"/>
          <w:szCs w:val="22"/>
        </w:rPr>
        <w:t>Chapter book.</w:t>
      </w:r>
    </w:p>
    <w:p w14:paraId="466973CB" w14:textId="77777777" w:rsidR="00165FBA" w:rsidRPr="00165FBA" w:rsidRDefault="00165FBA" w:rsidP="002728EB">
      <w:pPr>
        <w:jc w:val="both"/>
        <w:rPr>
          <w:sz w:val="22"/>
          <w:szCs w:val="22"/>
        </w:rPr>
      </w:pPr>
    </w:p>
    <w:p w14:paraId="568C0564" w14:textId="75DB5EA7" w:rsidR="006430ED" w:rsidRPr="00DC6531" w:rsidRDefault="00057276" w:rsidP="002728EB">
      <w:pPr>
        <w:pStyle w:val="Prrafodelista"/>
        <w:numPr>
          <w:ilvl w:val="0"/>
          <w:numId w:val="41"/>
        </w:numPr>
        <w:jc w:val="both"/>
        <w:rPr>
          <w:sz w:val="22"/>
          <w:szCs w:val="22"/>
        </w:rPr>
      </w:pPr>
      <w:proofErr w:type="spellStart"/>
      <w:r w:rsidRPr="00BE037F">
        <w:rPr>
          <w:b/>
          <w:bCs/>
          <w:sz w:val="22"/>
          <w:szCs w:val="22"/>
          <w:lang w:val="es-CL"/>
        </w:rPr>
        <w:t>Muñoz</w:t>
      </w:r>
      <w:proofErr w:type="spellEnd"/>
      <w:r w:rsidRPr="00BE037F">
        <w:rPr>
          <w:b/>
          <w:bCs/>
          <w:sz w:val="22"/>
          <w:szCs w:val="22"/>
          <w:lang w:val="es-CL"/>
        </w:rPr>
        <w:t>, P</w:t>
      </w:r>
      <w:r w:rsidRPr="005B0EC1">
        <w:rPr>
          <w:sz w:val="22"/>
          <w:szCs w:val="22"/>
          <w:lang w:val="es-CL"/>
        </w:rPr>
        <w:t>. (202</w:t>
      </w:r>
      <w:r w:rsidR="00227F7C">
        <w:rPr>
          <w:sz w:val="22"/>
          <w:szCs w:val="22"/>
          <w:lang w:val="es-CL"/>
        </w:rPr>
        <w:t>6</w:t>
      </w:r>
      <w:r w:rsidRPr="005B0EC1">
        <w:rPr>
          <w:sz w:val="22"/>
          <w:szCs w:val="22"/>
          <w:lang w:val="es-CL"/>
        </w:rPr>
        <w:t xml:space="preserve">) Estrés Oxidativo y Envejecimiento Cerebral. </w:t>
      </w:r>
      <w:r w:rsidR="00555991" w:rsidRPr="005B0EC1">
        <w:rPr>
          <w:sz w:val="22"/>
          <w:szCs w:val="22"/>
          <w:lang w:val="es-CL"/>
        </w:rPr>
        <w:t>E</w:t>
      </w:r>
      <w:r w:rsidR="00555991">
        <w:rPr>
          <w:sz w:val="22"/>
          <w:szCs w:val="22"/>
          <w:lang w:val="es-CL"/>
        </w:rPr>
        <w:t xml:space="preserve">n </w:t>
      </w:r>
      <w:r w:rsidR="00555991" w:rsidRPr="005B0EC1">
        <w:rPr>
          <w:sz w:val="22"/>
          <w:szCs w:val="22"/>
          <w:lang w:val="es-CL"/>
        </w:rPr>
        <w:t>C</w:t>
      </w:r>
      <w:r w:rsidR="00555991">
        <w:rPr>
          <w:sz w:val="22"/>
          <w:szCs w:val="22"/>
          <w:lang w:val="es-CL"/>
        </w:rPr>
        <w:t xml:space="preserve">. </w:t>
      </w:r>
      <w:r w:rsidR="00555991" w:rsidRPr="005B0EC1">
        <w:rPr>
          <w:sz w:val="22"/>
          <w:szCs w:val="22"/>
          <w:lang w:val="es-CL"/>
        </w:rPr>
        <w:t>Jara</w:t>
      </w:r>
      <w:r w:rsidR="00555991">
        <w:rPr>
          <w:sz w:val="22"/>
          <w:szCs w:val="22"/>
          <w:lang w:val="es-CL"/>
        </w:rPr>
        <w:t xml:space="preserve"> (Ed</w:t>
      </w:r>
      <w:r w:rsidR="00555991" w:rsidRPr="005B0EC1">
        <w:rPr>
          <w:sz w:val="22"/>
          <w:szCs w:val="22"/>
          <w:lang w:val="es-CL"/>
        </w:rPr>
        <w:t>.</w:t>
      </w:r>
      <w:r w:rsidR="00555991">
        <w:rPr>
          <w:sz w:val="22"/>
          <w:szCs w:val="22"/>
          <w:lang w:val="es-CL"/>
        </w:rPr>
        <w:t>),</w:t>
      </w:r>
      <w:r w:rsidR="00555991" w:rsidRPr="005B0EC1">
        <w:rPr>
          <w:sz w:val="22"/>
          <w:szCs w:val="22"/>
          <w:lang w:val="es-CL"/>
        </w:rPr>
        <w:t xml:space="preserve"> </w:t>
      </w:r>
      <w:r w:rsidRPr="005B0EC1">
        <w:rPr>
          <w:sz w:val="22"/>
          <w:szCs w:val="22"/>
          <w:lang w:val="es-CL"/>
        </w:rPr>
        <w:t xml:space="preserve">En Principios Básicos del Balance Redox en Fisiología y Fisiopatología Humana” </w:t>
      </w:r>
      <w:r w:rsidR="00555991" w:rsidRPr="00555991">
        <w:rPr>
          <w:sz w:val="22"/>
          <w:szCs w:val="22"/>
        </w:rPr>
        <w:t>(ISBN 978‑</w:t>
      </w:r>
      <w:r w:rsidR="00555991">
        <w:rPr>
          <w:sz w:val="22"/>
          <w:szCs w:val="22"/>
        </w:rPr>
        <w:t>956-214-273-1</w:t>
      </w:r>
      <w:r w:rsidR="00555991" w:rsidRPr="00555991">
        <w:rPr>
          <w:sz w:val="22"/>
          <w:szCs w:val="22"/>
        </w:rPr>
        <w:t xml:space="preserve">). </w:t>
      </w:r>
      <w:r w:rsidRPr="00DC6531">
        <w:rPr>
          <w:sz w:val="22"/>
          <w:szCs w:val="22"/>
        </w:rPr>
        <w:t>Editorial de la Universidad de Valparaíso.</w:t>
      </w:r>
    </w:p>
    <w:p w14:paraId="54B7B494" w14:textId="77777777" w:rsidR="006430ED" w:rsidRPr="006430ED" w:rsidRDefault="006430ED" w:rsidP="002728EB">
      <w:pPr>
        <w:pStyle w:val="Prrafodelista"/>
        <w:spacing w:line="276" w:lineRule="auto"/>
        <w:jc w:val="both"/>
        <w:rPr>
          <w:sz w:val="22"/>
          <w:szCs w:val="22"/>
          <w:lang w:val="en-US"/>
        </w:rPr>
      </w:pPr>
    </w:p>
    <w:p w14:paraId="26977725" w14:textId="5A16DC6F" w:rsidR="006430ED" w:rsidRPr="006430ED" w:rsidRDefault="00555991" w:rsidP="002728EB">
      <w:pPr>
        <w:pStyle w:val="Prrafodelista"/>
        <w:numPr>
          <w:ilvl w:val="0"/>
          <w:numId w:val="41"/>
        </w:numPr>
        <w:spacing w:line="276" w:lineRule="auto"/>
        <w:jc w:val="both"/>
        <w:rPr>
          <w:sz w:val="22"/>
          <w:szCs w:val="22"/>
        </w:rPr>
      </w:pPr>
      <w:r w:rsidRPr="00555991">
        <w:rPr>
          <w:sz w:val="22"/>
          <w:szCs w:val="22"/>
        </w:rPr>
        <w:t xml:space="preserve">Jara, C., Buendía, D., Ardiles, A., </w:t>
      </w:r>
      <w:r w:rsidRPr="003F714D">
        <w:rPr>
          <w:b/>
          <w:bCs/>
          <w:sz w:val="22"/>
          <w:szCs w:val="22"/>
        </w:rPr>
        <w:t>Muñoz, P</w:t>
      </w:r>
      <w:r w:rsidRPr="00555991">
        <w:rPr>
          <w:sz w:val="22"/>
          <w:szCs w:val="22"/>
        </w:rPr>
        <w:t xml:space="preserve">., &amp; Tapia‑Rojas, C. (2021). </w:t>
      </w:r>
      <w:proofErr w:type="spellStart"/>
      <w:r w:rsidRPr="00555991">
        <w:rPr>
          <w:sz w:val="22"/>
          <w:szCs w:val="22"/>
        </w:rPr>
        <w:t>Transcranial</w:t>
      </w:r>
      <w:proofErr w:type="spellEnd"/>
      <w:r w:rsidRPr="00555991">
        <w:rPr>
          <w:sz w:val="22"/>
          <w:szCs w:val="22"/>
        </w:rPr>
        <w:t xml:space="preserve"> </w:t>
      </w:r>
      <w:proofErr w:type="spellStart"/>
      <w:r w:rsidRPr="00555991">
        <w:rPr>
          <w:sz w:val="22"/>
          <w:szCs w:val="22"/>
        </w:rPr>
        <w:t>red</w:t>
      </w:r>
      <w:proofErr w:type="spellEnd"/>
      <w:r w:rsidRPr="00555991">
        <w:rPr>
          <w:sz w:val="22"/>
          <w:szCs w:val="22"/>
        </w:rPr>
        <w:t xml:space="preserve"> LED </w:t>
      </w:r>
      <w:proofErr w:type="spellStart"/>
      <w:r w:rsidRPr="00555991">
        <w:rPr>
          <w:sz w:val="22"/>
          <w:szCs w:val="22"/>
        </w:rPr>
        <w:t>therapy</w:t>
      </w:r>
      <w:proofErr w:type="spellEnd"/>
      <w:r w:rsidRPr="00555991">
        <w:rPr>
          <w:sz w:val="22"/>
          <w:szCs w:val="22"/>
        </w:rPr>
        <w:t xml:space="preserve">: A promising non‑invasive </w:t>
      </w:r>
      <w:proofErr w:type="spellStart"/>
      <w:r w:rsidRPr="00555991">
        <w:rPr>
          <w:sz w:val="22"/>
          <w:szCs w:val="22"/>
        </w:rPr>
        <w:t>treatment</w:t>
      </w:r>
      <w:proofErr w:type="spellEnd"/>
      <w:r w:rsidRPr="00555991">
        <w:rPr>
          <w:sz w:val="22"/>
          <w:szCs w:val="22"/>
        </w:rPr>
        <w:t xml:space="preserve"> to </w:t>
      </w:r>
      <w:proofErr w:type="spellStart"/>
      <w:r w:rsidRPr="00555991">
        <w:rPr>
          <w:sz w:val="22"/>
          <w:szCs w:val="22"/>
        </w:rPr>
        <w:t>prevent</w:t>
      </w:r>
      <w:proofErr w:type="spellEnd"/>
      <w:r w:rsidRPr="00555991">
        <w:rPr>
          <w:sz w:val="22"/>
          <w:szCs w:val="22"/>
        </w:rPr>
        <w:t xml:space="preserve"> </w:t>
      </w:r>
      <w:proofErr w:type="spellStart"/>
      <w:r w:rsidRPr="00555991">
        <w:rPr>
          <w:sz w:val="22"/>
          <w:szCs w:val="22"/>
        </w:rPr>
        <w:t>age‑related</w:t>
      </w:r>
      <w:proofErr w:type="spellEnd"/>
      <w:r w:rsidRPr="00555991">
        <w:rPr>
          <w:sz w:val="22"/>
          <w:szCs w:val="22"/>
        </w:rPr>
        <w:t xml:space="preserve"> </w:t>
      </w:r>
      <w:proofErr w:type="spellStart"/>
      <w:r w:rsidRPr="00555991">
        <w:rPr>
          <w:sz w:val="22"/>
          <w:szCs w:val="22"/>
        </w:rPr>
        <w:t>hippocampal</w:t>
      </w:r>
      <w:proofErr w:type="spellEnd"/>
      <w:r w:rsidRPr="00555991">
        <w:rPr>
          <w:sz w:val="22"/>
          <w:szCs w:val="22"/>
        </w:rPr>
        <w:t xml:space="preserve"> </w:t>
      </w:r>
      <w:proofErr w:type="spellStart"/>
      <w:r w:rsidRPr="00555991">
        <w:rPr>
          <w:sz w:val="22"/>
          <w:szCs w:val="22"/>
        </w:rPr>
        <w:t>memory</w:t>
      </w:r>
      <w:proofErr w:type="spellEnd"/>
      <w:r w:rsidRPr="00555991">
        <w:rPr>
          <w:sz w:val="22"/>
          <w:szCs w:val="22"/>
        </w:rPr>
        <w:t xml:space="preserve"> </w:t>
      </w:r>
      <w:proofErr w:type="spellStart"/>
      <w:r w:rsidRPr="00555991">
        <w:rPr>
          <w:sz w:val="22"/>
          <w:szCs w:val="22"/>
        </w:rPr>
        <w:t>impairment</w:t>
      </w:r>
      <w:proofErr w:type="spellEnd"/>
      <w:r w:rsidRPr="00555991">
        <w:rPr>
          <w:sz w:val="22"/>
          <w:szCs w:val="22"/>
        </w:rPr>
        <w:t xml:space="preserve">. En </w:t>
      </w:r>
      <w:r w:rsidR="006F3E32">
        <w:rPr>
          <w:sz w:val="22"/>
          <w:szCs w:val="22"/>
        </w:rPr>
        <w:t>Tapia</w:t>
      </w:r>
      <w:r w:rsidRPr="00555991">
        <w:rPr>
          <w:sz w:val="22"/>
          <w:szCs w:val="22"/>
        </w:rPr>
        <w:t xml:space="preserve"> (Ed.), Hippocampus – </w:t>
      </w:r>
      <w:proofErr w:type="spellStart"/>
      <w:r w:rsidRPr="00555991">
        <w:rPr>
          <w:sz w:val="22"/>
          <w:szCs w:val="22"/>
        </w:rPr>
        <w:t>Cytoarchitecture</w:t>
      </w:r>
      <w:proofErr w:type="spellEnd"/>
      <w:r w:rsidRPr="00555991">
        <w:rPr>
          <w:sz w:val="22"/>
          <w:szCs w:val="22"/>
        </w:rPr>
        <w:t xml:space="preserve"> and </w:t>
      </w:r>
      <w:proofErr w:type="spellStart"/>
      <w:r w:rsidRPr="00555991">
        <w:rPr>
          <w:sz w:val="22"/>
          <w:szCs w:val="22"/>
        </w:rPr>
        <w:t>Diseases</w:t>
      </w:r>
      <w:proofErr w:type="spellEnd"/>
      <w:r w:rsidRPr="00555991">
        <w:rPr>
          <w:sz w:val="22"/>
          <w:szCs w:val="22"/>
        </w:rPr>
        <w:t xml:space="preserve"> (ISBN 978‑1‑83969‑911‑5). </w:t>
      </w:r>
      <w:proofErr w:type="spellStart"/>
      <w:r w:rsidRPr="00555991">
        <w:rPr>
          <w:sz w:val="22"/>
          <w:szCs w:val="22"/>
        </w:rPr>
        <w:t>IntechOpen</w:t>
      </w:r>
      <w:proofErr w:type="spellEnd"/>
      <w:r w:rsidR="006430ED" w:rsidRPr="006E276C">
        <w:rPr>
          <w:rFonts w:hint="eastAsia"/>
          <w:sz w:val="22"/>
          <w:szCs w:val="22"/>
        </w:rPr>
        <w:t>.</w:t>
      </w:r>
      <w:r w:rsidR="006430ED" w:rsidRPr="006E276C">
        <w:rPr>
          <w:sz w:val="22"/>
          <w:szCs w:val="22"/>
        </w:rPr>
        <w:t xml:space="preserve"> </w:t>
      </w:r>
    </w:p>
    <w:p w14:paraId="1BC29711" w14:textId="77777777" w:rsidR="006430ED" w:rsidRDefault="006430ED" w:rsidP="002728EB">
      <w:pPr>
        <w:pStyle w:val="Prrafodelista"/>
        <w:spacing w:line="276" w:lineRule="auto"/>
        <w:jc w:val="both"/>
        <w:rPr>
          <w:sz w:val="22"/>
          <w:szCs w:val="22"/>
        </w:rPr>
      </w:pPr>
    </w:p>
    <w:p w14:paraId="4BE3E0A0" w14:textId="594F24B2" w:rsidR="00555991" w:rsidRPr="00555991" w:rsidRDefault="00555991" w:rsidP="00555991">
      <w:pPr>
        <w:pStyle w:val="Prrafodelista"/>
        <w:numPr>
          <w:ilvl w:val="0"/>
          <w:numId w:val="41"/>
        </w:numPr>
        <w:spacing w:line="276" w:lineRule="auto"/>
        <w:jc w:val="both"/>
        <w:rPr>
          <w:sz w:val="22"/>
          <w:szCs w:val="22"/>
        </w:rPr>
      </w:pPr>
      <w:r w:rsidRPr="003F714D">
        <w:rPr>
          <w:b/>
          <w:bCs/>
          <w:sz w:val="22"/>
          <w:szCs w:val="22"/>
        </w:rPr>
        <w:t>Muñoz, P</w:t>
      </w:r>
      <w:r w:rsidRPr="00555991">
        <w:rPr>
          <w:sz w:val="22"/>
          <w:szCs w:val="22"/>
        </w:rPr>
        <w:t xml:space="preserve">., García, F., Estay, C., Arias, A., Hidalgo, C., &amp; Ardiles, A. (2016). </w:t>
      </w:r>
      <w:proofErr w:type="spellStart"/>
      <w:r w:rsidRPr="00555991">
        <w:rPr>
          <w:sz w:val="22"/>
          <w:szCs w:val="22"/>
        </w:rPr>
        <w:t>Redox</w:t>
      </w:r>
      <w:proofErr w:type="spellEnd"/>
      <w:r w:rsidRPr="00555991">
        <w:rPr>
          <w:sz w:val="22"/>
          <w:szCs w:val="22"/>
        </w:rPr>
        <w:t xml:space="preserve"> </w:t>
      </w:r>
      <w:proofErr w:type="spellStart"/>
      <w:r w:rsidRPr="00555991">
        <w:rPr>
          <w:sz w:val="22"/>
          <w:szCs w:val="22"/>
        </w:rPr>
        <w:t>homeostasis</w:t>
      </w:r>
      <w:proofErr w:type="spellEnd"/>
      <w:r w:rsidRPr="00555991">
        <w:rPr>
          <w:sz w:val="22"/>
          <w:szCs w:val="22"/>
        </w:rPr>
        <w:t xml:space="preserve"> in </w:t>
      </w:r>
      <w:proofErr w:type="spellStart"/>
      <w:r w:rsidRPr="00555991">
        <w:rPr>
          <w:sz w:val="22"/>
          <w:szCs w:val="22"/>
        </w:rPr>
        <w:t>neural</w:t>
      </w:r>
      <w:proofErr w:type="spellEnd"/>
      <w:r w:rsidRPr="00555991">
        <w:rPr>
          <w:sz w:val="22"/>
          <w:szCs w:val="22"/>
        </w:rPr>
        <w:t xml:space="preserve"> </w:t>
      </w:r>
      <w:proofErr w:type="spellStart"/>
      <w:r w:rsidRPr="00555991">
        <w:rPr>
          <w:sz w:val="22"/>
          <w:szCs w:val="22"/>
        </w:rPr>
        <w:t>plasticity</w:t>
      </w:r>
      <w:proofErr w:type="spellEnd"/>
      <w:r w:rsidRPr="00555991">
        <w:rPr>
          <w:sz w:val="22"/>
          <w:szCs w:val="22"/>
        </w:rPr>
        <w:t xml:space="preserve"> and the </w:t>
      </w:r>
      <w:proofErr w:type="spellStart"/>
      <w:r w:rsidRPr="00555991">
        <w:rPr>
          <w:sz w:val="22"/>
          <w:szCs w:val="22"/>
        </w:rPr>
        <w:t>aged</w:t>
      </w:r>
      <w:proofErr w:type="spellEnd"/>
      <w:r w:rsidRPr="00555991">
        <w:rPr>
          <w:sz w:val="22"/>
          <w:szCs w:val="22"/>
        </w:rPr>
        <w:t xml:space="preserve"> </w:t>
      </w:r>
      <w:proofErr w:type="spellStart"/>
      <w:r w:rsidRPr="00555991">
        <w:rPr>
          <w:sz w:val="22"/>
          <w:szCs w:val="22"/>
        </w:rPr>
        <w:t>brain</w:t>
      </w:r>
      <w:proofErr w:type="spellEnd"/>
      <w:r w:rsidRPr="00555991">
        <w:rPr>
          <w:sz w:val="22"/>
          <w:szCs w:val="22"/>
        </w:rPr>
        <w:t>. En P. Erkekoğlu &amp; B. Koçer‑</w:t>
      </w:r>
      <w:proofErr w:type="spellStart"/>
      <w:r w:rsidRPr="00555991">
        <w:rPr>
          <w:sz w:val="22"/>
          <w:szCs w:val="22"/>
        </w:rPr>
        <w:t>Gümüşel</w:t>
      </w:r>
      <w:proofErr w:type="spellEnd"/>
      <w:r w:rsidRPr="00555991">
        <w:rPr>
          <w:sz w:val="22"/>
          <w:szCs w:val="22"/>
        </w:rPr>
        <w:t xml:space="preserve"> (Eds.), Nutritional </w:t>
      </w:r>
      <w:proofErr w:type="spellStart"/>
      <w:r w:rsidRPr="00555991">
        <w:rPr>
          <w:sz w:val="22"/>
          <w:szCs w:val="22"/>
        </w:rPr>
        <w:t>Deficiency</w:t>
      </w:r>
      <w:proofErr w:type="spellEnd"/>
      <w:r w:rsidRPr="00555991">
        <w:rPr>
          <w:sz w:val="22"/>
          <w:szCs w:val="22"/>
        </w:rPr>
        <w:t xml:space="preserve"> (ISBN 978‑953‑51‑2437‑5). </w:t>
      </w:r>
      <w:proofErr w:type="spellStart"/>
      <w:r w:rsidRPr="00555991">
        <w:rPr>
          <w:sz w:val="22"/>
          <w:szCs w:val="22"/>
        </w:rPr>
        <w:t>IntechOpen</w:t>
      </w:r>
      <w:proofErr w:type="spellEnd"/>
      <w:r w:rsidR="00165FBA" w:rsidRPr="006E276C">
        <w:rPr>
          <w:rFonts w:hint="eastAsia"/>
          <w:sz w:val="22"/>
          <w:szCs w:val="22"/>
        </w:rPr>
        <w:t>.</w:t>
      </w:r>
      <w:r w:rsidR="00165FBA" w:rsidRPr="006E276C">
        <w:rPr>
          <w:sz w:val="22"/>
          <w:szCs w:val="22"/>
        </w:rPr>
        <w:t xml:space="preserve"> </w:t>
      </w:r>
    </w:p>
    <w:p w14:paraId="53DCACDA" w14:textId="77777777" w:rsidR="006E276C" w:rsidRPr="0095207E" w:rsidRDefault="006E276C" w:rsidP="002728EB">
      <w:pPr>
        <w:pStyle w:val="Prrafodelista"/>
        <w:spacing w:line="276" w:lineRule="auto"/>
        <w:jc w:val="both"/>
        <w:rPr>
          <w:sz w:val="22"/>
          <w:szCs w:val="22"/>
        </w:rPr>
      </w:pPr>
    </w:p>
    <w:p w14:paraId="53E01411" w14:textId="14C179A2" w:rsidR="004F7E73" w:rsidRDefault="001B3AD6" w:rsidP="002728EB">
      <w:pPr>
        <w:pStyle w:val="Prrafodelista"/>
        <w:numPr>
          <w:ilvl w:val="0"/>
          <w:numId w:val="41"/>
        </w:numPr>
        <w:spacing w:line="276" w:lineRule="auto"/>
        <w:jc w:val="both"/>
        <w:rPr>
          <w:sz w:val="22"/>
          <w:szCs w:val="22"/>
        </w:rPr>
      </w:pPr>
      <w:r w:rsidRPr="001B3AD6">
        <w:rPr>
          <w:sz w:val="22"/>
          <w:szCs w:val="22"/>
        </w:rPr>
        <w:t xml:space="preserve">Hidalgo, C., </w:t>
      </w:r>
      <w:r w:rsidRPr="003F714D">
        <w:rPr>
          <w:b/>
          <w:bCs/>
          <w:sz w:val="22"/>
          <w:szCs w:val="22"/>
        </w:rPr>
        <w:t>Muñoz, P</w:t>
      </w:r>
      <w:r w:rsidRPr="001B3AD6">
        <w:rPr>
          <w:sz w:val="22"/>
          <w:szCs w:val="22"/>
        </w:rPr>
        <w:t xml:space="preserve">., Núñez, M. T. &amp; Carrasco, M. A. (2007). The </w:t>
      </w:r>
      <w:proofErr w:type="spellStart"/>
      <w:r w:rsidRPr="001B3AD6">
        <w:rPr>
          <w:sz w:val="22"/>
          <w:szCs w:val="22"/>
        </w:rPr>
        <w:t>ryanodine</w:t>
      </w:r>
      <w:proofErr w:type="spellEnd"/>
      <w:r w:rsidRPr="001B3AD6">
        <w:rPr>
          <w:sz w:val="22"/>
          <w:szCs w:val="22"/>
        </w:rPr>
        <w:t xml:space="preserve"> </w:t>
      </w:r>
      <w:proofErr w:type="spellStart"/>
      <w:r w:rsidRPr="001B3AD6">
        <w:rPr>
          <w:sz w:val="22"/>
          <w:szCs w:val="22"/>
        </w:rPr>
        <w:t>receptors</w:t>
      </w:r>
      <w:proofErr w:type="spellEnd"/>
      <w:r w:rsidRPr="001B3AD6">
        <w:rPr>
          <w:sz w:val="22"/>
          <w:szCs w:val="22"/>
        </w:rPr>
        <w:t xml:space="preserve"> </w:t>
      </w:r>
      <w:proofErr w:type="spellStart"/>
      <w:r w:rsidRPr="001B3AD6">
        <w:rPr>
          <w:sz w:val="22"/>
          <w:szCs w:val="22"/>
        </w:rPr>
        <w:t>calcium</w:t>
      </w:r>
      <w:proofErr w:type="spellEnd"/>
      <w:r w:rsidRPr="001B3AD6">
        <w:rPr>
          <w:sz w:val="22"/>
          <w:szCs w:val="22"/>
        </w:rPr>
        <w:t xml:space="preserve"> release </w:t>
      </w:r>
      <w:proofErr w:type="spellStart"/>
      <w:r w:rsidRPr="001B3AD6">
        <w:rPr>
          <w:sz w:val="22"/>
          <w:szCs w:val="22"/>
        </w:rPr>
        <w:t>channels</w:t>
      </w:r>
      <w:proofErr w:type="spellEnd"/>
      <w:r w:rsidRPr="001B3AD6">
        <w:rPr>
          <w:sz w:val="22"/>
          <w:szCs w:val="22"/>
        </w:rPr>
        <w:t xml:space="preserve"> as neuronal </w:t>
      </w:r>
      <w:proofErr w:type="spellStart"/>
      <w:r w:rsidRPr="001B3AD6">
        <w:rPr>
          <w:sz w:val="22"/>
          <w:szCs w:val="22"/>
        </w:rPr>
        <w:t>redox</w:t>
      </w:r>
      <w:proofErr w:type="spellEnd"/>
      <w:r w:rsidRPr="001B3AD6">
        <w:rPr>
          <w:sz w:val="22"/>
          <w:szCs w:val="22"/>
        </w:rPr>
        <w:t xml:space="preserve"> </w:t>
      </w:r>
      <w:proofErr w:type="spellStart"/>
      <w:r w:rsidRPr="001B3AD6">
        <w:rPr>
          <w:sz w:val="22"/>
          <w:szCs w:val="22"/>
        </w:rPr>
        <w:t>sensors</w:t>
      </w:r>
      <w:proofErr w:type="spellEnd"/>
      <w:r w:rsidRPr="001B3AD6">
        <w:rPr>
          <w:sz w:val="22"/>
          <w:szCs w:val="22"/>
        </w:rPr>
        <w:t xml:space="preserve">. En R. von Bernhardi &amp; N. C. </w:t>
      </w:r>
      <w:proofErr w:type="spellStart"/>
      <w:r w:rsidRPr="001B3AD6">
        <w:rPr>
          <w:sz w:val="22"/>
          <w:szCs w:val="22"/>
        </w:rPr>
        <w:t>Inestrosa</w:t>
      </w:r>
      <w:proofErr w:type="spellEnd"/>
      <w:r w:rsidRPr="001B3AD6">
        <w:rPr>
          <w:sz w:val="22"/>
          <w:szCs w:val="22"/>
        </w:rPr>
        <w:t xml:space="preserve"> (Eds.), Neurodegenerative </w:t>
      </w:r>
      <w:proofErr w:type="spellStart"/>
      <w:r w:rsidRPr="001B3AD6">
        <w:rPr>
          <w:sz w:val="22"/>
          <w:szCs w:val="22"/>
        </w:rPr>
        <w:t>Diseases</w:t>
      </w:r>
      <w:proofErr w:type="spellEnd"/>
      <w:r w:rsidRPr="001B3AD6">
        <w:rPr>
          <w:sz w:val="22"/>
          <w:szCs w:val="22"/>
        </w:rPr>
        <w:t xml:space="preserve">: From </w:t>
      </w:r>
      <w:proofErr w:type="spellStart"/>
      <w:r w:rsidRPr="001B3AD6">
        <w:rPr>
          <w:sz w:val="22"/>
          <w:szCs w:val="22"/>
        </w:rPr>
        <w:t>Molecular</w:t>
      </w:r>
      <w:proofErr w:type="spellEnd"/>
      <w:r w:rsidRPr="001B3AD6">
        <w:rPr>
          <w:sz w:val="22"/>
          <w:szCs w:val="22"/>
        </w:rPr>
        <w:t xml:space="preserve"> </w:t>
      </w:r>
      <w:proofErr w:type="spellStart"/>
      <w:r w:rsidRPr="001B3AD6">
        <w:rPr>
          <w:sz w:val="22"/>
          <w:szCs w:val="22"/>
        </w:rPr>
        <w:t>Concepts</w:t>
      </w:r>
      <w:proofErr w:type="spellEnd"/>
      <w:r w:rsidRPr="001B3AD6">
        <w:rPr>
          <w:sz w:val="22"/>
          <w:szCs w:val="22"/>
        </w:rPr>
        <w:t xml:space="preserve"> to </w:t>
      </w:r>
      <w:proofErr w:type="spellStart"/>
      <w:r w:rsidRPr="001B3AD6">
        <w:rPr>
          <w:sz w:val="22"/>
          <w:szCs w:val="22"/>
        </w:rPr>
        <w:t>Therapeutic</w:t>
      </w:r>
      <w:proofErr w:type="spellEnd"/>
      <w:r w:rsidRPr="001B3AD6">
        <w:rPr>
          <w:sz w:val="22"/>
          <w:szCs w:val="22"/>
        </w:rPr>
        <w:t xml:space="preserve"> Targets (ISBN 978-1604561678). Nova Science Publishers.</w:t>
      </w:r>
    </w:p>
    <w:p w14:paraId="566EA717" w14:textId="77777777" w:rsidR="00BE5D99" w:rsidRPr="004F7E73" w:rsidRDefault="00BE5D99" w:rsidP="002728EB">
      <w:pPr>
        <w:spacing w:line="276" w:lineRule="auto"/>
        <w:jc w:val="both"/>
        <w:rPr>
          <w:sz w:val="22"/>
          <w:szCs w:val="22"/>
        </w:rPr>
      </w:pPr>
    </w:p>
    <w:p w14:paraId="6E0D122B" w14:textId="77777777" w:rsidR="004F7E73" w:rsidRDefault="004F7E73" w:rsidP="002728EB">
      <w:pPr>
        <w:pStyle w:val="Prrafodelista"/>
        <w:spacing w:line="276" w:lineRule="auto"/>
        <w:ind w:left="284"/>
        <w:jc w:val="both"/>
        <w:rPr>
          <w:sz w:val="22"/>
          <w:szCs w:val="22"/>
        </w:rPr>
      </w:pPr>
    </w:p>
    <w:p w14:paraId="067EDC48" w14:textId="77777777" w:rsidR="004F7E73" w:rsidRDefault="004F7E73" w:rsidP="002728EB">
      <w:pPr>
        <w:pStyle w:val="Prrafodelista"/>
        <w:spacing w:line="276" w:lineRule="auto"/>
        <w:ind w:left="284"/>
        <w:jc w:val="both"/>
        <w:rPr>
          <w:b/>
          <w:sz w:val="22"/>
          <w:szCs w:val="22"/>
        </w:rPr>
      </w:pPr>
      <w:r w:rsidRPr="004F7E73">
        <w:rPr>
          <w:b/>
          <w:sz w:val="22"/>
          <w:szCs w:val="22"/>
        </w:rPr>
        <w:t>PATENT</w:t>
      </w:r>
    </w:p>
    <w:p w14:paraId="4BD575EB" w14:textId="77777777" w:rsidR="004F7E73" w:rsidRPr="004F7E73" w:rsidRDefault="004F7E73" w:rsidP="002728EB">
      <w:pPr>
        <w:pStyle w:val="Prrafodelista"/>
        <w:spacing w:line="276" w:lineRule="auto"/>
        <w:ind w:left="284"/>
        <w:jc w:val="both"/>
        <w:rPr>
          <w:b/>
          <w:sz w:val="22"/>
          <w:szCs w:val="22"/>
        </w:rPr>
      </w:pPr>
    </w:p>
    <w:p w14:paraId="5719A850" w14:textId="77777777" w:rsidR="004141B5" w:rsidRPr="004141B5" w:rsidRDefault="004141B5" w:rsidP="002728EB">
      <w:pPr>
        <w:pStyle w:val="Piedepgina"/>
        <w:numPr>
          <w:ilvl w:val="0"/>
          <w:numId w:val="42"/>
        </w:numPr>
        <w:jc w:val="both"/>
        <w:rPr>
          <w:sz w:val="22"/>
          <w:szCs w:val="22"/>
        </w:rPr>
      </w:pPr>
      <w:r w:rsidRPr="004141B5">
        <w:rPr>
          <w:sz w:val="22"/>
          <w:szCs w:val="22"/>
        </w:rPr>
        <w:t xml:space="preserve">Zuñiga, E., </w:t>
      </w:r>
      <w:r w:rsidRPr="00BE037F">
        <w:rPr>
          <w:b/>
          <w:bCs/>
          <w:sz w:val="22"/>
          <w:szCs w:val="22"/>
        </w:rPr>
        <w:t>Muñoz, P</w:t>
      </w:r>
      <w:r w:rsidRPr="004141B5">
        <w:rPr>
          <w:sz w:val="22"/>
          <w:szCs w:val="22"/>
        </w:rPr>
        <w:t xml:space="preserve">. &amp; Rubilar, O. </w:t>
      </w:r>
      <w:r w:rsidRPr="004141B5">
        <w:rPr>
          <w:sz w:val="22"/>
          <w:szCs w:val="22"/>
        </w:rPr>
        <w:tab/>
      </w:r>
      <w:r>
        <w:rPr>
          <w:sz w:val="22"/>
          <w:szCs w:val="22"/>
          <w:lang w:val="en-US"/>
        </w:rPr>
        <w:t>(</w:t>
      </w:r>
      <w:r w:rsidRPr="004141B5">
        <w:rPr>
          <w:sz w:val="22"/>
          <w:szCs w:val="22"/>
          <w:lang w:val="en-US"/>
        </w:rPr>
        <w:t>2019</w:t>
      </w:r>
      <w:r>
        <w:rPr>
          <w:sz w:val="22"/>
          <w:szCs w:val="22"/>
          <w:lang w:val="en-US"/>
        </w:rPr>
        <w:t xml:space="preserve">) </w:t>
      </w:r>
      <w:r w:rsidRPr="004141B5">
        <w:rPr>
          <w:sz w:val="22"/>
          <w:szCs w:val="22"/>
          <w:lang w:val="en-US"/>
        </w:rPr>
        <w:t>“Nanofibers of Chitosan Containing of Bioactive Compounds” Registration Number 57,307. INAPI 1532-2015. PCT/CL2016/050030</w:t>
      </w:r>
      <w:r>
        <w:rPr>
          <w:sz w:val="22"/>
          <w:szCs w:val="22"/>
          <w:lang w:val="en-US"/>
        </w:rPr>
        <w:t xml:space="preserve">. </w:t>
      </w:r>
      <w:r w:rsidRPr="004141B5">
        <w:rPr>
          <w:sz w:val="22"/>
          <w:szCs w:val="22"/>
          <w:lang w:val="en-US"/>
        </w:rPr>
        <w:t>Concedida</w:t>
      </w:r>
      <w:r>
        <w:rPr>
          <w:sz w:val="22"/>
          <w:szCs w:val="22"/>
          <w:lang w:val="en-US"/>
        </w:rPr>
        <w:t>.</w:t>
      </w:r>
    </w:p>
    <w:p w14:paraId="0E5AED24" w14:textId="77777777" w:rsidR="004141B5" w:rsidRDefault="004141B5" w:rsidP="002728EB">
      <w:pPr>
        <w:pStyle w:val="Piedepgina"/>
        <w:ind w:left="720"/>
        <w:jc w:val="both"/>
        <w:rPr>
          <w:sz w:val="22"/>
          <w:szCs w:val="22"/>
        </w:rPr>
      </w:pPr>
    </w:p>
    <w:p w14:paraId="51483D04" w14:textId="77777777" w:rsidR="004141B5" w:rsidRPr="004141B5" w:rsidRDefault="004141B5" w:rsidP="002728EB">
      <w:pPr>
        <w:pStyle w:val="Piedepgina"/>
        <w:numPr>
          <w:ilvl w:val="0"/>
          <w:numId w:val="42"/>
        </w:numPr>
        <w:jc w:val="both"/>
        <w:rPr>
          <w:sz w:val="22"/>
          <w:szCs w:val="22"/>
          <w:lang w:val="en-US"/>
        </w:rPr>
      </w:pPr>
      <w:r w:rsidRPr="005B0EC1">
        <w:rPr>
          <w:sz w:val="22"/>
          <w:szCs w:val="22"/>
        </w:rPr>
        <w:t xml:space="preserve">Elisa Zuñiga, Santiago (CL); </w:t>
      </w:r>
      <w:r w:rsidRPr="00BE037F">
        <w:rPr>
          <w:b/>
          <w:bCs/>
          <w:sz w:val="22"/>
          <w:szCs w:val="22"/>
        </w:rPr>
        <w:t>Pablo Muñoz, Valparaiso (CL)</w:t>
      </w:r>
      <w:r w:rsidRPr="005B0EC1">
        <w:rPr>
          <w:sz w:val="22"/>
          <w:szCs w:val="22"/>
        </w:rPr>
        <w:t>; Osvaldo Rubilar, Santiago (CL)</w:t>
      </w:r>
      <w:r w:rsidR="0016514B" w:rsidRPr="005B0EC1">
        <w:rPr>
          <w:sz w:val="22"/>
          <w:szCs w:val="22"/>
        </w:rPr>
        <w:t xml:space="preserve"> (2022)</w:t>
      </w:r>
      <w:r w:rsidRPr="005B0EC1">
        <w:rPr>
          <w:sz w:val="22"/>
          <w:szCs w:val="22"/>
        </w:rPr>
        <w:t xml:space="preserve">; </w:t>
      </w:r>
      <w:r w:rsidR="0016514B" w:rsidRPr="005B0EC1">
        <w:rPr>
          <w:sz w:val="22"/>
          <w:szCs w:val="22"/>
        </w:rPr>
        <w:t>Chitosan nanofibers containing bioactive compounds.</w:t>
      </w:r>
      <w:r w:rsidR="0016514B" w:rsidRPr="005B0EC1">
        <w:rPr>
          <w:sz w:val="22"/>
          <w:szCs w:val="22"/>
        </w:rPr>
        <w:tab/>
        <w:t xml:space="preserve"> </w:t>
      </w:r>
      <w:r w:rsidRPr="005B0EC1">
        <w:rPr>
          <w:sz w:val="22"/>
          <w:szCs w:val="22"/>
        </w:rPr>
        <w:t xml:space="preserve">Applicants: Fundación Copec-Universidad Católica, Santiago (CL); </w:t>
      </w:r>
      <w:r w:rsidRPr="005B0EC1">
        <w:rPr>
          <w:sz w:val="22"/>
          <w:szCs w:val="22"/>
        </w:rPr>
        <w:lastRenderedPageBreak/>
        <w:t>Universidad de Valparaíso, Valparaíso (CL); Appi. No.: 15/579.886; PCT Filed: Jun. 4, 2016; Date of Patent: Jun. 14, 2022; Patent No: US 11,357,737 B2</w:t>
      </w:r>
      <w:r w:rsidR="0016514B" w:rsidRPr="005B0EC1">
        <w:rPr>
          <w:sz w:val="22"/>
          <w:szCs w:val="22"/>
        </w:rPr>
        <w:t>.</w:t>
      </w:r>
      <w:r w:rsidRPr="005B0EC1">
        <w:rPr>
          <w:sz w:val="22"/>
          <w:szCs w:val="22"/>
        </w:rPr>
        <w:t xml:space="preserve"> </w:t>
      </w:r>
      <w:r w:rsidRPr="004141B5">
        <w:rPr>
          <w:sz w:val="22"/>
          <w:szCs w:val="22"/>
          <w:lang w:val="en-US"/>
        </w:rPr>
        <w:t>Concedida</w:t>
      </w:r>
      <w:r w:rsidR="0016514B">
        <w:rPr>
          <w:sz w:val="22"/>
          <w:szCs w:val="22"/>
          <w:lang w:val="en-US"/>
        </w:rPr>
        <w:t>.</w:t>
      </w:r>
    </w:p>
    <w:p w14:paraId="5B59B278" w14:textId="77777777" w:rsidR="004141B5" w:rsidRPr="004141B5" w:rsidRDefault="004141B5" w:rsidP="002728EB">
      <w:pPr>
        <w:pStyle w:val="Piedepgina"/>
        <w:jc w:val="both"/>
        <w:rPr>
          <w:sz w:val="22"/>
          <w:szCs w:val="22"/>
          <w:lang w:val="en-US"/>
        </w:rPr>
      </w:pPr>
    </w:p>
    <w:p w14:paraId="1B2094A4" w14:textId="77777777" w:rsidR="00165FBA" w:rsidRDefault="00165FBA" w:rsidP="002728EB">
      <w:pPr>
        <w:pStyle w:val="Prrafodelista"/>
        <w:spacing w:line="276" w:lineRule="auto"/>
        <w:ind w:left="284"/>
        <w:jc w:val="both"/>
        <w:rPr>
          <w:sz w:val="22"/>
          <w:szCs w:val="22"/>
          <w:lang w:val="en-US"/>
        </w:rPr>
      </w:pPr>
    </w:p>
    <w:p w14:paraId="74AFB6AA" w14:textId="77777777" w:rsidR="0039520F" w:rsidRPr="004141B5" w:rsidRDefault="0039520F" w:rsidP="002728EB">
      <w:pPr>
        <w:pStyle w:val="Prrafodelista"/>
        <w:spacing w:line="276" w:lineRule="auto"/>
        <w:ind w:left="284"/>
        <w:jc w:val="both"/>
        <w:rPr>
          <w:sz w:val="22"/>
          <w:szCs w:val="22"/>
          <w:lang w:val="en-US"/>
        </w:rPr>
      </w:pPr>
    </w:p>
    <w:p w14:paraId="4BF31265" w14:textId="77777777" w:rsidR="00883F66" w:rsidRPr="004141B5" w:rsidRDefault="00883F66" w:rsidP="002728EB">
      <w:pPr>
        <w:autoSpaceDE w:val="0"/>
        <w:autoSpaceDN w:val="0"/>
        <w:adjustRightInd w:val="0"/>
        <w:jc w:val="both"/>
        <w:rPr>
          <w:sz w:val="22"/>
          <w:szCs w:val="22"/>
          <w:lang w:val="en-US"/>
        </w:rPr>
      </w:pPr>
    </w:p>
    <w:p w14:paraId="47159D15" w14:textId="77777777" w:rsidR="00563E21" w:rsidRPr="00B94354" w:rsidRDefault="005642BC" w:rsidP="002728EB">
      <w:pPr>
        <w:jc w:val="both"/>
        <w:rPr>
          <w:b/>
          <w:sz w:val="22"/>
          <w:szCs w:val="22"/>
          <w:u w:val="single"/>
          <w:lang w:val="en-US"/>
        </w:rPr>
      </w:pPr>
      <w:r w:rsidRPr="00B94354">
        <w:rPr>
          <w:b/>
          <w:sz w:val="22"/>
          <w:szCs w:val="22"/>
          <w:lang w:val="en-US"/>
        </w:rPr>
        <w:t>V</w:t>
      </w:r>
      <w:r w:rsidR="00332FFB" w:rsidRPr="00B94354">
        <w:rPr>
          <w:b/>
          <w:sz w:val="22"/>
          <w:szCs w:val="22"/>
          <w:lang w:val="en-US"/>
        </w:rPr>
        <w:t>II</w:t>
      </w:r>
      <w:r w:rsidRPr="00B94354">
        <w:rPr>
          <w:b/>
          <w:sz w:val="22"/>
          <w:szCs w:val="22"/>
          <w:lang w:val="en-US"/>
        </w:rPr>
        <w:t xml:space="preserve">. </w:t>
      </w:r>
      <w:r w:rsidRPr="00B94354">
        <w:rPr>
          <w:b/>
          <w:sz w:val="22"/>
          <w:szCs w:val="22"/>
          <w:u w:val="single"/>
          <w:lang w:val="en-US"/>
        </w:rPr>
        <w:t xml:space="preserve">Participation in national and international </w:t>
      </w:r>
      <w:r w:rsidR="007670F5" w:rsidRPr="00B94354">
        <w:rPr>
          <w:b/>
          <w:sz w:val="22"/>
          <w:szCs w:val="22"/>
          <w:u w:val="single"/>
          <w:lang w:val="en-US"/>
        </w:rPr>
        <w:t>presentations</w:t>
      </w:r>
    </w:p>
    <w:p w14:paraId="23381A27" w14:textId="77777777" w:rsidR="0030477B" w:rsidRPr="00B94354" w:rsidRDefault="0030477B" w:rsidP="002728EB">
      <w:pPr>
        <w:jc w:val="both"/>
        <w:rPr>
          <w:bCs/>
          <w:sz w:val="22"/>
          <w:szCs w:val="22"/>
          <w:lang w:val="en-US"/>
        </w:rPr>
      </w:pPr>
    </w:p>
    <w:p w14:paraId="1141942D" w14:textId="0A1C9095" w:rsidR="00581726" w:rsidRPr="00E24167" w:rsidRDefault="00581726" w:rsidP="00E24167">
      <w:pPr>
        <w:pStyle w:val="Prrafodelista"/>
        <w:numPr>
          <w:ilvl w:val="0"/>
          <w:numId w:val="45"/>
        </w:numPr>
        <w:jc w:val="both"/>
        <w:rPr>
          <w:bCs/>
          <w:sz w:val="22"/>
          <w:szCs w:val="22"/>
          <w:lang w:val="es-CL"/>
        </w:rPr>
      </w:pPr>
      <w:r w:rsidRPr="00581726">
        <w:rPr>
          <w:bCs/>
          <w:sz w:val="22"/>
          <w:szCs w:val="22"/>
          <w:lang w:val="es-CL"/>
        </w:rPr>
        <w:t xml:space="preserve">Arriagada </w:t>
      </w:r>
      <w:r>
        <w:rPr>
          <w:bCs/>
          <w:sz w:val="22"/>
          <w:szCs w:val="22"/>
          <w:lang w:val="es-CL"/>
        </w:rPr>
        <w:t xml:space="preserve">J., </w:t>
      </w:r>
      <w:proofErr w:type="spellStart"/>
      <w:r w:rsidRPr="00581726">
        <w:rPr>
          <w:bCs/>
          <w:sz w:val="22"/>
          <w:szCs w:val="22"/>
          <w:lang w:val="es-CL"/>
        </w:rPr>
        <w:t>Mercerón</w:t>
      </w:r>
      <w:proofErr w:type="spellEnd"/>
      <w:r w:rsidRPr="00581726">
        <w:rPr>
          <w:bCs/>
          <w:sz w:val="22"/>
          <w:szCs w:val="22"/>
          <w:lang w:val="es-CL"/>
        </w:rPr>
        <w:t xml:space="preserve"> </w:t>
      </w:r>
      <w:r>
        <w:rPr>
          <w:bCs/>
          <w:sz w:val="22"/>
          <w:szCs w:val="22"/>
          <w:lang w:val="es-CL"/>
        </w:rPr>
        <w:t xml:space="preserve">D., </w:t>
      </w:r>
      <w:r w:rsidRPr="00581726">
        <w:rPr>
          <w:bCs/>
          <w:sz w:val="22"/>
          <w:szCs w:val="22"/>
          <w:lang w:val="es-CL"/>
        </w:rPr>
        <w:t>Ardiles A</w:t>
      </w:r>
      <w:r>
        <w:rPr>
          <w:bCs/>
          <w:sz w:val="22"/>
          <w:szCs w:val="22"/>
          <w:lang w:val="es-CL"/>
        </w:rPr>
        <w:t xml:space="preserve">., </w:t>
      </w:r>
      <w:r w:rsidRPr="00581726">
        <w:rPr>
          <w:b/>
          <w:sz w:val="22"/>
          <w:szCs w:val="22"/>
        </w:rPr>
        <w:t>Muñoz, P.</w:t>
      </w:r>
      <w:r w:rsidRPr="00581726">
        <w:rPr>
          <w:bCs/>
          <w:sz w:val="22"/>
          <w:szCs w:val="22"/>
          <w:lang w:val="es-CL"/>
        </w:rPr>
        <w:t>, Paula-Lima</w:t>
      </w:r>
      <w:r w:rsidRPr="00581726">
        <w:rPr>
          <w:bCs/>
          <w:sz w:val="22"/>
          <w:szCs w:val="22"/>
        </w:rPr>
        <w:t xml:space="preserve"> </w:t>
      </w:r>
      <w:r>
        <w:rPr>
          <w:bCs/>
          <w:sz w:val="22"/>
          <w:szCs w:val="22"/>
        </w:rPr>
        <w:t xml:space="preserve">A. </w:t>
      </w:r>
      <w:r w:rsidRPr="00581726">
        <w:rPr>
          <w:bCs/>
          <w:sz w:val="22"/>
          <w:szCs w:val="22"/>
        </w:rPr>
        <w:t>(20</w:t>
      </w:r>
      <w:r>
        <w:rPr>
          <w:bCs/>
          <w:sz w:val="22"/>
          <w:szCs w:val="22"/>
        </w:rPr>
        <w:t>25</w:t>
      </w:r>
      <w:r w:rsidRPr="00581726">
        <w:rPr>
          <w:bCs/>
          <w:sz w:val="22"/>
          <w:szCs w:val="22"/>
        </w:rPr>
        <w:t xml:space="preserve">) </w:t>
      </w:r>
      <w:proofErr w:type="spellStart"/>
      <w:r w:rsidRPr="00581726">
        <w:rPr>
          <w:bCs/>
          <w:sz w:val="22"/>
          <w:szCs w:val="22"/>
          <w:lang w:val="es-CL"/>
        </w:rPr>
        <w:t>Excitatory-inhibitory</w:t>
      </w:r>
      <w:proofErr w:type="spellEnd"/>
      <w:r w:rsidRPr="00581726">
        <w:rPr>
          <w:bCs/>
          <w:sz w:val="22"/>
          <w:szCs w:val="22"/>
          <w:lang w:val="es-CL"/>
        </w:rPr>
        <w:t xml:space="preserve"> </w:t>
      </w:r>
      <w:proofErr w:type="spellStart"/>
      <w:r w:rsidRPr="00581726">
        <w:rPr>
          <w:bCs/>
          <w:sz w:val="22"/>
          <w:szCs w:val="22"/>
          <w:lang w:val="es-CL"/>
        </w:rPr>
        <w:t>synaptic</w:t>
      </w:r>
      <w:proofErr w:type="spellEnd"/>
      <w:r w:rsidRPr="00581726">
        <w:rPr>
          <w:bCs/>
          <w:sz w:val="22"/>
          <w:szCs w:val="22"/>
          <w:lang w:val="es-CL"/>
        </w:rPr>
        <w:t xml:space="preserve"> </w:t>
      </w:r>
      <w:proofErr w:type="spellStart"/>
      <w:r w:rsidRPr="00581726">
        <w:rPr>
          <w:bCs/>
          <w:sz w:val="22"/>
          <w:szCs w:val="22"/>
          <w:lang w:val="es-CL"/>
        </w:rPr>
        <w:t>imbalance</w:t>
      </w:r>
      <w:proofErr w:type="spellEnd"/>
      <w:r w:rsidRPr="00581726">
        <w:rPr>
          <w:bCs/>
          <w:sz w:val="22"/>
          <w:szCs w:val="22"/>
          <w:lang w:val="es-CL"/>
        </w:rPr>
        <w:t xml:space="preserve"> </w:t>
      </w:r>
      <w:proofErr w:type="spellStart"/>
      <w:r w:rsidRPr="00581726">
        <w:rPr>
          <w:bCs/>
          <w:sz w:val="22"/>
          <w:szCs w:val="22"/>
          <w:lang w:val="es-CL"/>
        </w:rPr>
        <w:t>induced</w:t>
      </w:r>
      <w:proofErr w:type="spellEnd"/>
      <w:r w:rsidRPr="00581726">
        <w:rPr>
          <w:bCs/>
          <w:sz w:val="22"/>
          <w:szCs w:val="22"/>
          <w:lang w:val="es-CL"/>
        </w:rPr>
        <w:t xml:space="preserve"> </w:t>
      </w:r>
      <w:proofErr w:type="spellStart"/>
      <w:r w:rsidRPr="00581726">
        <w:rPr>
          <w:bCs/>
          <w:sz w:val="22"/>
          <w:szCs w:val="22"/>
          <w:lang w:val="es-CL"/>
        </w:rPr>
        <w:t>by</w:t>
      </w:r>
      <w:proofErr w:type="spellEnd"/>
      <w:r w:rsidRPr="00581726">
        <w:rPr>
          <w:bCs/>
          <w:sz w:val="22"/>
          <w:szCs w:val="22"/>
          <w:lang w:val="es-CL"/>
        </w:rPr>
        <w:t xml:space="preserve"> acute intra</w:t>
      </w:r>
      <w:r w:rsidR="00E577D0">
        <w:rPr>
          <w:bCs/>
          <w:sz w:val="22"/>
          <w:szCs w:val="22"/>
          <w:lang w:val="es-CL"/>
        </w:rPr>
        <w:t>-</w:t>
      </w:r>
      <w:proofErr w:type="spellStart"/>
      <w:r w:rsidRPr="00581726">
        <w:rPr>
          <w:bCs/>
          <w:sz w:val="22"/>
          <w:szCs w:val="22"/>
          <w:lang w:val="es-CL"/>
        </w:rPr>
        <w:t>hippocampus</w:t>
      </w:r>
      <w:proofErr w:type="spellEnd"/>
      <w:r w:rsidRPr="00581726">
        <w:rPr>
          <w:bCs/>
          <w:sz w:val="22"/>
          <w:szCs w:val="22"/>
          <w:lang w:val="es-CL"/>
        </w:rPr>
        <w:t xml:space="preserve"> </w:t>
      </w:r>
      <w:proofErr w:type="spellStart"/>
      <w:r w:rsidRPr="00581726">
        <w:rPr>
          <w:bCs/>
          <w:sz w:val="22"/>
          <w:szCs w:val="22"/>
          <w:lang w:val="es-CL"/>
        </w:rPr>
        <w:t>injections</w:t>
      </w:r>
      <w:proofErr w:type="spellEnd"/>
      <w:r w:rsidRPr="00581726">
        <w:rPr>
          <w:bCs/>
          <w:sz w:val="22"/>
          <w:szCs w:val="22"/>
          <w:lang w:val="es-CL"/>
        </w:rPr>
        <w:t xml:space="preserve"> </w:t>
      </w:r>
      <w:proofErr w:type="spellStart"/>
      <w:r w:rsidRPr="00581726">
        <w:rPr>
          <w:bCs/>
          <w:sz w:val="22"/>
          <w:szCs w:val="22"/>
          <w:lang w:val="es-CL"/>
        </w:rPr>
        <w:t>of</w:t>
      </w:r>
      <w:proofErr w:type="spellEnd"/>
      <w:r w:rsidRPr="00581726">
        <w:rPr>
          <w:bCs/>
          <w:sz w:val="22"/>
          <w:szCs w:val="22"/>
          <w:lang w:val="es-CL"/>
        </w:rPr>
        <w:t xml:space="preserve"> </w:t>
      </w:r>
      <w:proofErr w:type="spellStart"/>
      <w:r w:rsidRPr="00581726">
        <w:rPr>
          <w:bCs/>
          <w:sz w:val="22"/>
          <w:szCs w:val="22"/>
          <w:lang w:val="es-CL"/>
        </w:rPr>
        <w:t>amyloid</w:t>
      </w:r>
      <w:proofErr w:type="spellEnd"/>
      <w:r w:rsidRPr="00581726">
        <w:rPr>
          <w:bCs/>
          <w:sz w:val="22"/>
          <w:szCs w:val="22"/>
          <w:lang w:val="es-CL"/>
        </w:rPr>
        <w:t xml:space="preserve">-β </w:t>
      </w:r>
      <w:proofErr w:type="spellStart"/>
      <w:r w:rsidRPr="00581726">
        <w:rPr>
          <w:bCs/>
          <w:sz w:val="22"/>
          <w:szCs w:val="22"/>
          <w:lang w:val="es-CL"/>
        </w:rPr>
        <w:t>oligomers</w:t>
      </w:r>
      <w:proofErr w:type="spellEnd"/>
      <w:r w:rsidRPr="00581726">
        <w:rPr>
          <w:bCs/>
          <w:sz w:val="22"/>
          <w:szCs w:val="22"/>
        </w:rPr>
        <w:t xml:space="preserve">. </w:t>
      </w:r>
      <w:r w:rsidR="00B715DD">
        <w:rPr>
          <w:bCs/>
          <w:sz w:val="22"/>
          <w:szCs w:val="22"/>
          <w:lang w:val="es-CL"/>
        </w:rPr>
        <w:t>XL</w:t>
      </w:r>
      <w:r w:rsidR="00B715DD" w:rsidRPr="00581726">
        <w:rPr>
          <w:bCs/>
          <w:sz w:val="22"/>
          <w:szCs w:val="22"/>
          <w:lang w:val="es-CL"/>
        </w:rPr>
        <w:t xml:space="preserve"> Reunión Anual de la Sociedad Chilena de Ciencias Fisiológicas</w:t>
      </w:r>
      <w:r w:rsidR="00B715DD" w:rsidRPr="00581726">
        <w:rPr>
          <w:bCs/>
          <w:sz w:val="22"/>
          <w:szCs w:val="22"/>
        </w:rPr>
        <w:t xml:space="preserve">. </w:t>
      </w:r>
      <w:r w:rsidR="00B715DD" w:rsidRPr="00E577D0">
        <w:rPr>
          <w:bCs/>
          <w:sz w:val="22"/>
          <w:szCs w:val="22"/>
        </w:rPr>
        <w:t xml:space="preserve">4-7 </w:t>
      </w:r>
      <w:proofErr w:type="spellStart"/>
      <w:r w:rsidR="00BB06EC">
        <w:rPr>
          <w:bCs/>
          <w:sz w:val="22"/>
          <w:szCs w:val="22"/>
        </w:rPr>
        <w:t>n</w:t>
      </w:r>
      <w:r w:rsidR="00B715DD" w:rsidRPr="00E577D0">
        <w:rPr>
          <w:bCs/>
          <w:sz w:val="22"/>
          <w:szCs w:val="22"/>
        </w:rPr>
        <w:t>oviembre</w:t>
      </w:r>
      <w:proofErr w:type="spellEnd"/>
      <w:r w:rsidR="00B715DD" w:rsidRPr="00E577D0">
        <w:rPr>
          <w:bCs/>
          <w:sz w:val="22"/>
          <w:szCs w:val="22"/>
        </w:rPr>
        <w:t>, Viña del Mar</w:t>
      </w:r>
      <w:r w:rsidR="00B715DD" w:rsidRPr="00581726">
        <w:rPr>
          <w:bCs/>
          <w:sz w:val="22"/>
          <w:szCs w:val="22"/>
        </w:rPr>
        <w:t xml:space="preserve">. </w:t>
      </w:r>
      <w:r w:rsidR="00B715DD" w:rsidRPr="00581726">
        <w:rPr>
          <w:bCs/>
          <w:sz w:val="22"/>
          <w:szCs w:val="22"/>
          <w:lang w:val="es-CL"/>
        </w:rPr>
        <w:t>(Poster).</w:t>
      </w:r>
    </w:p>
    <w:p w14:paraId="356AC0D8" w14:textId="77777777" w:rsidR="00581726" w:rsidRPr="00E24167" w:rsidRDefault="00581726" w:rsidP="00E24167">
      <w:pPr>
        <w:ind w:left="360"/>
        <w:jc w:val="both"/>
        <w:rPr>
          <w:bCs/>
          <w:sz w:val="22"/>
          <w:szCs w:val="22"/>
          <w:lang w:val="es-CL"/>
        </w:rPr>
      </w:pPr>
    </w:p>
    <w:p w14:paraId="4AC22F07" w14:textId="2523EFE8" w:rsidR="000F79BA" w:rsidRPr="000F79BA" w:rsidRDefault="00E24167" w:rsidP="00E24167">
      <w:pPr>
        <w:pStyle w:val="Prrafodelista"/>
        <w:numPr>
          <w:ilvl w:val="0"/>
          <w:numId w:val="45"/>
        </w:numPr>
        <w:jc w:val="both"/>
        <w:rPr>
          <w:bCs/>
          <w:sz w:val="22"/>
          <w:szCs w:val="22"/>
        </w:rPr>
      </w:pPr>
      <w:r w:rsidRPr="00E411FD">
        <w:rPr>
          <w:bCs/>
          <w:sz w:val="22"/>
          <w:szCs w:val="22"/>
          <w:lang w:val="es-CL"/>
        </w:rPr>
        <w:t>Uribe</w:t>
      </w:r>
      <w:r>
        <w:rPr>
          <w:bCs/>
          <w:sz w:val="22"/>
          <w:szCs w:val="22"/>
          <w:lang w:val="es-CL"/>
        </w:rPr>
        <w:t xml:space="preserve"> C.</w:t>
      </w:r>
      <w:r w:rsidRPr="00E411FD">
        <w:rPr>
          <w:bCs/>
          <w:sz w:val="22"/>
          <w:szCs w:val="22"/>
          <w:lang w:val="es-CL"/>
        </w:rPr>
        <w:t>, Córdoba</w:t>
      </w:r>
      <w:r>
        <w:rPr>
          <w:bCs/>
          <w:sz w:val="22"/>
          <w:szCs w:val="22"/>
          <w:lang w:val="es-CL"/>
        </w:rPr>
        <w:t xml:space="preserve"> C., </w:t>
      </w:r>
      <w:r w:rsidRPr="00E411FD">
        <w:rPr>
          <w:bCs/>
          <w:sz w:val="22"/>
          <w:szCs w:val="22"/>
          <w:lang w:val="es-CL"/>
        </w:rPr>
        <w:t>Ardiles</w:t>
      </w:r>
      <w:r>
        <w:rPr>
          <w:bCs/>
          <w:sz w:val="22"/>
          <w:szCs w:val="22"/>
          <w:lang w:val="es-CL"/>
        </w:rPr>
        <w:t xml:space="preserve"> A., </w:t>
      </w:r>
      <w:r w:rsidRPr="00581726">
        <w:rPr>
          <w:b/>
          <w:sz w:val="22"/>
          <w:szCs w:val="22"/>
        </w:rPr>
        <w:t>Muñoz, P.</w:t>
      </w:r>
      <w:r>
        <w:rPr>
          <w:bCs/>
          <w:sz w:val="22"/>
          <w:szCs w:val="22"/>
        </w:rPr>
        <w:t xml:space="preserve"> </w:t>
      </w:r>
      <w:r w:rsidRPr="00581726">
        <w:rPr>
          <w:bCs/>
          <w:sz w:val="22"/>
          <w:szCs w:val="22"/>
        </w:rPr>
        <w:t>(20</w:t>
      </w:r>
      <w:r>
        <w:rPr>
          <w:bCs/>
          <w:sz w:val="22"/>
          <w:szCs w:val="22"/>
        </w:rPr>
        <w:t>2</w:t>
      </w:r>
      <w:r w:rsidR="000F79BA">
        <w:rPr>
          <w:bCs/>
          <w:sz w:val="22"/>
          <w:szCs w:val="22"/>
        </w:rPr>
        <w:t>4</w:t>
      </w:r>
      <w:r w:rsidRPr="00581726">
        <w:rPr>
          <w:bCs/>
          <w:sz w:val="22"/>
          <w:szCs w:val="22"/>
        </w:rPr>
        <w:t xml:space="preserve">) </w:t>
      </w:r>
      <w:proofErr w:type="spellStart"/>
      <w:r>
        <w:rPr>
          <w:bCs/>
          <w:sz w:val="22"/>
          <w:szCs w:val="22"/>
          <w:lang w:val="es-CL"/>
        </w:rPr>
        <w:t>E</w:t>
      </w:r>
      <w:r w:rsidRPr="00E24167">
        <w:rPr>
          <w:bCs/>
          <w:sz w:val="22"/>
          <w:szCs w:val="22"/>
          <w:lang w:val="es-CL"/>
        </w:rPr>
        <w:t>ffect</w:t>
      </w:r>
      <w:proofErr w:type="spellEnd"/>
      <w:r w:rsidRPr="00E24167">
        <w:rPr>
          <w:bCs/>
          <w:sz w:val="22"/>
          <w:szCs w:val="22"/>
          <w:lang w:val="es-CL"/>
        </w:rPr>
        <w:t xml:space="preserve"> </w:t>
      </w:r>
      <w:proofErr w:type="spellStart"/>
      <w:r w:rsidRPr="00E24167">
        <w:rPr>
          <w:bCs/>
          <w:sz w:val="22"/>
          <w:szCs w:val="22"/>
          <w:lang w:val="es-CL"/>
        </w:rPr>
        <w:t>of</w:t>
      </w:r>
      <w:proofErr w:type="spellEnd"/>
      <w:r w:rsidRPr="00E24167">
        <w:rPr>
          <w:bCs/>
          <w:sz w:val="22"/>
          <w:szCs w:val="22"/>
          <w:lang w:val="es-CL"/>
        </w:rPr>
        <w:t xml:space="preserve"> </w:t>
      </w:r>
      <w:proofErr w:type="spellStart"/>
      <w:r w:rsidRPr="00E24167">
        <w:rPr>
          <w:bCs/>
          <w:sz w:val="22"/>
          <w:szCs w:val="22"/>
          <w:lang w:val="es-CL"/>
        </w:rPr>
        <w:t>astaxanthin</w:t>
      </w:r>
      <w:proofErr w:type="spellEnd"/>
      <w:r w:rsidRPr="00E24167">
        <w:rPr>
          <w:bCs/>
          <w:sz w:val="22"/>
          <w:szCs w:val="22"/>
          <w:lang w:val="es-CL"/>
        </w:rPr>
        <w:t xml:space="preserve"> </w:t>
      </w:r>
      <w:proofErr w:type="spellStart"/>
      <w:r w:rsidRPr="00E24167">
        <w:rPr>
          <w:bCs/>
          <w:sz w:val="22"/>
          <w:szCs w:val="22"/>
          <w:lang w:val="es-CL"/>
        </w:rPr>
        <w:t>on</w:t>
      </w:r>
      <w:proofErr w:type="spellEnd"/>
      <w:r w:rsidRPr="00E24167">
        <w:rPr>
          <w:bCs/>
          <w:sz w:val="22"/>
          <w:szCs w:val="22"/>
          <w:lang w:val="es-CL"/>
        </w:rPr>
        <w:t xml:space="preserve"> </w:t>
      </w:r>
      <w:proofErr w:type="spellStart"/>
      <w:r w:rsidRPr="00E24167">
        <w:rPr>
          <w:bCs/>
          <w:sz w:val="22"/>
          <w:szCs w:val="22"/>
          <w:lang w:val="es-CL"/>
        </w:rPr>
        <w:t>the</w:t>
      </w:r>
      <w:proofErr w:type="spellEnd"/>
      <w:r w:rsidRPr="00E24167">
        <w:rPr>
          <w:bCs/>
          <w:sz w:val="22"/>
          <w:szCs w:val="22"/>
          <w:lang w:val="es-CL"/>
        </w:rPr>
        <w:t xml:space="preserve"> </w:t>
      </w:r>
      <w:proofErr w:type="spellStart"/>
      <w:r w:rsidRPr="00E24167">
        <w:rPr>
          <w:bCs/>
          <w:sz w:val="22"/>
          <w:szCs w:val="22"/>
          <w:lang w:val="es-CL"/>
        </w:rPr>
        <w:t>inflammosome</w:t>
      </w:r>
      <w:proofErr w:type="spellEnd"/>
      <w:r w:rsidRPr="00E24167">
        <w:rPr>
          <w:bCs/>
          <w:sz w:val="22"/>
          <w:szCs w:val="22"/>
          <w:lang w:val="es-CL"/>
        </w:rPr>
        <w:t xml:space="preserve"> and </w:t>
      </w:r>
      <w:r w:rsidR="000F79BA">
        <w:rPr>
          <w:bCs/>
          <w:sz w:val="22"/>
          <w:szCs w:val="22"/>
          <w:lang w:val="es-CL"/>
        </w:rPr>
        <w:t xml:space="preserve">mitocondrial </w:t>
      </w:r>
      <w:proofErr w:type="spellStart"/>
      <w:r w:rsidRPr="00E24167">
        <w:rPr>
          <w:bCs/>
          <w:sz w:val="22"/>
          <w:szCs w:val="22"/>
          <w:lang w:val="es-CL"/>
        </w:rPr>
        <w:t>function</w:t>
      </w:r>
      <w:proofErr w:type="spellEnd"/>
      <w:r w:rsidRPr="00E24167">
        <w:rPr>
          <w:bCs/>
          <w:sz w:val="22"/>
          <w:szCs w:val="22"/>
          <w:lang w:val="es-CL"/>
        </w:rPr>
        <w:t xml:space="preserve"> in a mouse </w:t>
      </w:r>
      <w:proofErr w:type="spellStart"/>
      <w:r w:rsidRPr="00E24167">
        <w:rPr>
          <w:bCs/>
          <w:sz w:val="22"/>
          <w:szCs w:val="22"/>
          <w:lang w:val="es-CL"/>
        </w:rPr>
        <w:t>hippocampus</w:t>
      </w:r>
      <w:proofErr w:type="spellEnd"/>
      <w:r w:rsidRPr="00E24167">
        <w:rPr>
          <w:bCs/>
          <w:sz w:val="22"/>
          <w:szCs w:val="22"/>
          <w:lang w:val="es-CL"/>
        </w:rPr>
        <w:t xml:space="preserve"> </w:t>
      </w:r>
      <w:proofErr w:type="spellStart"/>
      <w:r w:rsidRPr="00E24167">
        <w:rPr>
          <w:bCs/>
          <w:sz w:val="22"/>
          <w:szCs w:val="22"/>
          <w:lang w:val="es-CL"/>
        </w:rPr>
        <w:t>cell</w:t>
      </w:r>
      <w:proofErr w:type="spellEnd"/>
      <w:r w:rsidRPr="00E24167">
        <w:rPr>
          <w:bCs/>
          <w:sz w:val="22"/>
          <w:szCs w:val="22"/>
          <w:lang w:val="es-CL"/>
        </w:rPr>
        <w:t xml:space="preserve"> line </w:t>
      </w:r>
      <w:proofErr w:type="spellStart"/>
      <w:r w:rsidRPr="00E24167">
        <w:rPr>
          <w:bCs/>
          <w:sz w:val="22"/>
          <w:szCs w:val="22"/>
          <w:lang w:val="es-CL"/>
        </w:rPr>
        <w:t>stimulated</w:t>
      </w:r>
      <w:proofErr w:type="spellEnd"/>
      <w:r w:rsidRPr="00E24167">
        <w:rPr>
          <w:bCs/>
          <w:sz w:val="22"/>
          <w:szCs w:val="22"/>
          <w:lang w:val="es-CL"/>
        </w:rPr>
        <w:t xml:space="preserve"> </w:t>
      </w:r>
      <w:proofErr w:type="spellStart"/>
      <w:r w:rsidRPr="00E24167">
        <w:rPr>
          <w:bCs/>
          <w:sz w:val="22"/>
          <w:szCs w:val="22"/>
          <w:lang w:val="es-CL"/>
        </w:rPr>
        <w:t>with</w:t>
      </w:r>
      <w:proofErr w:type="spellEnd"/>
      <w:r w:rsidR="000F79BA">
        <w:rPr>
          <w:bCs/>
          <w:sz w:val="22"/>
          <w:szCs w:val="22"/>
          <w:lang w:val="es-CL"/>
        </w:rPr>
        <w:t xml:space="preserve"> </w:t>
      </w:r>
      <w:proofErr w:type="spellStart"/>
      <w:r w:rsidRPr="00E24167">
        <w:rPr>
          <w:bCs/>
          <w:sz w:val="22"/>
          <w:szCs w:val="22"/>
          <w:lang w:val="es-CL"/>
        </w:rPr>
        <w:t>hydrogen</w:t>
      </w:r>
      <w:proofErr w:type="spellEnd"/>
      <w:r w:rsidRPr="00E24167">
        <w:rPr>
          <w:bCs/>
          <w:sz w:val="22"/>
          <w:szCs w:val="22"/>
          <w:lang w:val="es-CL"/>
        </w:rPr>
        <w:t xml:space="preserve"> </w:t>
      </w:r>
      <w:proofErr w:type="spellStart"/>
      <w:r w:rsidRPr="00E24167">
        <w:rPr>
          <w:bCs/>
          <w:sz w:val="22"/>
          <w:szCs w:val="22"/>
          <w:lang w:val="es-CL"/>
        </w:rPr>
        <w:t>peroxide</w:t>
      </w:r>
      <w:proofErr w:type="spellEnd"/>
      <w:r w:rsidRPr="00581726">
        <w:rPr>
          <w:bCs/>
          <w:sz w:val="22"/>
          <w:szCs w:val="22"/>
        </w:rPr>
        <w:t xml:space="preserve">. </w:t>
      </w:r>
      <w:r w:rsidR="00B715DD" w:rsidRPr="00E411FD">
        <w:rPr>
          <w:bCs/>
          <w:sz w:val="22"/>
          <w:szCs w:val="22"/>
          <w:lang w:val="es-CL"/>
        </w:rPr>
        <w:t>XLV Congreso Anual de la Sociedad de Farmacología de Chile</w:t>
      </w:r>
      <w:r w:rsidR="00B715DD">
        <w:rPr>
          <w:bCs/>
          <w:sz w:val="22"/>
          <w:szCs w:val="22"/>
          <w:lang w:val="es-CL"/>
        </w:rPr>
        <w:t xml:space="preserve">. </w:t>
      </w:r>
      <w:r w:rsidR="00B715DD" w:rsidRPr="00E411FD">
        <w:rPr>
          <w:bCs/>
          <w:sz w:val="22"/>
          <w:szCs w:val="22"/>
          <w:lang w:val="es-CL"/>
        </w:rPr>
        <w:t>Viña del Mar, Noviembre 2024</w:t>
      </w:r>
      <w:r w:rsidR="00B715DD">
        <w:rPr>
          <w:bCs/>
          <w:sz w:val="22"/>
          <w:szCs w:val="22"/>
          <w:lang w:val="es-CL"/>
        </w:rPr>
        <w:t xml:space="preserve"> (</w:t>
      </w:r>
      <w:r w:rsidR="00B715DD" w:rsidRPr="00E411FD">
        <w:rPr>
          <w:bCs/>
          <w:sz w:val="22"/>
          <w:szCs w:val="22"/>
          <w:lang w:val="es-CL"/>
        </w:rPr>
        <w:t>Póste</w:t>
      </w:r>
      <w:r w:rsidR="00B715DD">
        <w:rPr>
          <w:bCs/>
          <w:sz w:val="22"/>
          <w:szCs w:val="22"/>
          <w:lang w:val="es-CL"/>
        </w:rPr>
        <w:t>r)</w:t>
      </w:r>
      <w:r w:rsidR="00B715DD" w:rsidRPr="00E24167">
        <w:rPr>
          <w:bCs/>
          <w:sz w:val="22"/>
          <w:szCs w:val="22"/>
          <w:lang w:val="es-CL"/>
        </w:rPr>
        <w:t>.</w:t>
      </w:r>
    </w:p>
    <w:p w14:paraId="738AFE16" w14:textId="77777777" w:rsidR="000F79BA" w:rsidRPr="000F79BA" w:rsidRDefault="000F79BA" w:rsidP="000F79BA">
      <w:pPr>
        <w:pStyle w:val="Prrafodelista"/>
        <w:jc w:val="both"/>
        <w:rPr>
          <w:bCs/>
          <w:sz w:val="22"/>
          <w:szCs w:val="22"/>
        </w:rPr>
      </w:pPr>
    </w:p>
    <w:p w14:paraId="342CB2C0" w14:textId="5AEEFEC1" w:rsidR="00E411FD" w:rsidRPr="00B715DD" w:rsidRDefault="000F79BA" w:rsidP="00B715DD">
      <w:pPr>
        <w:pStyle w:val="Prrafodelista"/>
        <w:numPr>
          <w:ilvl w:val="0"/>
          <w:numId w:val="45"/>
        </w:numPr>
        <w:jc w:val="both"/>
        <w:rPr>
          <w:bCs/>
          <w:sz w:val="22"/>
          <w:szCs w:val="22"/>
        </w:rPr>
      </w:pPr>
      <w:r w:rsidRPr="00E411FD">
        <w:rPr>
          <w:bCs/>
          <w:sz w:val="22"/>
          <w:szCs w:val="22"/>
          <w:lang w:val="es-CL"/>
        </w:rPr>
        <w:t xml:space="preserve">Ponce, </w:t>
      </w:r>
      <w:r>
        <w:rPr>
          <w:bCs/>
          <w:sz w:val="22"/>
          <w:szCs w:val="22"/>
          <w:lang w:val="es-CL"/>
        </w:rPr>
        <w:t xml:space="preserve">M., </w:t>
      </w:r>
      <w:r w:rsidRPr="00E411FD">
        <w:rPr>
          <w:bCs/>
          <w:sz w:val="22"/>
          <w:szCs w:val="22"/>
          <w:lang w:val="es-CL"/>
        </w:rPr>
        <w:t>Gómez</w:t>
      </w:r>
      <w:r>
        <w:rPr>
          <w:bCs/>
          <w:sz w:val="22"/>
          <w:szCs w:val="22"/>
          <w:lang w:val="es-CL"/>
        </w:rPr>
        <w:t xml:space="preserve"> J.</w:t>
      </w:r>
      <w:r w:rsidRPr="00E411FD">
        <w:rPr>
          <w:bCs/>
          <w:sz w:val="22"/>
          <w:szCs w:val="22"/>
          <w:lang w:val="es-CL"/>
        </w:rPr>
        <w:t>, Ramírez</w:t>
      </w:r>
      <w:r>
        <w:rPr>
          <w:bCs/>
          <w:sz w:val="22"/>
          <w:szCs w:val="22"/>
          <w:lang w:val="es-CL"/>
        </w:rPr>
        <w:t xml:space="preserve"> O., </w:t>
      </w:r>
      <w:r w:rsidRPr="00E411FD">
        <w:rPr>
          <w:bCs/>
          <w:sz w:val="22"/>
          <w:szCs w:val="22"/>
          <w:lang w:val="es-CL"/>
        </w:rPr>
        <w:t>Bading</w:t>
      </w:r>
      <w:r>
        <w:rPr>
          <w:bCs/>
          <w:sz w:val="22"/>
          <w:szCs w:val="22"/>
          <w:lang w:val="es-CL"/>
        </w:rPr>
        <w:t xml:space="preserve"> H., </w:t>
      </w:r>
      <w:r w:rsidRPr="00E411FD">
        <w:rPr>
          <w:bCs/>
          <w:sz w:val="22"/>
          <w:szCs w:val="22"/>
          <w:lang w:val="es-CL"/>
        </w:rPr>
        <w:t>Córdoba</w:t>
      </w:r>
      <w:r>
        <w:rPr>
          <w:bCs/>
          <w:sz w:val="22"/>
          <w:szCs w:val="22"/>
          <w:lang w:val="es-CL"/>
        </w:rPr>
        <w:t xml:space="preserve"> C., </w:t>
      </w:r>
      <w:r w:rsidRPr="00E411FD">
        <w:rPr>
          <w:bCs/>
          <w:sz w:val="22"/>
          <w:szCs w:val="22"/>
          <w:lang w:val="es-CL"/>
        </w:rPr>
        <w:t>Adasme</w:t>
      </w:r>
      <w:r>
        <w:rPr>
          <w:bCs/>
          <w:sz w:val="22"/>
          <w:szCs w:val="22"/>
          <w:lang w:val="es-CL"/>
        </w:rPr>
        <w:t xml:space="preserve"> T.</w:t>
      </w:r>
      <w:r w:rsidRPr="00E411FD">
        <w:rPr>
          <w:bCs/>
          <w:sz w:val="22"/>
          <w:szCs w:val="22"/>
          <w:lang w:val="es-CL"/>
        </w:rPr>
        <w:t>, Ardiles</w:t>
      </w:r>
      <w:r>
        <w:rPr>
          <w:bCs/>
          <w:sz w:val="22"/>
          <w:szCs w:val="22"/>
          <w:lang w:val="es-CL"/>
        </w:rPr>
        <w:t xml:space="preserve"> A., </w:t>
      </w:r>
      <w:r w:rsidRPr="00581726">
        <w:rPr>
          <w:b/>
          <w:sz w:val="22"/>
          <w:szCs w:val="22"/>
        </w:rPr>
        <w:t>Muñoz, P.</w:t>
      </w:r>
      <w:r>
        <w:rPr>
          <w:bCs/>
          <w:sz w:val="22"/>
          <w:szCs w:val="22"/>
        </w:rPr>
        <w:t xml:space="preserve"> </w:t>
      </w:r>
      <w:r w:rsidRPr="00581726">
        <w:rPr>
          <w:bCs/>
          <w:sz w:val="22"/>
          <w:szCs w:val="22"/>
        </w:rPr>
        <w:t>(20</w:t>
      </w:r>
      <w:r>
        <w:rPr>
          <w:bCs/>
          <w:sz w:val="22"/>
          <w:szCs w:val="22"/>
        </w:rPr>
        <w:t>24</w:t>
      </w:r>
      <w:r w:rsidRPr="00581726">
        <w:rPr>
          <w:bCs/>
          <w:sz w:val="22"/>
          <w:szCs w:val="22"/>
        </w:rPr>
        <w:t xml:space="preserve">) </w:t>
      </w:r>
      <w:proofErr w:type="spellStart"/>
      <w:r w:rsidR="00B715DD">
        <w:rPr>
          <w:bCs/>
          <w:sz w:val="22"/>
          <w:szCs w:val="22"/>
          <w:lang w:val="es-CL"/>
        </w:rPr>
        <w:t>T</w:t>
      </w:r>
      <w:r w:rsidR="00B715DD" w:rsidRPr="00E411FD">
        <w:rPr>
          <w:bCs/>
          <w:sz w:val="22"/>
          <w:szCs w:val="22"/>
          <w:lang w:val="es-CL"/>
        </w:rPr>
        <w:t>ranscription</w:t>
      </w:r>
      <w:proofErr w:type="spellEnd"/>
      <w:r w:rsidR="00B715DD" w:rsidRPr="00E411FD">
        <w:rPr>
          <w:bCs/>
          <w:sz w:val="22"/>
          <w:szCs w:val="22"/>
          <w:lang w:val="es-CL"/>
        </w:rPr>
        <w:t xml:space="preserve"> factor </w:t>
      </w:r>
      <w:proofErr w:type="spellStart"/>
      <w:r w:rsidR="00B715DD" w:rsidRPr="00E411FD">
        <w:rPr>
          <w:bCs/>
          <w:sz w:val="22"/>
          <w:szCs w:val="22"/>
          <w:lang w:val="es-CL"/>
        </w:rPr>
        <w:t>activation</w:t>
      </w:r>
      <w:proofErr w:type="spellEnd"/>
      <w:r w:rsidR="00B715DD" w:rsidRPr="00E411FD">
        <w:rPr>
          <w:bCs/>
          <w:sz w:val="22"/>
          <w:szCs w:val="22"/>
          <w:lang w:val="es-CL"/>
        </w:rPr>
        <w:t xml:space="preserve"> and </w:t>
      </w:r>
      <w:proofErr w:type="spellStart"/>
      <w:r w:rsidR="00B715DD" w:rsidRPr="00E411FD">
        <w:rPr>
          <w:bCs/>
          <w:sz w:val="22"/>
          <w:szCs w:val="22"/>
          <w:lang w:val="es-CL"/>
        </w:rPr>
        <w:t>neuroinflamation</w:t>
      </w:r>
      <w:proofErr w:type="spellEnd"/>
      <w:r w:rsidR="00B715DD" w:rsidRPr="00E411FD">
        <w:rPr>
          <w:bCs/>
          <w:sz w:val="22"/>
          <w:szCs w:val="22"/>
          <w:lang w:val="es-CL"/>
        </w:rPr>
        <w:t xml:space="preserve"> </w:t>
      </w:r>
      <w:proofErr w:type="spellStart"/>
      <w:r w:rsidR="00B715DD" w:rsidRPr="00E411FD">
        <w:rPr>
          <w:bCs/>
          <w:sz w:val="22"/>
          <w:szCs w:val="22"/>
          <w:lang w:val="es-CL"/>
        </w:rPr>
        <w:t>using</w:t>
      </w:r>
      <w:proofErr w:type="spellEnd"/>
      <w:r w:rsidR="00B715DD" w:rsidRPr="00E411FD">
        <w:rPr>
          <w:bCs/>
          <w:sz w:val="22"/>
          <w:szCs w:val="22"/>
          <w:lang w:val="es-CL"/>
        </w:rPr>
        <w:t xml:space="preserve"> </w:t>
      </w:r>
      <w:proofErr w:type="spellStart"/>
      <w:r w:rsidR="00B715DD" w:rsidRPr="00E411FD">
        <w:rPr>
          <w:bCs/>
          <w:sz w:val="22"/>
          <w:szCs w:val="22"/>
          <w:lang w:val="es-CL"/>
        </w:rPr>
        <w:t>an</w:t>
      </w:r>
      <w:proofErr w:type="spellEnd"/>
      <w:r w:rsidR="00B715DD" w:rsidRPr="00E411FD">
        <w:rPr>
          <w:bCs/>
          <w:sz w:val="22"/>
          <w:szCs w:val="22"/>
          <w:lang w:val="es-CL"/>
        </w:rPr>
        <w:t xml:space="preserve"> </w:t>
      </w:r>
      <w:proofErr w:type="spellStart"/>
      <w:r w:rsidR="00B715DD" w:rsidRPr="00E411FD">
        <w:rPr>
          <w:bCs/>
          <w:sz w:val="22"/>
          <w:szCs w:val="22"/>
          <w:lang w:val="es-CL"/>
        </w:rPr>
        <w:t>excitoxic</w:t>
      </w:r>
      <w:proofErr w:type="spellEnd"/>
      <w:r w:rsidR="00B715DD" w:rsidRPr="00E411FD">
        <w:rPr>
          <w:bCs/>
          <w:sz w:val="22"/>
          <w:szCs w:val="22"/>
          <w:lang w:val="es-CL"/>
        </w:rPr>
        <w:t xml:space="preserve"> </w:t>
      </w:r>
      <w:proofErr w:type="spellStart"/>
      <w:r w:rsidR="00B715DD" w:rsidRPr="00E411FD">
        <w:rPr>
          <w:bCs/>
          <w:sz w:val="22"/>
          <w:szCs w:val="22"/>
          <w:lang w:val="es-CL"/>
        </w:rPr>
        <w:t>model</w:t>
      </w:r>
      <w:proofErr w:type="spellEnd"/>
      <w:r w:rsidR="00B715DD" w:rsidRPr="00E411FD">
        <w:rPr>
          <w:bCs/>
          <w:sz w:val="22"/>
          <w:szCs w:val="22"/>
          <w:lang w:val="es-CL"/>
        </w:rPr>
        <w:t xml:space="preserve"> in </w:t>
      </w:r>
      <w:proofErr w:type="spellStart"/>
      <w:r w:rsidR="00B715DD" w:rsidRPr="00E411FD">
        <w:rPr>
          <w:bCs/>
          <w:sz w:val="22"/>
          <w:szCs w:val="22"/>
          <w:lang w:val="es-CL"/>
        </w:rPr>
        <w:t>cultured</w:t>
      </w:r>
      <w:proofErr w:type="spellEnd"/>
      <w:r w:rsidR="00B715DD" w:rsidRPr="00E411FD">
        <w:rPr>
          <w:bCs/>
          <w:sz w:val="22"/>
          <w:szCs w:val="22"/>
          <w:lang w:val="es-CL"/>
        </w:rPr>
        <w:t xml:space="preserve"> </w:t>
      </w:r>
      <w:proofErr w:type="spellStart"/>
      <w:r w:rsidR="00B715DD" w:rsidRPr="00E411FD">
        <w:rPr>
          <w:bCs/>
          <w:sz w:val="22"/>
          <w:szCs w:val="22"/>
          <w:lang w:val="es-CL"/>
        </w:rPr>
        <w:t>hippocampal</w:t>
      </w:r>
      <w:proofErr w:type="spellEnd"/>
      <w:r w:rsidR="00B715DD" w:rsidRPr="00E411FD">
        <w:rPr>
          <w:bCs/>
          <w:sz w:val="22"/>
          <w:szCs w:val="22"/>
          <w:lang w:val="es-CL"/>
        </w:rPr>
        <w:t xml:space="preserve"> </w:t>
      </w:r>
      <w:proofErr w:type="spellStart"/>
      <w:r w:rsidR="00B715DD" w:rsidRPr="00E411FD">
        <w:rPr>
          <w:bCs/>
          <w:sz w:val="22"/>
          <w:szCs w:val="22"/>
          <w:lang w:val="es-CL"/>
        </w:rPr>
        <w:t>neurons</w:t>
      </w:r>
      <w:proofErr w:type="spellEnd"/>
      <w:r w:rsidRPr="00581726">
        <w:rPr>
          <w:bCs/>
          <w:sz w:val="22"/>
          <w:szCs w:val="22"/>
        </w:rPr>
        <w:t xml:space="preserve">. </w:t>
      </w:r>
      <w:r w:rsidR="00B715DD" w:rsidRPr="00E411FD">
        <w:rPr>
          <w:bCs/>
          <w:sz w:val="22"/>
          <w:szCs w:val="22"/>
          <w:lang w:val="es-CL"/>
        </w:rPr>
        <w:t>XLV Congreso Anual de la Sociedad de Farmacología de Chile</w:t>
      </w:r>
      <w:r w:rsidR="00B715DD">
        <w:rPr>
          <w:bCs/>
          <w:sz w:val="22"/>
          <w:szCs w:val="22"/>
          <w:lang w:val="es-CL"/>
        </w:rPr>
        <w:t xml:space="preserve">. </w:t>
      </w:r>
      <w:r w:rsidR="00B715DD" w:rsidRPr="00E411FD">
        <w:rPr>
          <w:bCs/>
          <w:sz w:val="22"/>
          <w:szCs w:val="22"/>
          <w:lang w:val="es-CL"/>
        </w:rPr>
        <w:t>Viña del Mar, Noviembre 2024</w:t>
      </w:r>
      <w:r w:rsidR="00B715DD">
        <w:rPr>
          <w:bCs/>
          <w:sz w:val="22"/>
          <w:szCs w:val="22"/>
          <w:lang w:val="es-CL"/>
        </w:rPr>
        <w:t xml:space="preserve"> (</w:t>
      </w:r>
      <w:r w:rsidR="00B715DD" w:rsidRPr="00E411FD">
        <w:rPr>
          <w:bCs/>
          <w:sz w:val="22"/>
          <w:szCs w:val="22"/>
          <w:lang w:val="es-CL"/>
        </w:rPr>
        <w:t>Póste</w:t>
      </w:r>
      <w:r w:rsidR="00B715DD">
        <w:rPr>
          <w:bCs/>
          <w:sz w:val="22"/>
          <w:szCs w:val="22"/>
          <w:lang w:val="es-CL"/>
        </w:rPr>
        <w:t>r)</w:t>
      </w:r>
      <w:r w:rsidR="00B715DD" w:rsidRPr="00E24167">
        <w:rPr>
          <w:bCs/>
          <w:sz w:val="22"/>
          <w:szCs w:val="22"/>
          <w:lang w:val="es-CL"/>
        </w:rPr>
        <w:t>.</w:t>
      </w:r>
      <w:r w:rsidR="00E411FD" w:rsidRPr="00B715DD">
        <w:rPr>
          <w:bCs/>
          <w:sz w:val="22"/>
          <w:szCs w:val="22"/>
          <w:lang w:val="es-CL"/>
        </w:rPr>
        <w:tab/>
      </w:r>
    </w:p>
    <w:p w14:paraId="1E091B8A" w14:textId="77777777" w:rsidR="00B715DD" w:rsidRPr="00E24167" w:rsidRDefault="00B715DD" w:rsidP="00B715DD">
      <w:pPr>
        <w:pStyle w:val="Prrafodelista"/>
        <w:jc w:val="both"/>
        <w:rPr>
          <w:bCs/>
          <w:sz w:val="22"/>
          <w:szCs w:val="22"/>
        </w:rPr>
      </w:pPr>
    </w:p>
    <w:p w14:paraId="13A32FFB" w14:textId="76556085" w:rsidR="00B715DD" w:rsidRPr="00B715DD" w:rsidRDefault="00B715DD" w:rsidP="00B715DD">
      <w:pPr>
        <w:pStyle w:val="Prrafodelista"/>
        <w:numPr>
          <w:ilvl w:val="0"/>
          <w:numId w:val="45"/>
        </w:numPr>
        <w:jc w:val="both"/>
        <w:rPr>
          <w:bCs/>
          <w:sz w:val="22"/>
          <w:szCs w:val="22"/>
        </w:rPr>
      </w:pPr>
      <w:proofErr w:type="spellStart"/>
      <w:r w:rsidRPr="00B715DD">
        <w:rPr>
          <w:bCs/>
          <w:sz w:val="22"/>
          <w:szCs w:val="22"/>
          <w:lang w:val="es-CL"/>
        </w:rPr>
        <w:t>Mauriz</w:t>
      </w:r>
      <w:proofErr w:type="spellEnd"/>
      <w:r w:rsidRPr="00B715DD">
        <w:rPr>
          <w:bCs/>
          <w:sz w:val="22"/>
          <w:szCs w:val="22"/>
          <w:lang w:val="es-CL"/>
        </w:rPr>
        <w:t xml:space="preserve"> D., Ponce A., Cataldo K., Meza D., Farías P., Ardiles A., Adasme T., Hidalgo C., </w:t>
      </w:r>
      <w:r w:rsidRPr="00B715DD">
        <w:rPr>
          <w:b/>
          <w:sz w:val="22"/>
          <w:szCs w:val="22"/>
        </w:rPr>
        <w:t>Muñoz, P.</w:t>
      </w:r>
      <w:r w:rsidRPr="00B715DD">
        <w:rPr>
          <w:bCs/>
          <w:sz w:val="22"/>
          <w:szCs w:val="22"/>
          <w:lang w:val="es-CL"/>
        </w:rPr>
        <w:t xml:space="preserve"> (</w:t>
      </w:r>
      <w:r w:rsidRPr="00B715DD">
        <w:rPr>
          <w:bCs/>
          <w:sz w:val="22"/>
          <w:szCs w:val="22"/>
        </w:rPr>
        <w:t xml:space="preserve">2024) </w:t>
      </w:r>
      <w:proofErr w:type="spellStart"/>
      <w:r>
        <w:rPr>
          <w:bCs/>
          <w:sz w:val="22"/>
          <w:szCs w:val="22"/>
          <w:lang w:val="es-CL"/>
        </w:rPr>
        <w:t>E</w:t>
      </w:r>
      <w:r w:rsidRPr="00B715DD">
        <w:rPr>
          <w:bCs/>
          <w:sz w:val="22"/>
          <w:szCs w:val="22"/>
          <w:lang w:val="es-CL"/>
        </w:rPr>
        <w:t>ffect</w:t>
      </w:r>
      <w:proofErr w:type="spellEnd"/>
      <w:r w:rsidRPr="00B715DD">
        <w:rPr>
          <w:bCs/>
          <w:sz w:val="22"/>
          <w:szCs w:val="22"/>
          <w:lang w:val="es-CL"/>
        </w:rPr>
        <w:t xml:space="preserve"> </w:t>
      </w:r>
      <w:proofErr w:type="spellStart"/>
      <w:r w:rsidRPr="00B715DD">
        <w:rPr>
          <w:bCs/>
          <w:sz w:val="22"/>
          <w:szCs w:val="22"/>
          <w:lang w:val="es-CL"/>
        </w:rPr>
        <w:t>of</w:t>
      </w:r>
      <w:proofErr w:type="spellEnd"/>
      <w:r w:rsidRPr="00B715DD">
        <w:rPr>
          <w:bCs/>
          <w:sz w:val="22"/>
          <w:szCs w:val="22"/>
          <w:lang w:val="es-CL"/>
        </w:rPr>
        <w:t xml:space="preserve"> </w:t>
      </w:r>
      <w:proofErr w:type="spellStart"/>
      <w:r w:rsidRPr="00B715DD">
        <w:rPr>
          <w:bCs/>
          <w:sz w:val="22"/>
          <w:szCs w:val="22"/>
          <w:lang w:val="es-CL"/>
        </w:rPr>
        <w:t>astaxanthin</w:t>
      </w:r>
      <w:proofErr w:type="spellEnd"/>
      <w:r w:rsidRPr="00B715DD">
        <w:rPr>
          <w:bCs/>
          <w:sz w:val="22"/>
          <w:szCs w:val="22"/>
          <w:lang w:val="es-CL"/>
        </w:rPr>
        <w:t xml:space="preserve"> </w:t>
      </w:r>
      <w:proofErr w:type="spellStart"/>
      <w:r w:rsidRPr="00B715DD">
        <w:rPr>
          <w:bCs/>
          <w:sz w:val="22"/>
          <w:szCs w:val="22"/>
          <w:lang w:val="es-CL"/>
        </w:rPr>
        <w:t>on</w:t>
      </w:r>
      <w:proofErr w:type="spellEnd"/>
      <w:r w:rsidRPr="00B715DD">
        <w:rPr>
          <w:bCs/>
          <w:sz w:val="22"/>
          <w:szCs w:val="22"/>
          <w:lang w:val="es-CL"/>
        </w:rPr>
        <w:t xml:space="preserve"> </w:t>
      </w:r>
      <w:proofErr w:type="spellStart"/>
      <w:r w:rsidRPr="00B715DD">
        <w:rPr>
          <w:bCs/>
          <w:sz w:val="22"/>
          <w:szCs w:val="22"/>
          <w:lang w:val="es-CL"/>
        </w:rPr>
        <w:t>recognition</w:t>
      </w:r>
      <w:proofErr w:type="spellEnd"/>
      <w:r w:rsidRPr="00B715DD">
        <w:rPr>
          <w:bCs/>
          <w:sz w:val="22"/>
          <w:szCs w:val="22"/>
          <w:lang w:val="es-CL"/>
        </w:rPr>
        <w:t xml:space="preserve"> </w:t>
      </w:r>
      <w:proofErr w:type="spellStart"/>
      <w:r w:rsidRPr="00B715DD">
        <w:rPr>
          <w:bCs/>
          <w:sz w:val="22"/>
          <w:szCs w:val="22"/>
          <w:lang w:val="es-CL"/>
        </w:rPr>
        <w:t>memory</w:t>
      </w:r>
      <w:proofErr w:type="spellEnd"/>
      <w:r w:rsidRPr="00B715DD">
        <w:rPr>
          <w:bCs/>
          <w:sz w:val="22"/>
          <w:szCs w:val="22"/>
          <w:lang w:val="es-CL"/>
        </w:rPr>
        <w:t xml:space="preserve">, </w:t>
      </w:r>
      <w:proofErr w:type="spellStart"/>
      <w:r w:rsidRPr="00B715DD">
        <w:rPr>
          <w:bCs/>
          <w:sz w:val="22"/>
          <w:szCs w:val="22"/>
          <w:lang w:val="es-CL"/>
        </w:rPr>
        <w:t>hippocampal</w:t>
      </w:r>
      <w:proofErr w:type="spellEnd"/>
      <w:r w:rsidRPr="00B715DD">
        <w:rPr>
          <w:bCs/>
          <w:sz w:val="22"/>
          <w:szCs w:val="22"/>
          <w:lang w:val="es-CL"/>
        </w:rPr>
        <w:t xml:space="preserve"> </w:t>
      </w:r>
      <w:proofErr w:type="spellStart"/>
      <w:r w:rsidRPr="00B715DD">
        <w:rPr>
          <w:bCs/>
          <w:sz w:val="22"/>
          <w:szCs w:val="22"/>
          <w:lang w:val="es-CL"/>
        </w:rPr>
        <w:t>synaptic</w:t>
      </w:r>
      <w:proofErr w:type="spellEnd"/>
      <w:r w:rsidRPr="00B715DD">
        <w:rPr>
          <w:bCs/>
          <w:sz w:val="22"/>
          <w:szCs w:val="22"/>
          <w:lang w:val="es-CL"/>
        </w:rPr>
        <w:t xml:space="preserve"> </w:t>
      </w:r>
      <w:proofErr w:type="spellStart"/>
      <w:r w:rsidRPr="00B715DD">
        <w:rPr>
          <w:bCs/>
          <w:sz w:val="22"/>
          <w:szCs w:val="22"/>
          <w:lang w:val="es-CL"/>
        </w:rPr>
        <w:t>plasticity</w:t>
      </w:r>
      <w:proofErr w:type="spellEnd"/>
      <w:r w:rsidRPr="00B715DD">
        <w:rPr>
          <w:bCs/>
          <w:sz w:val="22"/>
          <w:szCs w:val="22"/>
          <w:lang w:val="es-CL"/>
        </w:rPr>
        <w:t>, oxidative stress and neuro-</w:t>
      </w:r>
      <w:r>
        <w:rPr>
          <w:bCs/>
          <w:sz w:val="22"/>
          <w:szCs w:val="22"/>
          <w:lang w:val="es-CL"/>
        </w:rPr>
        <w:t xml:space="preserve"> </w:t>
      </w:r>
      <w:proofErr w:type="spellStart"/>
      <w:r w:rsidRPr="00B715DD">
        <w:rPr>
          <w:bCs/>
          <w:sz w:val="22"/>
          <w:szCs w:val="22"/>
          <w:lang w:val="es-CL"/>
        </w:rPr>
        <w:t>inflammatory</w:t>
      </w:r>
      <w:proofErr w:type="spellEnd"/>
      <w:r w:rsidRPr="00B715DD">
        <w:rPr>
          <w:bCs/>
          <w:sz w:val="22"/>
          <w:szCs w:val="22"/>
          <w:lang w:val="es-CL"/>
        </w:rPr>
        <w:t xml:space="preserve"> response in </w:t>
      </w:r>
      <w:proofErr w:type="spellStart"/>
      <w:r w:rsidRPr="00B715DD">
        <w:rPr>
          <w:bCs/>
          <w:sz w:val="22"/>
          <w:szCs w:val="22"/>
          <w:lang w:val="es-CL"/>
        </w:rPr>
        <w:t>aged</w:t>
      </w:r>
      <w:proofErr w:type="spellEnd"/>
      <w:r w:rsidRPr="00B715DD">
        <w:rPr>
          <w:bCs/>
          <w:sz w:val="22"/>
          <w:szCs w:val="22"/>
          <w:lang w:val="es-CL"/>
        </w:rPr>
        <w:t xml:space="preserve"> </w:t>
      </w:r>
      <w:proofErr w:type="spellStart"/>
      <w:r w:rsidRPr="00B715DD">
        <w:rPr>
          <w:bCs/>
          <w:sz w:val="22"/>
          <w:szCs w:val="22"/>
          <w:lang w:val="es-CL"/>
        </w:rPr>
        <w:t>rats</w:t>
      </w:r>
      <w:proofErr w:type="spellEnd"/>
      <w:r w:rsidRPr="00B715DD">
        <w:rPr>
          <w:bCs/>
          <w:sz w:val="22"/>
          <w:szCs w:val="22"/>
        </w:rPr>
        <w:t xml:space="preserve">. </w:t>
      </w:r>
      <w:r w:rsidRPr="00E411FD">
        <w:rPr>
          <w:bCs/>
          <w:sz w:val="22"/>
          <w:szCs w:val="22"/>
          <w:lang w:val="es-CL"/>
        </w:rPr>
        <w:t>XLV Congreso Anual de la Sociedad de Farmacología de Chile</w:t>
      </w:r>
      <w:r>
        <w:rPr>
          <w:bCs/>
          <w:sz w:val="22"/>
          <w:szCs w:val="22"/>
          <w:lang w:val="es-CL"/>
        </w:rPr>
        <w:t xml:space="preserve">. </w:t>
      </w:r>
      <w:r w:rsidRPr="00E411FD">
        <w:rPr>
          <w:bCs/>
          <w:sz w:val="22"/>
          <w:szCs w:val="22"/>
          <w:lang w:val="es-CL"/>
        </w:rPr>
        <w:t>Viña del Mar, Noviembre 2024</w:t>
      </w:r>
      <w:r>
        <w:rPr>
          <w:bCs/>
          <w:sz w:val="22"/>
          <w:szCs w:val="22"/>
          <w:lang w:val="es-CL"/>
        </w:rPr>
        <w:t xml:space="preserve"> (</w:t>
      </w:r>
      <w:r w:rsidRPr="00E411FD">
        <w:rPr>
          <w:bCs/>
          <w:sz w:val="22"/>
          <w:szCs w:val="22"/>
          <w:lang w:val="es-CL"/>
        </w:rPr>
        <w:t>Póste</w:t>
      </w:r>
      <w:r>
        <w:rPr>
          <w:bCs/>
          <w:sz w:val="22"/>
          <w:szCs w:val="22"/>
          <w:lang w:val="es-CL"/>
        </w:rPr>
        <w:t>r)</w:t>
      </w:r>
      <w:r w:rsidRPr="00E24167">
        <w:rPr>
          <w:bCs/>
          <w:sz w:val="22"/>
          <w:szCs w:val="22"/>
          <w:lang w:val="es-CL"/>
        </w:rPr>
        <w:t>.</w:t>
      </w:r>
    </w:p>
    <w:p w14:paraId="741FCA92" w14:textId="77777777" w:rsidR="00B715DD" w:rsidRPr="00B715DD" w:rsidRDefault="00B715DD" w:rsidP="00B715DD">
      <w:pPr>
        <w:pStyle w:val="Prrafodelista"/>
        <w:jc w:val="both"/>
        <w:rPr>
          <w:bCs/>
          <w:sz w:val="22"/>
          <w:szCs w:val="22"/>
        </w:rPr>
      </w:pPr>
    </w:p>
    <w:p w14:paraId="73058AAE" w14:textId="2A3E1C51" w:rsidR="00B715DD" w:rsidRPr="00D32740" w:rsidRDefault="00B715DD" w:rsidP="00D32740">
      <w:pPr>
        <w:pStyle w:val="Prrafodelista"/>
        <w:numPr>
          <w:ilvl w:val="0"/>
          <w:numId w:val="45"/>
        </w:numPr>
        <w:jc w:val="both"/>
        <w:rPr>
          <w:bCs/>
          <w:sz w:val="22"/>
          <w:szCs w:val="22"/>
        </w:rPr>
      </w:pPr>
      <w:r w:rsidRPr="00B715DD">
        <w:rPr>
          <w:bCs/>
          <w:sz w:val="22"/>
          <w:szCs w:val="22"/>
          <w:lang w:val="es-CL"/>
        </w:rPr>
        <w:t>Illanes-González</w:t>
      </w:r>
      <w:r>
        <w:rPr>
          <w:bCs/>
          <w:sz w:val="22"/>
          <w:szCs w:val="22"/>
          <w:lang w:val="es-CL"/>
        </w:rPr>
        <w:t xml:space="preserve"> J., </w:t>
      </w:r>
      <w:r w:rsidRPr="00B715DD">
        <w:rPr>
          <w:bCs/>
          <w:sz w:val="22"/>
          <w:szCs w:val="22"/>
          <w:lang w:val="es-CL"/>
        </w:rPr>
        <w:t>Flores</w:t>
      </w:r>
      <w:r>
        <w:rPr>
          <w:bCs/>
          <w:sz w:val="22"/>
          <w:szCs w:val="22"/>
          <w:lang w:val="es-CL"/>
        </w:rPr>
        <w:t>-</w:t>
      </w:r>
      <w:r w:rsidRPr="00B715DD">
        <w:rPr>
          <w:bCs/>
          <w:sz w:val="22"/>
          <w:szCs w:val="22"/>
          <w:lang w:val="es-CL"/>
        </w:rPr>
        <w:t>Muñoz C.</w:t>
      </w:r>
      <w:r>
        <w:rPr>
          <w:bCs/>
          <w:sz w:val="22"/>
          <w:szCs w:val="22"/>
          <w:lang w:val="es-CL"/>
        </w:rPr>
        <w:t>,</w:t>
      </w:r>
      <w:r w:rsidRPr="00B715DD">
        <w:rPr>
          <w:bCs/>
          <w:sz w:val="22"/>
          <w:szCs w:val="22"/>
          <w:lang w:val="es-CL"/>
        </w:rPr>
        <w:t xml:space="preserve"> Órdenes S.</w:t>
      </w:r>
      <w:r>
        <w:rPr>
          <w:bCs/>
          <w:sz w:val="22"/>
          <w:szCs w:val="22"/>
          <w:lang w:val="es-CL"/>
        </w:rPr>
        <w:t>,</w:t>
      </w:r>
      <w:r w:rsidRPr="00B715DD">
        <w:rPr>
          <w:bCs/>
          <w:sz w:val="22"/>
          <w:szCs w:val="22"/>
          <w:lang w:val="es-CL"/>
        </w:rPr>
        <w:t xml:space="preserve"> Mery E., </w:t>
      </w:r>
      <w:r w:rsidRPr="00B715DD">
        <w:rPr>
          <w:b/>
          <w:sz w:val="22"/>
          <w:szCs w:val="22"/>
          <w:lang w:val="es-CL"/>
        </w:rPr>
        <w:t>Muñoz P</w:t>
      </w:r>
      <w:r w:rsidRPr="00B715DD">
        <w:rPr>
          <w:bCs/>
          <w:sz w:val="22"/>
          <w:szCs w:val="22"/>
          <w:lang w:val="es-CL"/>
        </w:rPr>
        <w:t>., González-Jamett A., Ardiles</w:t>
      </w:r>
      <w:r>
        <w:rPr>
          <w:bCs/>
          <w:sz w:val="22"/>
          <w:szCs w:val="22"/>
          <w:lang w:val="es-CL"/>
        </w:rPr>
        <w:t xml:space="preserve"> </w:t>
      </w:r>
      <w:r w:rsidRPr="00B715DD">
        <w:rPr>
          <w:bCs/>
          <w:sz w:val="22"/>
          <w:szCs w:val="22"/>
          <w:lang w:val="es-CL"/>
        </w:rPr>
        <w:t>A</w:t>
      </w:r>
      <w:r>
        <w:rPr>
          <w:bCs/>
          <w:sz w:val="22"/>
          <w:szCs w:val="22"/>
          <w:lang w:val="es-CL"/>
        </w:rPr>
        <w:t xml:space="preserve">. </w:t>
      </w:r>
      <w:r w:rsidRPr="00B715DD">
        <w:rPr>
          <w:bCs/>
          <w:sz w:val="22"/>
          <w:szCs w:val="22"/>
          <w:lang w:val="es-CL"/>
        </w:rPr>
        <w:t>(</w:t>
      </w:r>
      <w:r w:rsidRPr="00B715DD">
        <w:rPr>
          <w:bCs/>
          <w:sz w:val="22"/>
          <w:szCs w:val="22"/>
        </w:rPr>
        <w:t xml:space="preserve">2024) </w:t>
      </w:r>
      <w:proofErr w:type="spellStart"/>
      <w:r w:rsidRPr="00E411FD">
        <w:rPr>
          <w:bCs/>
          <w:sz w:val="22"/>
          <w:szCs w:val="22"/>
          <w:lang w:val="es-CL"/>
        </w:rPr>
        <w:t>Probenecid</w:t>
      </w:r>
      <w:proofErr w:type="spellEnd"/>
      <w:r w:rsidRPr="00E411FD">
        <w:rPr>
          <w:bCs/>
          <w:sz w:val="22"/>
          <w:szCs w:val="22"/>
          <w:lang w:val="es-CL"/>
        </w:rPr>
        <w:t xml:space="preserve">, </w:t>
      </w:r>
      <w:proofErr w:type="spellStart"/>
      <w:r w:rsidRPr="00E411FD">
        <w:rPr>
          <w:bCs/>
          <w:sz w:val="22"/>
          <w:szCs w:val="22"/>
          <w:lang w:val="es-CL"/>
        </w:rPr>
        <w:t>the</w:t>
      </w:r>
      <w:proofErr w:type="spellEnd"/>
      <w:r w:rsidRPr="00E411FD">
        <w:rPr>
          <w:bCs/>
          <w:sz w:val="22"/>
          <w:szCs w:val="22"/>
          <w:lang w:val="es-CL"/>
        </w:rPr>
        <w:t xml:space="preserve"> </w:t>
      </w:r>
      <w:proofErr w:type="spellStart"/>
      <w:r w:rsidRPr="00E411FD">
        <w:rPr>
          <w:bCs/>
          <w:sz w:val="22"/>
          <w:szCs w:val="22"/>
          <w:lang w:val="es-CL"/>
        </w:rPr>
        <w:t>drug</w:t>
      </w:r>
      <w:proofErr w:type="spellEnd"/>
      <w:r w:rsidRPr="00E411FD">
        <w:rPr>
          <w:bCs/>
          <w:sz w:val="22"/>
          <w:szCs w:val="22"/>
          <w:lang w:val="es-CL"/>
        </w:rPr>
        <w:t xml:space="preserve"> </w:t>
      </w:r>
      <w:proofErr w:type="spellStart"/>
      <w:r w:rsidRPr="00E411FD">
        <w:rPr>
          <w:bCs/>
          <w:sz w:val="22"/>
          <w:szCs w:val="22"/>
          <w:lang w:val="es-CL"/>
        </w:rPr>
        <w:t>that</w:t>
      </w:r>
      <w:proofErr w:type="spellEnd"/>
      <w:r w:rsidRPr="00E411FD">
        <w:rPr>
          <w:bCs/>
          <w:sz w:val="22"/>
          <w:szCs w:val="22"/>
          <w:lang w:val="es-CL"/>
        </w:rPr>
        <w:t xml:space="preserve"> blocks </w:t>
      </w:r>
      <w:proofErr w:type="spellStart"/>
      <w:r w:rsidRPr="00E411FD">
        <w:rPr>
          <w:bCs/>
          <w:sz w:val="22"/>
          <w:szCs w:val="22"/>
          <w:lang w:val="es-CL"/>
        </w:rPr>
        <w:t>Panx1</w:t>
      </w:r>
      <w:proofErr w:type="spellEnd"/>
      <w:r w:rsidRPr="00E411FD">
        <w:rPr>
          <w:bCs/>
          <w:sz w:val="22"/>
          <w:szCs w:val="22"/>
          <w:lang w:val="es-CL"/>
        </w:rPr>
        <w:t xml:space="preserve"> </w:t>
      </w:r>
      <w:proofErr w:type="spellStart"/>
      <w:r w:rsidRPr="00E411FD">
        <w:rPr>
          <w:bCs/>
          <w:sz w:val="22"/>
          <w:szCs w:val="22"/>
          <w:lang w:val="es-CL"/>
        </w:rPr>
        <w:t>channels</w:t>
      </w:r>
      <w:proofErr w:type="spellEnd"/>
      <w:r w:rsidRPr="00E411FD">
        <w:rPr>
          <w:bCs/>
          <w:sz w:val="22"/>
          <w:szCs w:val="22"/>
          <w:lang w:val="es-CL"/>
        </w:rPr>
        <w:t xml:space="preserve">, </w:t>
      </w:r>
      <w:proofErr w:type="spellStart"/>
      <w:r w:rsidRPr="00E411FD">
        <w:rPr>
          <w:bCs/>
          <w:sz w:val="22"/>
          <w:szCs w:val="22"/>
          <w:lang w:val="es-CL"/>
        </w:rPr>
        <w:t>enhances</w:t>
      </w:r>
      <w:proofErr w:type="spellEnd"/>
      <w:r w:rsidRPr="00E411FD">
        <w:rPr>
          <w:bCs/>
          <w:sz w:val="22"/>
          <w:szCs w:val="22"/>
          <w:lang w:val="es-CL"/>
        </w:rPr>
        <w:t xml:space="preserve"> </w:t>
      </w:r>
      <w:proofErr w:type="spellStart"/>
      <w:r w:rsidRPr="00E411FD">
        <w:rPr>
          <w:bCs/>
          <w:sz w:val="22"/>
          <w:szCs w:val="22"/>
          <w:lang w:val="es-CL"/>
        </w:rPr>
        <w:t>glutamatergic</w:t>
      </w:r>
      <w:proofErr w:type="spellEnd"/>
      <w:r w:rsidRPr="00E411FD">
        <w:rPr>
          <w:bCs/>
          <w:sz w:val="22"/>
          <w:szCs w:val="22"/>
          <w:lang w:val="es-CL"/>
        </w:rPr>
        <w:t xml:space="preserve"> </w:t>
      </w:r>
      <w:proofErr w:type="spellStart"/>
      <w:r w:rsidRPr="00E411FD">
        <w:rPr>
          <w:bCs/>
          <w:sz w:val="22"/>
          <w:szCs w:val="22"/>
          <w:lang w:val="es-CL"/>
        </w:rPr>
        <w:t>signaling</w:t>
      </w:r>
      <w:proofErr w:type="spellEnd"/>
      <w:r w:rsidRPr="00E411FD">
        <w:rPr>
          <w:bCs/>
          <w:sz w:val="22"/>
          <w:szCs w:val="22"/>
          <w:lang w:val="es-CL"/>
        </w:rPr>
        <w:t xml:space="preserve"> in </w:t>
      </w:r>
      <w:proofErr w:type="spellStart"/>
      <w:r w:rsidRPr="00E411FD">
        <w:rPr>
          <w:bCs/>
          <w:sz w:val="22"/>
          <w:szCs w:val="22"/>
          <w:lang w:val="es-CL"/>
        </w:rPr>
        <w:t>hippocampal</w:t>
      </w:r>
      <w:proofErr w:type="spellEnd"/>
      <w:r w:rsidRPr="00E411FD">
        <w:rPr>
          <w:bCs/>
          <w:sz w:val="22"/>
          <w:szCs w:val="22"/>
          <w:lang w:val="es-CL"/>
        </w:rPr>
        <w:t xml:space="preserve"> </w:t>
      </w:r>
      <w:proofErr w:type="spellStart"/>
      <w:r w:rsidRPr="00E411FD">
        <w:rPr>
          <w:bCs/>
          <w:sz w:val="22"/>
          <w:szCs w:val="22"/>
          <w:lang w:val="es-CL"/>
        </w:rPr>
        <w:t>neurons</w:t>
      </w:r>
      <w:proofErr w:type="spellEnd"/>
      <w:r w:rsidRPr="00E411FD">
        <w:rPr>
          <w:bCs/>
          <w:sz w:val="22"/>
          <w:szCs w:val="22"/>
          <w:lang w:val="es-CL"/>
        </w:rPr>
        <w:t xml:space="preserve"> </w:t>
      </w:r>
      <w:proofErr w:type="spellStart"/>
      <w:r w:rsidRPr="00E411FD">
        <w:rPr>
          <w:bCs/>
          <w:sz w:val="22"/>
          <w:szCs w:val="22"/>
          <w:lang w:val="es-CL"/>
        </w:rPr>
        <w:t>of</w:t>
      </w:r>
      <w:proofErr w:type="spellEnd"/>
      <w:r w:rsidRPr="00E411FD">
        <w:rPr>
          <w:bCs/>
          <w:sz w:val="22"/>
          <w:szCs w:val="22"/>
          <w:lang w:val="es-CL"/>
        </w:rPr>
        <w:t xml:space="preserve"> </w:t>
      </w:r>
      <w:proofErr w:type="spellStart"/>
      <w:r w:rsidRPr="00E411FD">
        <w:rPr>
          <w:bCs/>
          <w:sz w:val="22"/>
          <w:szCs w:val="22"/>
          <w:lang w:val="es-CL"/>
        </w:rPr>
        <w:t>Alzheimer's</w:t>
      </w:r>
      <w:proofErr w:type="spellEnd"/>
      <w:r w:rsidRPr="00E411FD">
        <w:rPr>
          <w:bCs/>
          <w:sz w:val="22"/>
          <w:szCs w:val="22"/>
          <w:lang w:val="es-CL"/>
        </w:rPr>
        <w:t xml:space="preserve"> </w:t>
      </w:r>
      <w:proofErr w:type="spellStart"/>
      <w:r w:rsidRPr="00E411FD">
        <w:rPr>
          <w:bCs/>
          <w:sz w:val="22"/>
          <w:szCs w:val="22"/>
          <w:lang w:val="es-CL"/>
        </w:rPr>
        <w:t>disease</w:t>
      </w:r>
      <w:proofErr w:type="spellEnd"/>
      <w:r w:rsidRPr="00B715DD">
        <w:rPr>
          <w:bCs/>
          <w:sz w:val="22"/>
          <w:szCs w:val="22"/>
        </w:rPr>
        <w:t xml:space="preserve">. </w:t>
      </w:r>
      <w:r w:rsidRPr="00E411FD">
        <w:rPr>
          <w:bCs/>
          <w:sz w:val="22"/>
          <w:szCs w:val="22"/>
          <w:lang w:val="es-CL"/>
        </w:rPr>
        <w:t>XLV Congreso Anual de la Sociedad de Farmacología de Chile</w:t>
      </w:r>
      <w:r>
        <w:rPr>
          <w:bCs/>
          <w:sz w:val="22"/>
          <w:szCs w:val="22"/>
          <w:lang w:val="es-CL"/>
        </w:rPr>
        <w:t xml:space="preserve">. </w:t>
      </w:r>
      <w:r w:rsidRPr="00E411FD">
        <w:rPr>
          <w:bCs/>
          <w:sz w:val="22"/>
          <w:szCs w:val="22"/>
          <w:lang w:val="es-CL"/>
        </w:rPr>
        <w:t>Viña del Mar, Noviembre</w:t>
      </w:r>
      <w:r w:rsidR="00BB06EC">
        <w:rPr>
          <w:bCs/>
          <w:sz w:val="22"/>
          <w:szCs w:val="22"/>
          <w:lang w:val="es-CL"/>
        </w:rPr>
        <w:t xml:space="preserve"> </w:t>
      </w:r>
      <w:r>
        <w:rPr>
          <w:bCs/>
          <w:sz w:val="22"/>
          <w:szCs w:val="22"/>
          <w:lang w:val="es-CL"/>
        </w:rPr>
        <w:t>(</w:t>
      </w:r>
      <w:r w:rsidRPr="00E411FD">
        <w:rPr>
          <w:bCs/>
          <w:sz w:val="22"/>
          <w:szCs w:val="22"/>
          <w:lang w:val="es-CL"/>
        </w:rPr>
        <w:t>Póste</w:t>
      </w:r>
      <w:r>
        <w:rPr>
          <w:bCs/>
          <w:sz w:val="22"/>
          <w:szCs w:val="22"/>
          <w:lang w:val="es-CL"/>
        </w:rPr>
        <w:t>r)</w:t>
      </w:r>
      <w:r w:rsidRPr="00E24167">
        <w:rPr>
          <w:bCs/>
          <w:sz w:val="22"/>
          <w:szCs w:val="22"/>
          <w:lang w:val="es-CL"/>
        </w:rPr>
        <w:t>.</w:t>
      </w:r>
      <w:r w:rsidRPr="00B715DD">
        <w:rPr>
          <w:bCs/>
          <w:sz w:val="22"/>
          <w:szCs w:val="22"/>
          <w:lang w:val="es-CL"/>
        </w:rPr>
        <w:tab/>
      </w:r>
    </w:p>
    <w:p w14:paraId="17FD0953" w14:textId="64E7E9EA" w:rsidR="00D32740" w:rsidRPr="0087098F" w:rsidRDefault="00D32740" w:rsidP="0087098F">
      <w:pPr>
        <w:jc w:val="both"/>
        <w:rPr>
          <w:bCs/>
          <w:sz w:val="22"/>
          <w:szCs w:val="22"/>
          <w:lang w:val="es-CL"/>
        </w:rPr>
      </w:pPr>
      <w:r w:rsidRPr="0087098F">
        <w:rPr>
          <w:bCs/>
          <w:sz w:val="22"/>
          <w:szCs w:val="22"/>
          <w:lang w:val="es-CL"/>
        </w:rPr>
        <w:tab/>
      </w:r>
    </w:p>
    <w:p w14:paraId="1DE0BA3F" w14:textId="2EE27E2A" w:rsidR="003037B7" w:rsidRDefault="003037B7" w:rsidP="00D32740">
      <w:pPr>
        <w:pStyle w:val="Prrafodelista"/>
        <w:numPr>
          <w:ilvl w:val="0"/>
          <w:numId w:val="45"/>
        </w:numPr>
        <w:jc w:val="both"/>
        <w:rPr>
          <w:bCs/>
          <w:sz w:val="22"/>
          <w:szCs w:val="22"/>
          <w:lang w:val="es-CL"/>
        </w:rPr>
      </w:pPr>
      <w:r w:rsidRPr="00D32740">
        <w:rPr>
          <w:bCs/>
          <w:sz w:val="22"/>
          <w:szCs w:val="22"/>
          <w:lang w:val="es-CL"/>
        </w:rPr>
        <w:t>Illanes-González J., Flores-Muñoz C., Órdenes S., Mery E</w:t>
      </w:r>
      <w:r>
        <w:rPr>
          <w:bCs/>
          <w:sz w:val="22"/>
          <w:szCs w:val="22"/>
          <w:lang w:val="es-CL"/>
        </w:rPr>
        <w:t xml:space="preserve">., Mujica P., </w:t>
      </w:r>
      <w:r w:rsidRPr="00D32740">
        <w:rPr>
          <w:bCs/>
          <w:sz w:val="22"/>
          <w:szCs w:val="22"/>
          <w:lang w:val="es-CL"/>
        </w:rPr>
        <w:t xml:space="preserve">González-Jamett A., </w:t>
      </w:r>
      <w:r w:rsidRPr="00D32740">
        <w:rPr>
          <w:b/>
          <w:sz w:val="22"/>
          <w:szCs w:val="22"/>
          <w:lang w:val="es-CL"/>
        </w:rPr>
        <w:t>Muñoz P</w:t>
      </w:r>
      <w:r w:rsidRPr="00D32740">
        <w:rPr>
          <w:bCs/>
          <w:sz w:val="22"/>
          <w:szCs w:val="22"/>
          <w:lang w:val="es-CL"/>
        </w:rPr>
        <w:t>., Ardiles A. (</w:t>
      </w:r>
      <w:r w:rsidRPr="00D32740">
        <w:rPr>
          <w:bCs/>
          <w:sz w:val="22"/>
          <w:szCs w:val="22"/>
        </w:rPr>
        <w:t>202</w:t>
      </w:r>
      <w:r>
        <w:rPr>
          <w:bCs/>
          <w:sz w:val="22"/>
          <w:szCs w:val="22"/>
        </w:rPr>
        <w:t>3</w:t>
      </w:r>
      <w:r w:rsidRPr="00D32740">
        <w:rPr>
          <w:bCs/>
          <w:sz w:val="22"/>
          <w:szCs w:val="22"/>
        </w:rPr>
        <w:t xml:space="preserve">) </w:t>
      </w:r>
      <w:proofErr w:type="spellStart"/>
      <w:r w:rsidRPr="00742A6B">
        <w:rPr>
          <w:bCs/>
          <w:sz w:val="22"/>
          <w:szCs w:val="22"/>
          <w:lang w:val="es-CL"/>
        </w:rPr>
        <w:t>Pannexin</w:t>
      </w:r>
      <w:proofErr w:type="spellEnd"/>
      <w:r w:rsidRPr="00742A6B">
        <w:rPr>
          <w:bCs/>
          <w:sz w:val="22"/>
          <w:szCs w:val="22"/>
          <w:lang w:val="es-CL"/>
        </w:rPr>
        <w:t xml:space="preserve"> 1 </w:t>
      </w:r>
      <w:proofErr w:type="spellStart"/>
      <w:r w:rsidRPr="00742A6B">
        <w:rPr>
          <w:bCs/>
          <w:sz w:val="22"/>
          <w:szCs w:val="22"/>
          <w:lang w:val="es-CL"/>
        </w:rPr>
        <w:t>channel</w:t>
      </w:r>
      <w:proofErr w:type="spellEnd"/>
      <w:r w:rsidRPr="00742A6B">
        <w:rPr>
          <w:bCs/>
          <w:sz w:val="22"/>
          <w:szCs w:val="22"/>
          <w:lang w:val="es-CL"/>
        </w:rPr>
        <w:t xml:space="preserve"> </w:t>
      </w:r>
      <w:proofErr w:type="spellStart"/>
      <w:r w:rsidRPr="00742A6B">
        <w:rPr>
          <w:bCs/>
          <w:sz w:val="22"/>
          <w:szCs w:val="22"/>
          <w:lang w:val="es-CL"/>
        </w:rPr>
        <w:t>blockade</w:t>
      </w:r>
      <w:proofErr w:type="spellEnd"/>
      <w:r w:rsidRPr="00742A6B">
        <w:rPr>
          <w:bCs/>
          <w:sz w:val="22"/>
          <w:szCs w:val="22"/>
          <w:lang w:val="es-CL"/>
        </w:rPr>
        <w:t xml:space="preserve"> </w:t>
      </w:r>
      <w:proofErr w:type="spellStart"/>
      <w:r w:rsidRPr="00742A6B">
        <w:rPr>
          <w:bCs/>
          <w:sz w:val="22"/>
          <w:szCs w:val="22"/>
          <w:lang w:val="es-CL"/>
        </w:rPr>
        <w:t>with</w:t>
      </w:r>
      <w:proofErr w:type="spellEnd"/>
      <w:r w:rsidRPr="00742A6B">
        <w:rPr>
          <w:bCs/>
          <w:sz w:val="22"/>
          <w:szCs w:val="22"/>
          <w:lang w:val="es-CL"/>
        </w:rPr>
        <w:t xml:space="preserve"> </w:t>
      </w:r>
      <w:proofErr w:type="spellStart"/>
      <w:r w:rsidRPr="00742A6B">
        <w:rPr>
          <w:bCs/>
          <w:sz w:val="22"/>
          <w:szCs w:val="22"/>
          <w:lang w:val="es-CL"/>
        </w:rPr>
        <w:t>Probenecid</w:t>
      </w:r>
      <w:proofErr w:type="spellEnd"/>
      <w:r w:rsidRPr="00742A6B">
        <w:rPr>
          <w:bCs/>
          <w:sz w:val="22"/>
          <w:szCs w:val="22"/>
          <w:lang w:val="es-CL"/>
        </w:rPr>
        <w:t xml:space="preserve"> </w:t>
      </w:r>
      <w:proofErr w:type="spellStart"/>
      <w:r w:rsidRPr="00742A6B">
        <w:rPr>
          <w:bCs/>
          <w:sz w:val="22"/>
          <w:szCs w:val="22"/>
          <w:lang w:val="es-CL"/>
        </w:rPr>
        <w:t>modulates</w:t>
      </w:r>
      <w:proofErr w:type="spellEnd"/>
      <w:r w:rsidRPr="00742A6B">
        <w:rPr>
          <w:bCs/>
          <w:sz w:val="22"/>
          <w:szCs w:val="22"/>
          <w:lang w:val="es-CL"/>
        </w:rPr>
        <w:t xml:space="preserve"> </w:t>
      </w:r>
      <w:proofErr w:type="spellStart"/>
      <w:r w:rsidRPr="00742A6B">
        <w:rPr>
          <w:bCs/>
          <w:sz w:val="22"/>
          <w:szCs w:val="22"/>
          <w:lang w:val="es-CL"/>
        </w:rPr>
        <w:t>glutamatergic</w:t>
      </w:r>
      <w:proofErr w:type="spellEnd"/>
      <w:r w:rsidRPr="00742A6B">
        <w:rPr>
          <w:bCs/>
          <w:sz w:val="22"/>
          <w:szCs w:val="22"/>
          <w:lang w:val="es-CL"/>
        </w:rPr>
        <w:t xml:space="preserve"> </w:t>
      </w:r>
      <w:proofErr w:type="spellStart"/>
      <w:r w:rsidRPr="00742A6B">
        <w:rPr>
          <w:bCs/>
          <w:sz w:val="22"/>
          <w:szCs w:val="22"/>
          <w:lang w:val="es-CL"/>
        </w:rPr>
        <w:t>signaling</w:t>
      </w:r>
      <w:proofErr w:type="spellEnd"/>
      <w:r w:rsidRPr="00742A6B">
        <w:rPr>
          <w:bCs/>
          <w:sz w:val="22"/>
          <w:szCs w:val="22"/>
          <w:lang w:val="es-CL"/>
        </w:rPr>
        <w:t xml:space="preserve"> in </w:t>
      </w:r>
      <w:proofErr w:type="spellStart"/>
      <w:r w:rsidRPr="00742A6B">
        <w:rPr>
          <w:bCs/>
          <w:sz w:val="22"/>
          <w:szCs w:val="22"/>
          <w:lang w:val="es-CL"/>
        </w:rPr>
        <w:t>hippocampal</w:t>
      </w:r>
      <w:proofErr w:type="spellEnd"/>
      <w:r w:rsidRPr="00742A6B">
        <w:rPr>
          <w:bCs/>
          <w:sz w:val="22"/>
          <w:szCs w:val="22"/>
          <w:lang w:val="es-CL"/>
        </w:rPr>
        <w:t xml:space="preserve"> culture </w:t>
      </w:r>
      <w:proofErr w:type="spellStart"/>
      <w:r w:rsidRPr="00742A6B">
        <w:rPr>
          <w:bCs/>
          <w:sz w:val="22"/>
          <w:szCs w:val="22"/>
          <w:lang w:val="es-CL"/>
        </w:rPr>
        <w:t>neurons</w:t>
      </w:r>
      <w:proofErr w:type="spellEnd"/>
      <w:r w:rsidRPr="00742A6B">
        <w:rPr>
          <w:bCs/>
          <w:sz w:val="22"/>
          <w:szCs w:val="22"/>
          <w:lang w:val="es-CL"/>
        </w:rPr>
        <w:t xml:space="preserve"> </w:t>
      </w:r>
      <w:proofErr w:type="spellStart"/>
      <w:r w:rsidRPr="00742A6B">
        <w:rPr>
          <w:bCs/>
          <w:sz w:val="22"/>
          <w:szCs w:val="22"/>
          <w:lang w:val="es-CL"/>
        </w:rPr>
        <w:t>of</w:t>
      </w:r>
      <w:proofErr w:type="spellEnd"/>
      <w:r w:rsidRPr="00742A6B">
        <w:rPr>
          <w:bCs/>
          <w:sz w:val="22"/>
          <w:szCs w:val="22"/>
          <w:lang w:val="es-CL"/>
        </w:rPr>
        <w:t xml:space="preserve"> </w:t>
      </w:r>
      <w:proofErr w:type="spellStart"/>
      <w:r w:rsidRPr="00742A6B">
        <w:rPr>
          <w:bCs/>
          <w:sz w:val="22"/>
          <w:szCs w:val="22"/>
          <w:lang w:val="es-CL"/>
        </w:rPr>
        <w:t>Alzheimer's</w:t>
      </w:r>
      <w:proofErr w:type="spellEnd"/>
      <w:r w:rsidRPr="00742A6B">
        <w:rPr>
          <w:bCs/>
          <w:sz w:val="22"/>
          <w:szCs w:val="22"/>
          <w:lang w:val="es-CL"/>
        </w:rPr>
        <w:t xml:space="preserve"> </w:t>
      </w:r>
      <w:proofErr w:type="spellStart"/>
      <w:r w:rsidRPr="00742A6B">
        <w:rPr>
          <w:bCs/>
          <w:sz w:val="22"/>
          <w:szCs w:val="22"/>
          <w:lang w:val="es-CL"/>
        </w:rPr>
        <w:t>disease</w:t>
      </w:r>
      <w:proofErr w:type="spellEnd"/>
      <w:r w:rsidRPr="00742A6B">
        <w:rPr>
          <w:bCs/>
          <w:sz w:val="22"/>
          <w:szCs w:val="22"/>
          <w:lang w:val="es-CL"/>
        </w:rPr>
        <w:t xml:space="preserve"> murine </w:t>
      </w:r>
      <w:proofErr w:type="spellStart"/>
      <w:r w:rsidRPr="00742A6B">
        <w:rPr>
          <w:bCs/>
          <w:sz w:val="22"/>
          <w:szCs w:val="22"/>
          <w:lang w:val="es-CL"/>
        </w:rPr>
        <w:t>model</w:t>
      </w:r>
      <w:proofErr w:type="spellEnd"/>
      <w:r w:rsidRPr="00D32740">
        <w:rPr>
          <w:bCs/>
          <w:sz w:val="22"/>
          <w:szCs w:val="22"/>
        </w:rPr>
        <w:t xml:space="preserve">. </w:t>
      </w:r>
      <w:proofErr w:type="spellStart"/>
      <w:r w:rsidRPr="003037B7">
        <w:rPr>
          <w:bCs/>
          <w:sz w:val="22"/>
          <w:szCs w:val="22"/>
          <w:lang w:val="es-CL"/>
        </w:rPr>
        <w:t>PANAM</w:t>
      </w:r>
      <w:proofErr w:type="spellEnd"/>
      <w:r w:rsidRPr="003037B7">
        <w:rPr>
          <w:bCs/>
          <w:sz w:val="22"/>
          <w:szCs w:val="22"/>
          <w:lang w:val="es-CL"/>
        </w:rPr>
        <w:t xml:space="preserve"> </w:t>
      </w:r>
      <w:proofErr w:type="spellStart"/>
      <w:r w:rsidRPr="003037B7">
        <w:rPr>
          <w:bCs/>
          <w:sz w:val="22"/>
          <w:szCs w:val="22"/>
          <w:lang w:val="es-CL"/>
        </w:rPr>
        <w:t>Physiological</w:t>
      </w:r>
      <w:proofErr w:type="spellEnd"/>
      <w:r w:rsidRPr="003037B7">
        <w:rPr>
          <w:bCs/>
          <w:sz w:val="22"/>
          <w:szCs w:val="22"/>
          <w:lang w:val="es-CL"/>
        </w:rPr>
        <w:t xml:space="preserve"> </w:t>
      </w:r>
      <w:proofErr w:type="spellStart"/>
      <w:r w:rsidRPr="003037B7">
        <w:rPr>
          <w:bCs/>
          <w:sz w:val="22"/>
          <w:szCs w:val="22"/>
          <w:lang w:val="es-CL"/>
        </w:rPr>
        <w:t>Sciences</w:t>
      </w:r>
      <w:proofErr w:type="spellEnd"/>
      <w:r w:rsidRPr="003037B7">
        <w:rPr>
          <w:bCs/>
          <w:sz w:val="22"/>
          <w:szCs w:val="22"/>
          <w:lang w:val="es-CL"/>
        </w:rPr>
        <w:t xml:space="preserve"> 2023 Sociedad Chilena de Ciencias Fisiológicas (</w:t>
      </w:r>
      <w:proofErr w:type="spellStart"/>
      <w:r w:rsidRPr="003037B7">
        <w:rPr>
          <w:bCs/>
          <w:sz w:val="22"/>
          <w:szCs w:val="22"/>
          <w:lang w:val="es-CL"/>
        </w:rPr>
        <w:t>SCHCF</w:t>
      </w:r>
      <w:proofErr w:type="spellEnd"/>
      <w:r w:rsidRPr="003037B7">
        <w:rPr>
          <w:bCs/>
          <w:sz w:val="22"/>
          <w:szCs w:val="22"/>
          <w:lang w:val="es-CL"/>
        </w:rPr>
        <w:t>) and Asociación Latinoamericana de Ciencias Fisiológicas (</w:t>
      </w:r>
      <w:proofErr w:type="spellStart"/>
      <w:r w:rsidRPr="003037B7">
        <w:rPr>
          <w:bCs/>
          <w:sz w:val="22"/>
          <w:szCs w:val="22"/>
          <w:lang w:val="es-CL"/>
        </w:rPr>
        <w:t>ALACF</w:t>
      </w:r>
      <w:proofErr w:type="spellEnd"/>
      <w:r w:rsidRPr="003037B7">
        <w:rPr>
          <w:bCs/>
          <w:sz w:val="22"/>
          <w:szCs w:val="22"/>
          <w:lang w:val="es-CL"/>
        </w:rPr>
        <w:t>)</w:t>
      </w:r>
      <w:r>
        <w:rPr>
          <w:bCs/>
          <w:sz w:val="22"/>
          <w:szCs w:val="22"/>
          <w:lang w:val="es-CL"/>
        </w:rPr>
        <w:t xml:space="preserve">, </w:t>
      </w:r>
      <w:r w:rsidRPr="00742A6B">
        <w:rPr>
          <w:bCs/>
          <w:sz w:val="22"/>
          <w:szCs w:val="22"/>
          <w:lang w:val="es-CL"/>
        </w:rPr>
        <w:t>November 27-30</w:t>
      </w:r>
      <w:r>
        <w:rPr>
          <w:bCs/>
          <w:sz w:val="22"/>
          <w:szCs w:val="22"/>
          <w:lang w:val="es-CL"/>
        </w:rPr>
        <w:t>,</w:t>
      </w:r>
      <w:r w:rsidRPr="00BB06EC">
        <w:rPr>
          <w:bCs/>
          <w:sz w:val="22"/>
          <w:szCs w:val="22"/>
          <w:lang w:val="es-CL"/>
        </w:rPr>
        <w:t xml:space="preserve"> </w:t>
      </w:r>
      <w:r w:rsidRPr="00742A6B">
        <w:rPr>
          <w:bCs/>
          <w:sz w:val="22"/>
          <w:szCs w:val="22"/>
          <w:lang w:val="es-CL"/>
        </w:rPr>
        <w:t xml:space="preserve">Puerto Varas, </w:t>
      </w:r>
      <w:r w:rsidRPr="00BB06EC">
        <w:rPr>
          <w:bCs/>
          <w:sz w:val="22"/>
          <w:szCs w:val="22"/>
          <w:lang w:val="es-CL"/>
        </w:rPr>
        <w:t>Chile</w:t>
      </w:r>
      <w:r w:rsidRPr="00D32740">
        <w:rPr>
          <w:bCs/>
          <w:sz w:val="22"/>
          <w:szCs w:val="22"/>
          <w:lang w:val="es-CL"/>
        </w:rPr>
        <w:t xml:space="preserve"> (Póster).</w:t>
      </w:r>
    </w:p>
    <w:p w14:paraId="15667FF0" w14:textId="77777777" w:rsidR="000E1117" w:rsidRDefault="000E1117" w:rsidP="000E1117">
      <w:pPr>
        <w:pStyle w:val="Prrafodelista"/>
        <w:jc w:val="both"/>
        <w:rPr>
          <w:bCs/>
          <w:sz w:val="22"/>
          <w:szCs w:val="22"/>
          <w:lang w:val="es-CL"/>
        </w:rPr>
      </w:pPr>
    </w:p>
    <w:p w14:paraId="791C9222" w14:textId="2EF29859" w:rsidR="00A13275" w:rsidRPr="00A13275" w:rsidRDefault="000E1117" w:rsidP="005C47BE">
      <w:pPr>
        <w:pStyle w:val="Prrafodelista"/>
        <w:numPr>
          <w:ilvl w:val="0"/>
          <w:numId w:val="45"/>
        </w:numPr>
        <w:jc w:val="both"/>
        <w:rPr>
          <w:bCs/>
          <w:sz w:val="22"/>
          <w:szCs w:val="22"/>
          <w:lang w:val="es-CL"/>
        </w:rPr>
      </w:pPr>
      <w:r w:rsidRPr="00A13275">
        <w:rPr>
          <w:b/>
          <w:sz w:val="22"/>
          <w:szCs w:val="22"/>
          <w:lang w:val="es-CL"/>
        </w:rPr>
        <w:t>Muñoz P</w:t>
      </w:r>
      <w:r w:rsidRPr="00A13275">
        <w:rPr>
          <w:bCs/>
          <w:sz w:val="22"/>
          <w:szCs w:val="22"/>
          <w:lang w:val="es-CL"/>
        </w:rPr>
        <w:t>. (</w:t>
      </w:r>
      <w:r w:rsidRPr="00A13275">
        <w:rPr>
          <w:bCs/>
          <w:sz w:val="22"/>
          <w:szCs w:val="22"/>
        </w:rPr>
        <w:t xml:space="preserve">2022) </w:t>
      </w:r>
      <w:r w:rsidRPr="00A13275">
        <w:rPr>
          <w:bCs/>
          <w:sz w:val="22"/>
          <w:szCs w:val="22"/>
          <w:lang w:val="es-CL"/>
        </w:rPr>
        <w:t>Brain-</w:t>
      </w:r>
      <w:proofErr w:type="spellStart"/>
      <w:r w:rsidRPr="00A13275">
        <w:rPr>
          <w:bCs/>
          <w:sz w:val="22"/>
          <w:szCs w:val="22"/>
          <w:lang w:val="es-CL"/>
        </w:rPr>
        <w:t>permeant</w:t>
      </w:r>
      <w:proofErr w:type="spellEnd"/>
      <w:r w:rsidRPr="00A13275">
        <w:rPr>
          <w:bCs/>
          <w:sz w:val="22"/>
          <w:szCs w:val="22"/>
          <w:lang w:val="es-CL"/>
        </w:rPr>
        <w:t xml:space="preserve"> </w:t>
      </w:r>
      <w:proofErr w:type="spellStart"/>
      <w:r w:rsidRPr="00A13275">
        <w:rPr>
          <w:bCs/>
          <w:sz w:val="22"/>
          <w:szCs w:val="22"/>
          <w:lang w:val="es-CL"/>
        </w:rPr>
        <w:t>antioxidants</w:t>
      </w:r>
      <w:proofErr w:type="spellEnd"/>
      <w:r w:rsidRPr="00A13275">
        <w:rPr>
          <w:bCs/>
          <w:sz w:val="22"/>
          <w:szCs w:val="22"/>
          <w:lang w:val="es-CL"/>
        </w:rPr>
        <w:t xml:space="preserve"> </w:t>
      </w:r>
      <w:proofErr w:type="spellStart"/>
      <w:r w:rsidRPr="00A13275">
        <w:rPr>
          <w:bCs/>
          <w:sz w:val="22"/>
          <w:szCs w:val="22"/>
          <w:lang w:val="es-CL"/>
        </w:rPr>
        <w:t>improved</w:t>
      </w:r>
      <w:proofErr w:type="spellEnd"/>
      <w:r w:rsidRPr="00A13275">
        <w:rPr>
          <w:bCs/>
          <w:sz w:val="22"/>
          <w:szCs w:val="22"/>
          <w:lang w:val="es-CL"/>
        </w:rPr>
        <w:t xml:space="preserve"> </w:t>
      </w:r>
      <w:proofErr w:type="spellStart"/>
      <w:r w:rsidRPr="00A13275">
        <w:rPr>
          <w:bCs/>
          <w:sz w:val="22"/>
          <w:szCs w:val="22"/>
          <w:lang w:val="es-CL"/>
        </w:rPr>
        <w:t>recognition</w:t>
      </w:r>
      <w:proofErr w:type="spellEnd"/>
      <w:r w:rsidRPr="00A13275">
        <w:rPr>
          <w:bCs/>
          <w:sz w:val="22"/>
          <w:szCs w:val="22"/>
          <w:lang w:val="es-CL"/>
        </w:rPr>
        <w:t xml:space="preserve"> </w:t>
      </w:r>
      <w:proofErr w:type="spellStart"/>
      <w:r w:rsidRPr="00A13275">
        <w:rPr>
          <w:bCs/>
          <w:sz w:val="22"/>
          <w:szCs w:val="22"/>
          <w:lang w:val="es-CL"/>
        </w:rPr>
        <w:t>memory</w:t>
      </w:r>
      <w:proofErr w:type="spellEnd"/>
      <w:r w:rsidRPr="00A13275">
        <w:rPr>
          <w:bCs/>
          <w:sz w:val="22"/>
          <w:szCs w:val="22"/>
          <w:lang w:val="es-CL"/>
        </w:rPr>
        <w:t xml:space="preserve">, </w:t>
      </w:r>
      <w:proofErr w:type="spellStart"/>
      <w:r w:rsidRPr="00A13275">
        <w:rPr>
          <w:bCs/>
          <w:sz w:val="22"/>
          <w:szCs w:val="22"/>
          <w:lang w:val="es-CL"/>
        </w:rPr>
        <w:t>synaptic</w:t>
      </w:r>
      <w:proofErr w:type="spellEnd"/>
      <w:r w:rsidRPr="00A13275">
        <w:rPr>
          <w:bCs/>
          <w:sz w:val="22"/>
          <w:szCs w:val="22"/>
          <w:lang w:val="es-CL"/>
        </w:rPr>
        <w:t xml:space="preserve"> </w:t>
      </w:r>
      <w:proofErr w:type="spellStart"/>
      <w:r w:rsidRPr="00A13275">
        <w:rPr>
          <w:bCs/>
          <w:sz w:val="22"/>
          <w:szCs w:val="22"/>
          <w:lang w:val="es-CL"/>
        </w:rPr>
        <w:t>plasticity</w:t>
      </w:r>
      <w:proofErr w:type="spellEnd"/>
      <w:r w:rsidRPr="00A13275">
        <w:rPr>
          <w:bCs/>
          <w:sz w:val="22"/>
          <w:szCs w:val="22"/>
          <w:lang w:val="es-CL"/>
        </w:rPr>
        <w:t xml:space="preserve"> and </w:t>
      </w:r>
      <w:proofErr w:type="spellStart"/>
      <w:r w:rsidRPr="00A13275">
        <w:rPr>
          <w:bCs/>
          <w:sz w:val="22"/>
          <w:szCs w:val="22"/>
          <w:lang w:val="es-CL"/>
        </w:rPr>
        <w:t>neuroinflammatory</w:t>
      </w:r>
      <w:proofErr w:type="spellEnd"/>
      <w:r w:rsidRPr="00A13275">
        <w:rPr>
          <w:bCs/>
          <w:sz w:val="22"/>
          <w:szCs w:val="22"/>
          <w:lang w:val="es-CL"/>
        </w:rPr>
        <w:t xml:space="preserve"> response</w:t>
      </w:r>
      <w:r w:rsidRPr="00A13275">
        <w:rPr>
          <w:bCs/>
          <w:sz w:val="22"/>
          <w:szCs w:val="22"/>
        </w:rPr>
        <w:t xml:space="preserve">. </w:t>
      </w:r>
      <w:proofErr w:type="spellStart"/>
      <w:r w:rsidRPr="00A13275">
        <w:rPr>
          <w:bCs/>
          <w:sz w:val="22"/>
          <w:szCs w:val="22"/>
          <w:lang w:val="es-CL"/>
        </w:rPr>
        <w:t>2nd</w:t>
      </w:r>
      <w:proofErr w:type="spellEnd"/>
      <w:r w:rsidRPr="00A13275">
        <w:rPr>
          <w:bCs/>
          <w:sz w:val="22"/>
          <w:szCs w:val="22"/>
          <w:lang w:val="es-CL"/>
        </w:rPr>
        <w:t xml:space="preserve"> World Congress </w:t>
      </w:r>
      <w:proofErr w:type="spellStart"/>
      <w:r w:rsidRPr="00A13275">
        <w:rPr>
          <w:bCs/>
          <w:sz w:val="22"/>
          <w:szCs w:val="22"/>
          <w:lang w:val="es-CL"/>
        </w:rPr>
        <w:t>on</w:t>
      </w:r>
      <w:proofErr w:type="spellEnd"/>
      <w:r w:rsidRPr="00A13275">
        <w:rPr>
          <w:bCs/>
          <w:sz w:val="22"/>
          <w:szCs w:val="22"/>
          <w:lang w:val="es-CL"/>
        </w:rPr>
        <w:t xml:space="preserve"> </w:t>
      </w:r>
      <w:proofErr w:type="spellStart"/>
      <w:r w:rsidRPr="00A13275">
        <w:rPr>
          <w:bCs/>
          <w:sz w:val="22"/>
          <w:szCs w:val="22"/>
          <w:lang w:val="es-CL"/>
        </w:rPr>
        <w:t>Primary</w:t>
      </w:r>
      <w:proofErr w:type="spellEnd"/>
      <w:r w:rsidRPr="00A13275">
        <w:rPr>
          <w:bCs/>
          <w:sz w:val="22"/>
          <w:szCs w:val="22"/>
          <w:lang w:val="es-CL"/>
        </w:rPr>
        <w:t xml:space="preserve"> </w:t>
      </w:r>
      <w:proofErr w:type="spellStart"/>
      <w:r w:rsidRPr="00A13275">
        <w:rPr>
          <w:bCs/>
          <w:sz w:val="22"/>
          <w:szCs w:val="22"/>
          <w:lang w:val="es-CL"/>
        </w:rPr>
        <w:t>Healthcare</w:t>
      </w:r>
      <w:proofErr w:type="spellEnd"/>
      <w:r w:rsidRPr="00A13275">
        <w:rPr>
          <w:bCs/>
          <w:sz w:val="22"/>
          <w:szCs w:val="22"/>
          <w:lang w:val="es-CL"/>
        </w:rPr>
        <w:t xml:space="preserve"> and Medicare Summit” </w:t>
      </w:r>
      <w:r w:rsidR="005A689D" w:rsidRPr="00A13275">
        <w:rPr>
          <w:bCs/>
          <w:sz w:val="22"/>
          <w:szCs w:val="22"/>
          <w:lang w:val="es-CL"/>
        </w:rPr>
        <w:t>7-10 n</w:t>
      </w:r>
      <w:r w:rsidRPr="00A13275">
        <w:rPr>
          <w:bCs/>
          <w:sz w:val="22"/>
          <w:szCs w:val="22"/>
          <w:lang w:val="es-CL"/>
        </w:rPr>
        <w:t>ov</w:t>
      </w:r>
      <w:r w:rsidR="005A689D" w:rsidRPr="00A13275">
        <w:rPr>
          <w:bCs/>
          <w:sz w:val="22"/>
          <w:szCs w:val="22"/>
          <w:lang w:val="es-CL"/>
        </w:rPr>
        <w:t>iembre</w:t>
      </w:r>
      <w:r w:rsidRPr="00A13275">
        <w:rPr>
          <w:bCs/>
          <w:sz w:val="22"/>
          <w:szCs w:val="22"/>
          <w:lang w:val="es-CL"/>
        </w:rPr>
        <w:t>, Paris, Francia (Oral).</w:t>
      </w:r>
    </w:p>
    <w:p w14:paraId="1DCD6860" w14:textId="77777777" w:rsidR="00110F95" w:rsidRDefault="00110F95" w:rsidP="00110F95">
      <w:pPr>
        <w:pStyle w:val="Prrafodelista"/>
        <w:jc w:val="both"/>
        <w:rPr>
          <w:bCs/>
          <w:sz w:val="22"/>
          <w:szCs w:val="22"/>
          <w:lang w:val="es-CL"/>
        </w:rPr>
      </w:pPr>
    </w:p>
    <w:p w14:paraId="7EB0B0D5" w14:textId="25B7F342" w:rsidR="008F2F53" w:rsidRPr="00A13275" w:rsidRDefault="008F2F53" w:rsidP="008F2F53">
      <w:pPr>
        <w:pStyle w:val="Prrafodelista"/>
        <w:numPr>
          <w:ilvl w:val="0"/>
          <w:numId w:val="45"/>
        </w:numPr>
        <w:jc w:val="both"/>
        <w:rPr>
          <w:bCs/>
          <w:sz w:val="22"/>
          <w:szCs w:val="22"/>
          <w:lang w:val="es-CL"/>
        </w:rPr>
      </w:pPr>
      <w:r w:rsidRPr="008F2F53">
        <w:rPr>
          <w:bCs/>
          <w:sz w:val="22"/>
          <w:szCs w:val="22"/>
          <w:lang w:val="es-CL"/>
        </w:rPr>
        <w:t>Gómez-Lombardi</w:t>
      </w:r>
      <w:r>
        <w:rPr>
          <w:bCs/>
          <w:sz w:val="22"/>
          <w:szCs w:val="22"/>
          <w:lang w:val="es-CL"/>
        </w:rPr>
        <w:t xml:space="preserve"> A.,</w:t>
      </w:r>
      <w:r w:rsidRPr="008F2F53">
        <w:rPr>
          <w:bCs/>
          <w:sz w:val="22"/>
          <w:szCs w:val="22"/>
          <w:lang w:val="es-CL"/>
        </w:rPr>
        <w:t xml:space="preserve"> Rivera</w:t>
      </w:r>
      <w:r>
        <w:rPr>
          <w:bCs/>
          <w:sz w:val="22"/>
          <w:szCs w:val="22"/>
          <w:lang w:val="es-CL"/>
        </w:rPr>
        <w:t xml:space="preserve"> L.</w:t>
      </w:r>
      <w:r w:rsidRPr="008F2F53">
        <w:rPr>
          <w:bCs/>
          <w:sz w:val="22"/>
          <w:szCs w:val="22"/>
          <w:lang w:val="es-CL"/>
        </w:rPr>
        <w:t>, Góngora</w:t>
      </w:r>
      <w:r>
        <w:rPr>
          <w:bCs/>
          <w:sz w:val="22"/>
          <w:szCs w:val="22"/>
          <w:lang w:val="es-CL"/>
        </w:rPr>
        <w:t xml:space="preserve"> B.,</w:t>
      </w:r>
      <w:r w:rsidRPr="008F2F53">
        <w:rPr>
          <w:bCs/>
          <w:sz w:val="22"/>
          <w:szCs w:val="22"/>
          <w:lang w:val="es-CL"/>
        </w:rPr>
        <w:t xml:space="preserve"> </w:t>
      </w:r>
      <w:r w:rsidRPr="004F65F7">
        <w:rPr>
          <w:b/>
          <w:sz w:val="22"/>
          <w:szCs w:val="22"/>
          <w:lang w:val="es-CL"/>
        </w:rPr>
        <w:t>Muñoz P.,</w:t>
      </w:r>
      <w:r w:rsidRPr="008F2F53">
        <w:rPr>
          <w:bCs/>
          <w:sz w:val="22"/>
          <w:szCs w:val="22"/>
          <w:lang w:val="es-CL"/>
        </w:rPr>
        <w:t xml:space="preserve"> Prado</w:t>
      </w:r>
      <w:r>
        <w:rPr>
          <w:bCs/>
          <w:sz w:val="22"/>
          <w:szCs w:val="22"/>
          <w:lang w:val="es-CL"/>
        </w:rPr>
        <w:t xml:space="preserve"> P., </w:t>
      </w:r>
      <w:r w:rsidRPr="008F2F53">
        <w:rPr>
          <w:bCs/>
          <w:sz w:val="22"/>
          <w:szCs w:val="22"/>
          <w:lang w:val="es-CL"/>
        </w:rPr>
        <w:t>El-</w:t>
      </w:r>
      <w:proofErr w:type="spellStart"/>
      <w:r w:rsidRPr="004F65F7">
        <w:rPr>
          <w:bCs/>
          <w:sz w:val="22"/>
          <w:szCs w:val="22"/>
          <w:lang w:val="es-CL"/>
        </w:rPr>
        <w:t>Deredy</w:t>
      </w:r>
      <w:proofErr w:type="spellEnd"/>
      <w:r w:rsidRPr="004F65F7">
        <w:rPr>
          <w:bCs/>
          <w:sz w:val="22"/>
          <w:szCs w:val="22"/>
          <w:lang w:val="es-CL"/>
        </w:rPr>
        <w:t xml:space="preserve"> W.</w:t>
      </w:r>
      <w:r w:rsidRPr="00D32740">
        <w:rPr>
          <w:bCs/>
          <w:sz w:val="22"/>
          <w:szCs w:val="22"/>
          <w:lang w:val="es-CL"/>
        </w:rPr>
        <w:t xml:space="preserve"> (</w:t>
      </w:r>
      <w:r w:rsidRPr="00D32740">
        <w:rPr>
          <w:bCs/>
          <w:sz w:val="22"/>
          <w:szCs w:val="22"/>
        </w:rPr>
        <w:t>202</w:t>
      </w:r>
      <w:r>
        <w:rPr>
          <w:bCs/>
          <w:sz w:val="22"/>
          <w:szCs w:val="22"/>
        </w:rPr>
        <w:t>2</w:t>
      </w:r>
      <w:r w:rsidRPr="00D32740">
        <w:rPr>
          <w:bCs/>
          <w:sz w:val="22"/>
          <w:szCs w:val="22"/>
        </w:rPr>
        <w:t xml:space="preserve">) </w:t>
      </w:r>
      <w:r w:rsidRPr="008F2F53">
        <w:rPr>
          <w:bCs/>
          <w:sz w:val="22"/>
          <w:szCs w:val="22"/>
          <w:lang w:val="es-CL"/>
        </w:rPr>
        <w:t xml:space="preserve">Network </w:t>
      </w:r>
      <w:proofErr w:type="spellStart"/>
      <w:r w:rsidRPr="008F2F53">
        <w:rPr>
          <w:bCs/>
          <w:sz w:val="22"/>
          <w:szCs w:val="22"/>
          <w:lang w:val="es-CL"/>
        </w:rPr>
        <w:t>Analysis</w:t>
      </w:r>
      <w:proofErr w:type="spellEnd"/>
      <w:r w:rsidRPr="008F2F53">
        <w:rPr>
          <w:bCs/>
          <w:sz w:val="22"/>
          <w:szCs w:val="22"/>
          <w:lang w:val="es-CL"/>
        </w:rPr>
        <w:t xml:space="preserve"> </w:t>
      </w:r>
      <w:proofErr w:type="spellStart"/>
      <w:r w:rsidRPr="008F2F53">
        <w:rPr>
          <w:bCs/>
          <w:sz w:val="22"/>
          <w:szCs w:val="22"/>
          <w:lang w:val="es-CL"/>
        </w:rPr>
        <w:t>of</w:t>
      </w:r>
      <w:proofErr w:type="spellEnd"/>
      <w:r w:rsidRPr="008F2F53">
        <w:rPr>
          <w:bCs/>
          <w:sz w:val="22"/>
          <w:szCs w:val="22"/>
          <w:lang w:val="es-CL"/>
        </w:rPr>
        <w:t xml:space="preserve"> </w:t>
      </w:r>
      <w:proofErr w:type="spellStart"/>
      <w:r w:rsidRPr="008F2F53">
        <w:rPr>
          <w:bCs/>
          <w:sz w:val="22"/>
          <w:szCs w:val="22"/>
          <w:lang w:val="es-CL"/>
        </w:rPr>
        <w:t>Auditory</w:t>
      </w:r>
      <w:proofErr w:type="spellEnd"/>
      <w:r w:rsidRPr="008F2F53">
        <w:rPr>
          <w:bCs/>
          <w:sz w:val="22"/>
          <w:szCs w:val="22"/>
          <w:lang w:val="es-CL"/>
        </w:rPr>
        <w:t xml:space="preserve"> </w:t>
      </w:r>
      <w:proofErr w:type="spellStart"/>
      <w:r w:rsidRPr="008F2F53">
        <w:rPr>
          <w:bCs/>
          <w:sz w:val="22"/>
          <w:szCs w:val="22"/>
          <w:lang w:val="es-CL"/>
        </w:rPr>
        <w:t>Simon</w:t>
      </w:r>
      <w:proofErr w:type="spellEnd"/>
      <w:r w:rsidRPr="008F2F53">
        <w:rPr>
          <w:bCs/>
          <w:sz w:val="22"/>
          <w:szCs w:val="22"/>
          <w:lang w:val="es-CL"/>
        </w:rPr>
        <w:t xml:space="preserve"> Task in </w:t>
      </w:r>
      <w:proofErr w:type="spellStart"/>
      <w:r w:rsidRPr="008F2F53">
        <w:rPr>
          <w:bCs/>
          <w:sz w:val="22"/>
          <w:szCs w:val="22"/>
          <w:lang w:val="es-CL"/>
        </w:rPr>
        <w:t>Healthy</w:t>
      </w:r>
      <w:proofErr w:type="spellEnd"/>
      <w:r w:rsidRPr="008F2F53">
        <w:rPr>
          <w:bCs/>
          <w:sz w:val="22"/>
          <w:szCs w:val="22"/>
          <w:lang w:val="es-CL"/>
        </w:rPr>
        <w:t xml:space="preserve"> </w:t>
      </w:r>
      <w:proofErr w:type="spellStart"/>
      <w:r w:rsidRPr="008F2F53">
        <w:rPr>
          <w:bCs/>
          <w:sz w:val="22"/>
          <w:szCs w:val="22"/>
          <w:lang w:val="es-CL"/>
        </w:rPr>
        <w:t>Aging</w:t>
      </w:r>
      <w:proofErr w:type="spellEnd"/>
      <w:r>
        <w:rPr>
          <w:bCs/>
          <w:sz w:val="22"/>
          <w:szCs w:val="22"/>
          <w:lang w:val="es-CL"/>
        </w:rPr>
        <w:t xml:space="preserve"> </w:t>
      </w:r>
      <w:r w:rsidRPr="008F2F53">
        <w:rPr>
          <w:bCs/>
          <w:sz w:val="22"/>
          <w:szCs w:val="22"/>
          <w:lang w:val="es-CL"/>
        </w:rPr>
        <w:t xml:space="preserve">Network </w:t>
      </w:r>
      <w:proofErr w:type="spellStart"/>
      <w:r w:rsidRPr="008F2F53">
        <w:rPr>
          <w:bCs/>
          <w:sz w:val="22"/>
          <w:szCs w:val="22"/>
          <w:lang w:val="es-CL"/>
        </w:rPr>
        <w:t>analysis</w:t>
      </w:r>
      <w:proofErr w:type="spellEnd"/>
      <w:r w:rsidRPr="008F2F53">
        <w:rPr>
          <w:bCs/>
          <w:sz w:val="22"/>
          <w:szCs w:val="22"/>
          <w:lang w:val="es-CL"/>
        </w:rPr>
        <w:t xml:space="preserve"> </w:t>
      </w:r>
      <w:proofErr w:type="spellStart"/>
      <w:r w:rsidRPr="008F2F53">
        <w:rPr>
          <w:bCs/>
          <w:sz w:val="22"/>
          <w:szCs w:val="22"/>
          <w:lang w:val="es-CL"/>
        </w:rPr>
        <w:t>of</w:t>
      </w:r>
      <w:proofErr w:type="spellEnd"/>
      <w:r w:rsidRPr="008F2F53">
        <w:rPr>
          <w:bCs/>
          <w:sz w:val="22"/>
          <w:szCs w:val="22"/>
          <w:lang w:val="es-CL"/>
        </w:rPr>
        <w:t xml:space="preserve"> </w:t>
      </w:r>
      <w:proofErr w:type="spellStart"/>
      <w:r w:rsidRPr="008F2F53">
        <w:rPr>
          <w:bCs/>
          <w:sz w:val="22"/>
          <w:szCs w:val="22"/>
          <w:lang w:val="es-CL"/>
        </w:rPr>
        <w:t>auditory</w:t>
      </w:r>
      <w:proofErr w:type="spellEnd"/>
      <w:r w:rsidRPr="008F2F53">
        <w:rPr>
          <w:bCs/>
          <w:sz w:val="22"/>
          <w:szCs w:val="22"/>
          <w:lang w:val="es-CL"/>
        </w:rPr>
        <w:t xml:space="preserve"> </w:t>
      </w:r>
      <w:proofErr w:type="spellStart"/>
      <w:r w:rsidRPr="008F2F53">
        <w:rPr>
          <w:bCs/>
          <w:sz w:val="22"/>
          <w:szCs w:val="22"/>
          <w:lang w:val="es-CL"/>
        </w:rPr>
        <w:t>Simon</w:t>
      </w:r>
      <w:proofErr w:type="spellEnd"/>
      <w:r w:rsidRPr="008F2F53">
        <w:rPr>
          <w:bCs/>
          <w:sz w:val="22"/>
          <w:szCs w:val="22"/>
          <w:lang w:val="es-CL"/>
        </w:rPr>
        <w:t xml:space="preserve"> </w:t>
      </w:r>
      <w:proofErr w:type="spellStart"/>
      <w:r w:rsidRPr="008F2F53">
        <w:rPr>
          <w:bCs/>
          <w:sz w:val="22"/>
          <w:szCs w:val="22"/>
          <w:lang w:val="es-CL"/>
        </w:rPr>
        <w:t>task</w:t>
      </w:r>
      <w:proofErr w:type="spellEnd"/>
      <w:r w:rsidRPr="008F2F53">
        <w:rPr>
          <w:bCs/>
          <w:sz w:val="22"/>
          <w:szCs w:val="22"/>
          <w:lang w:val="es-CL"/>
        </w:rPr>
        <w:t xml:space="preserve"> in </w:t>
      </w:r>
      <w:proofErr w:type="spellStart"/>
      <w:r w:rsidRPr="008F2F53">
        <w:rPr>
          <w:bCs/>
          <w:sz w:val="22"/>
          <w:szCs w:val="22"/>
          <w:lang w:val="es-CL"/>
        </w:rPr>
        <w:t>healthy</w:t>
      </w:r>
      <w:proofErr w:type="spellEnd"/>
      <w:r w:rsidRPr="008F2F53">
        <w:rPr>
          <w:bCs/>
          <w:sz w:val="22"/>
          <w:szCs w:val="22"/>
          <w:lang w:val="es-CL"/>
        </w:rPr>
        <w:t xml:space="preserve"> </w:t>
      </w:r>
      <w:proofErr w:type="spellStart"/>
      <w:r w:rsidRPr="008F2F53">
        <w:rPr>
          <w:bCs/>
          <w:sz w:val="22"/>
          <w:szCs w:val="22"/>
          <w:lang w:val="es-CL"/>
        </w:rPr>
        <w:t>aging</w:t>
      </w:r>
      <w:proofErr w:type="spellEnd"/>
      <w:r w:rsidRPr="008F2F53">
        <w:rPr>
          <w:bCs/>
          <w:sz w:val="22"/>
          <w:szCs w:val="22"/>
        </w:rPr>
        <w:t xml:space="preserve">. </w:t>
      </w:r>
      <w:proofErr w:type="spellStart"/>
      <w:r w:rsidRPr="008F2F53">
        <w:rPr>
          <w:bCs/>
          <w:sz w:val="22"/>
          <w:szCs w:val="22"/>
          <w:lang w:val="es-CL"/>
        </w:rPr>
        <w:t>28th</w:t>
      </w:r>
      <w:proofErr w:type="spellEnd"/>
      <w:r w:rsidRPr="008F2F53">
        <w:rPr>
          <w:bCs/>
          <w:sz w:val="22"/>
          <w:szCs w:val="22"/>
          <w:lang w:val="es-CL"/>
        </w:rPr>
        <w:t xml:space="preserve"> </w:t>
      </w:r>
      <w:proofErr w:type="spellStart"/>
      <w:r>
        <w:rPr>
          <w:bCs/>
          <w:sz w:val="22"/>
          <w:szCs w:val="22"/>
          <w:lang w:val="es-CL"/>
        </w:rPr>
        <w:t>A</w:t>
      </w:r>
      <w:r w:rsidRPr="008F2F53">
        <w:rPr>
          <w:bCs/>
          <w:sz w:val="22"/>
          <w:szCs w:val="22"/>
          <w:lang w:val="es-CL"/>
        </w:rPr>
        <w:t>nnual</w:t>
      </w:r>
      <w:proofErr w:type="spellEnd"/>
      <w:r w:rsidRPr="008F2F53">
        <w:rPr>
          <w:bCs/>
          <w:sz w:val="22"/>
          <w:szCs w:val="22"/>
          <w:lang w:val="es-CL"/>
        </w:rPr>
        <w:t xml:space="preserve"> meeting </w:t>
      </w:r>
      <w:proofErr w:type="spellStart"/>
      <w:r w:rsidRPr="008F2F53">
        <w:rPr>
          <w:bCs/>
          <w:sz w:val="22"/>
          <w:szCs w:val="22"/>
          <w:lang w:val="es-CL"/>
        </w:rPr>
        <w:t>of</w:t>
      </w:r>
      <w:proofErr w:type="spellEnd"/>
      <w:r w:rsidRPr="008F2F53">
        <w:rPr>
          <w:bCs/>
          <w:sz w:val="22"/>
          <w:szCs w:val="22"/>
          <w:lang w:val="es-CL"/>
        </w:rPr>
        <w:t xml:space="preserve"> </w:t>
      </w:r>
      <w:proofErr w:type="spellStart"/>
      <w:r w:rsidRPr="008F2F53">
        <w:rPr>
          <w:bCs/>
          <w:sz w:val="22"/>
          <w:szCs w:val="22"/>
          <w:lang w:val="es-CL"/>
        </w:rPr>
        <w:t>the</w:t>
      </w:r>
      <w:proofErr w:type="spellEnd"/>
      <w:r w:rsidRPr="008F2F53">
        <w:rPr>
          <w:bCs/>
          <w:sz w:val="22"/>
          <w:szCs w:val="22"/>
          <w:lang w:val="es-CL"/>
        </w:rPr>
        <w:t xml:space="preserve"> </w:t>
      </w:r>
      <w:proofErr w:type="spellStart"/>
      <w:r w:rsidRPr="008F2F53">
        <w:rPr>
          <w:bCs/>
          <w:sz w:val="22"/>
          <w:szCs w:val="22"/>
          <w:lang w:val="es-CL"/>
        </w:rPr>
        <w:t>organization</w:t>
      </w:r>
      <w:proofErr w:type="spellEnd"/>
      <w:r w:rsidRPr="008F2F53">
        <w:rPr>
          <w:bCs/>
          <w:sz w:val="22"/>
          <w:szCs w:val="22"/>
          <w:lang w:val="es-CL"/>
        </w:rPr>
        <w:t xml:space="preserve"> </w:t>
      </w:r>
      <w:proofErr w:type="spellStart"/>
      <w:r w:rsidRPr="008F2F53">
        <w:rPr>
          <w:bCs/>
          <w:sz w:val="22"/>
          <w:szCs w:val="22"/>
          <w:lang w:val="es-CL"/>
        </w:rPr>
        <w:t>for</w:t>
      </w:r>
      <w:proofErr w:type="spellEnd"/>
      <w:r w:rsidRPr="008F2F53">
        <w:rPr>
          <w:bCs/>
          <w:sz w:val="22"/>
          <w:szCs w:val="22"/>
          <w:lang w:val="es-CL"/>
        </w:rPr>
        <w:t xml:space="preserve"> human </w:t>
      </w:r>
      <w:proofErr w:type="spellStart"/>
      <w:r w:rsidRPr="008F2F53">
        <w:rPr>
          <w:bCs/>
          <w:sz w:val="22"/>
          <w:szCs w:val="22"/>
          <w:lang w:val="es-CL"/>
        </w:rPr>
        <w:t>brain</w:t>
      </w:r>
      <w:proofErr w:type="spellEnd"/>
      <w:r w:rsidRPr="008F2F53">
        <w:rPr>
          <w:bCs/>
          <w:sz w:val="22"/>
          <w:szCs w:val="22"/>
          <w:lang w:val="es-CL"/>
        </w:rPr>
        <w:t xml:space="preserve"> </w:t>
      </w:r>
      <w:proofErr w:type="spellStart"/>
      <w:r w:rsidRPr="008F2F53">
        <w:rPr>
          <w:bCs/>
          <w:sz w:val="22"/>
          <w:szCs w:val="22"/>
          <w:lang w:val="es-CL"/>
        </w:rPr>
        <w:t>mapping</w:t>
      </w:r>
      <w:proofErr w:type="spellEnd"/>
      <w:r w:rsidR="00110F95">
        <w:rPr>
          <w:bCs/>
          <w:sz w:val="22"/>
          <w:szCs w:val="22"/>
          <w:lang w:val="es-CL"/>
        </w:rPr>
        <w:t>.</w:t>
      </w:r>
      <w:r w:rsidRPr="008F2F53">
        <w:rPr>
          <w:bCs/>
          <w:sz w:val="22"/>
          <w:szCs w:val="22"/>
          <w:lang w:val="es-CL"/>
        </w:rPr>
        <w:t xml:space="preserve"> </w:t>
      </w:r>
      <w:r>
        <w:rPr>
          <w:bCs/>
          <w:sz w:val="22"/>
          <w:szCs w:val="22"/>
          <w:lang w:val="es-CL"/>
        </w:rPr>
        <w:t>19</w:t>
      </w:r>
      <w:r w:rsidRPr="008F2F53">
        <w:rPr>
          <w:bCs/>
          <w:sz w:val="22"/>
          <w:szCs w:val="22"/>
          <w:lang w:val="es-CL"/>
        </w:rPr>
        <w:t>-</w:t>
      </w:r>
      <w:r>
        <w:rPr>
          <w:bCs/>
          <w:sz w:val="22"/>
          <w:szCs w:val="22"/>
          <w:lang w:val="es-CL"/>
        </w:rPr>
        <w:t>23</w:t>
      </w:r>
      <w:r w:rsidRPr="008F2F53">
        <w:rPr>
          <w:bCs/>
          <w:sz w:val="22"/>
          <w:szCs w:val="22"/>
          <w:lang w:val="es-CL"/>
        </w:rPr>
        <w:t xml:space="preserve"> </w:t>
      </w:r>
      <w:r>
        <w:rPr>
          <w:bCs/>
          <w:sz w:val="22"/>
          <w:szCs w:val="22"/>
          <w:lang w:val="es-CL"/>
        </w:rPr>
        <w:t>junio</w:t>
      </w:r>
      <w:r w:rsidR="00110F95">
        <w:rPr>
          <w:bCs/>
          <w:sz w:val="22"/>
          <w:szCs w:val="22"/>
          <w:lang w:val="es-CL"/>
        </w:rPr>
        <w:t>.</w:t>
      </w:r>
      <w:r w:rsidRPr="008F2F53">
        <w:rPr>
          <w:bCs/>
          <w:sz w:val="22"/>
          <w:szCs w:val="22"/>
          <w:lang w:val="es-CL"/>
        </w:rPr>
        <w:t xml:space="preserve"> Glasgow/Scotland</w:t>
      </w:r>
      <w:r>
        <w:rPr>
          <w:bCs/>
          <w:sz w:val="22"/>
          <w:szCs w:val="22"/>
          <w:lang w:val="es-CL"/>
        </w:rPr>
        <w:t xml:space="preserve"> </w:t>
      </w:r>
      <w:r w:rsidRPr="008F2F53">
        <w:rPr>
          <w:bCs/>
          <w:sz w:val="22"/>
          <w:szCs w:val="22"/>
          <w:lang w:val="es-CL"/>
        </w:rPr>
        <w:t>(modalidad híbrida) (Oral).</w:t>
      </w:r>
    </w:p>
    <w:p w14:paraId="5EEFA116" w14:textId="77777777" w:rsidR="008F2F53" w:rsidRDefault="008F2F53" w:rsidP="008F2F53">
      <w:pPr>
        <w:jc w:val="both"/>
        <w:rPr>
          <w:bCs/>
          <w:sz w:val="22"/>
          <w:szCs w:val="22"/>
          <w:lang w:val="es-CL"/>
        </w:rPr>
      </w:pPr>
    </w:p>
    <w:p w14:paraId="2604AECF" w14:textId="277C3A47" w:rsidR="008F2F53" w:rsidRPr="008F2F53" w:rsidRDefault="008F2F53" w:rsidP="00982E74">
      <w:pPr>
        <w:pStyle w:val="Prrafodelista"/>
        <w:numPr>
          <w:ilvl w:val="0"/>
          <w:numId w:val="45"/>
        </w:numPr>
        <w:jc w:val="both"/>
        <w:rPr>
          <w:bCs/>
          <w:sz w:val="22"/>
          <w:szCs w:val="22"/>
          <w:lang w:val="es-CL"/>
        </w:rPr>
      </w:pPr>
      <w:r w:rsidRPr="004F65F7">
        <w:rPr>
          <w:b/>
          <w:sz w:val="22"/>
          <w:szCs w:val="22"/>
          <w:lang w:val="es-CL"/>
        </w:rPr>
        <w:t>Muñoz P.</w:t>
      </w:r>
      <w:r w:rsidRPr="008F2F53">
        <w:rPr>
          <w:bCs/>
          <w:sz w:val="22"/>
          <w:szCs w:val="22"/>
          <w:lang w:val="es-CL"/>
        </w:rPr>
        <w:t xml:space="preserve"> (</w:t>
      </w:r>
      <w:r w:rsidRPr="008F2F53">
        <w:rPr>
          <w:bCs/>
          <w:sz w:val="22"/>
          <w:szCs w:val="22"/>
        </w:rPr>
        <w:t>2022)</w:t>
      </w:r>
      <w:r>
        <w:rPr>
          <w:bCs/>
          <w:sz w:val="22"/>
          <w:szCs w:val="22"/>
        </w:rPr>
        <w:t xml:space="preserve"> </w:t>
      </w:r>
      <w:r w:rsidRPr="008F2F53">
        <w:rPr>
          <w:bCs/>
          <w:sz w:val="22"/>
          <w:szCs w:val="22"/>
          <w:lang w:val="es-CL"/>
        </w:rPr>
        <w:t>Plasticidad sináptica</w:t>
      </w:r>
      <w:r w:rsidRPr="008F2F53">
        <w:rPr>
          <w:bCs/>
          <w:sz w:val="22"/>
          <w:szCs w:val="22"/>
        </w:rPr>
        <w:t xml:space="preserve">. </w:t>
      </w:r>
      <w:r w:rsidRPr="008F2F53">
        <w:rPr>
          <w:bCs/>
          <w:sz w:val="22"/>
          <w:szCs w:val="22"/>
          <w:lang w:val="es-CL"/>
        </w:rPr>
        <w:t>Centro de Investigación Clínica Avanzada (CICA)/Hospital Clínico Universidad de Chile</w:t>
      </w:r>
      <w:r>
        <w:rPr>
          <w:bCs/>
          <w:sz w:val="22"/>
          <w:szCs w:val="22"/>
          <w:lang w:val="es-CL"/>
        </w:rPr>
        <w:t xml:space="preserve">, 15 de septiembre </w:t>
      </w:r>
      <w:r w:rsidR="000C5FCD" w:rsidRPr="00651EC2">
        <w:rPr>
          <w:bCs/>
          <w:sz w:val="22"/>
          <w:szCs w:val="22"/>
          <w:lang w:val="es-CL"/>
        </w:rPr>
        <w:t>(</w:t>
      </w:r>
      <w:proofErr w:type="spellStart"/>
      <w:r w:rsidR="000C5FCD" w:rsidRPr="00651EC2">
        <w:rPr>
          <w:bCs/>
          <w:sz w:val="22"/>
          <w:szCs w:val="22"/>
          <w:lang w:val="es-CL"/>
        </w:rPr>
        <w:t>Invited</w:t>
      </w:r>
      <w:proofErr w:type="spellEnd"/>
      <w:r w:rsidR="000C5FCD" w:rsidRPr="00651EC2">
        <w:rPr>
          <w:bCs/>
          <w:sz w:val="22"/>
          <w:szCs w:val="22"/>
          <w:lang w:val="es-CL"/>
        </w:rPr>
        <w:t xml:space="preserve"> </w:t>
      </w:r>
      <w:proofErr w:type="spellStart"/>
      <w:r w:rsidR="000C5FCD" w:rsidRPr="00651EC2">
        <w:rPr>
          <w:bCs/>
          <w:sz w:val="22"/>
          <w:szCs w:val="22"/>
          <w:lang w:val="es-CL"/>
        </w:rPr>
        <w:t>Conference</w:t>
      </w:r>
      <w:proofErr w:type="spellEnd"/>
      <w:r w:rsidR="000C5FCD" w:rsidRPr="00651EC2">
        <w:rPr>
          <w:bCs/>
          <w:sz w:val="22"/>
          <w:szCs w:val="22"/>
          <w:lang w:val="es-CL"/>
        </w:rPr>
        <w:t>)</w:t>
      </w:r>
      <w:r w:rsidR="000C5FCD">
        <w:rPr>
          <w:bCs/>
          <w:sz w:val="22"/>
          <w:szCs w:val="22"/>
          <w:lang w:val="es-CL"/>
        </w:rPr>
        <w:t>.</w:t>
      </w:r>
    </w:p>
    <w:p w14:paraId="0173A49F" w14:textId="77777777" w:rsidR="008F2F53" w:rsidRDefault="008F2F53" w:rsidP="008F2F53">
      <w:pPr>
        <w:pStyle w:val="Prrafodelista"/>
        <w:jc w:val="both"/>
        <w:rPr>
          <w:bCs/>
          <w:sz w:val="22"/>
          <w:szCs w:val="22"/>
          <w:lang w:val="es-CL"/>
        </w:rPr>
      </w:pPr>
    </w:p>
    <w:p w14:paraId="538B2085" w14:textId="6A69649C" w:rsidR="008F2F53" w:rsidRPr="00110F95" w:rsidRDefault="00110F95" w:rsidP="00110F95">
      <w:pPr>
        <w:pStyle w:val="Prrafodelista"/>
        <w:numPr>
          <w:ilvl w:val="0"/>
          <w:numId w:val="45"/>
        </w:numPr>
        <w:jc w:val="both"/>
        <w:rPr>
          <w:bCs/>
          <w:sz w:val="22"/>
          <w:szCs w:val="22"/>
          <w:lang w:val="es-CL"/>
        </w:rPr>
      </w:pPr>
      <w:r w:rsidRPr="004F65F7">
        <w:rPr>
          <w:b/>
          <w:sz w:val="22"/>
          <w:szCs w:val="22"/>
          <w:lang w:val="es-CL"/>
        </w:rPr>
        <w:t>Muñoz P.</w:t>
      </w:r>
      <w:r w:rsidR="008F2F53" w:rsidRPr="00D32740">
        <w:rPr>
          <w:bCs/>
          <w:sz w:val="22"/>
          <w:szCs w:val="22"/>
          <w:lang w:val="es-CL"/>
        </w:rPr>
        <w:t xml:space="preserve"> (</w:t>
      </w:r>
      <w:r w:rsidR="008F2F53" w:rsidRPr="00D32740">
        <w:rPr>
          <w:bCs/>
          <w:sz w:val="22"/>
          <w:szCs w:val="22"/>
        </w:rPr>
        <w:t>202</w:t>
      </w:r>
      <w:r w:rsidR="008F2F53">
        <w:rPr>
          <w:bCs/>
          <w:sz w:val="22"/>
          <w:szCs w:val="22"/>
        </w:rPr>
        <w:t>2</w:t>
      </w:r>
      <w:r w:rsidR="008F2F53" w:rsidRPr="00D32740">
        <w:rPr>
          <w:bCs/>
          <w:sz w:val="22"/>
          <w:szCs w:val="22"/>
        </w:rPr>
        <w:t xml:space="preserve">) </w:t>
      </w:r>
      <w:r w:rsidRPr="00110F95">
        <w:rPr>
          <w:bCs/>
          <w:sz w:val="22"/>
          <w:szCs w:val="22"/>
          <w:lang w:val="es-CL"/>
        </w:rPr>
        <w:t>Plasticidad sináptica, envejecimiento cerebral y antioxidantes</w:t>
      </w:r>
      <w:r w:rsidR="008F2F53" w:rsidRPr="00110F95">
        <w:rPr>
          <w:bCs/>
          <w:sz w:val="22"/>
          <w:szCs w:val="22"/>
        </w:rPr>
        <w:t xml:space="preserve">. </w:t>
      </w:r>
      <w:proofErr w:type="spellStart"/>
      <w:r w:rsidRPr="00110F95">
        <w:rPr>
          <w:bCs/>
          <w:sz w:val="22"/>
          <w:szCs w:val="22"/>
          <w:lang w:val="es-CL"/>
        </w:rPr>
        <w:t>PUCV</w:t>
      </w:r>
      <w:proofErr w:type="spellEnd"/>
      <w:r w:rsidRPr="00110F95">
        <w:rPr>
          <w:bCs/>
          <w:sz w:val="22"/>
          <w:szCs w:val="22"/>
          <w:lang w:val="es-CL"/>
        </w:rPr>
        <w:t>/CAMPUS CURAUMA</w:t>
      </w:r>
      <w:r w:rsidR="008F2F53" w:rsidRPr="00110F95">
        <w:rPr>
          <w:bCs/>
          <w:sz w:val="22"/>
          <w:szCs w:val="22"/>
          <w:lang w:val="es-CL"/>
        </w:rPr>
        <w:t xml:space="preserve"> </w:t>
      </w:r>
      <w:r w:rsidR="000C5FCD" w:rsidRPr="00651EC2">
        <w:rPr>
          <w:bCs/>
          <w:sz w:val="22"/>
          <w:szCs w:val="22"/>
          <w:lang w:val="es-CL"/>
        </w:rPr>
        <w:t>(</w:t>
      </w:r>
      <w:proofErr w:type="spellStart"/>
      <w:r w:rsidR="000C5FCD" w:rsidRPr="00651EC2">
        <w:rPr>
          <w:bCs/>
          <w:sz w:val="22"/>
          <w:szCs w:val="22"/>
          <w:lang w:val="es-CL"/>
        </w:rPr>
        <w:t>Invited</w:t>
      </w:r>
      <w:proofErr w:type="spellEnd"/>
      <w:r w:rsidR="000C5FCD" w:rsidRPr="00651EC2">
        <w:rPr>
          <w:bCs/>
          <w:sz w:val="22"/>
          <w:szCs w:val="22"/>
          <w:lang w:val="es-CL"/>
        </w:rPr>
        <w:t xml:space="preserve"> </w:t>
      </w:r>
      <w:proofErr w:type="spellStart"/>
      <w:r w:rsidR="000C5FCD" w:rsidRPr="00651EC2">
        <w:rPr>
          <w:bCs/>
          <w:sz w:val="22"/>
          <w:szCs w:val="22"/>
          <w:lang w:val="es-CL"/>
        </w:rPr>
        <w:t>Conference</w:t>
      </w:r>
      <w:proofErr w:type="spellEnd"/>
      <w:r w:rsidR="000C5FCD" w:rsidRPr="00651EC2">
        <w:rPr>
          <w:bCs/>
          <w:sz w:val="22"/>
          <w:szCs w:val="22"/>
          <w:lang w:val="es-CL"/>
        </w:rPr>
        <w:t>)</w:t>
      </w:r>
      <w:r w:rsidR="000C5FCD">
        <w:rPr>
          <w:bCs/>
          <w:sz w:val="22"/>
          <w:szCs w:val="22"/>
          <w:lang w:val="es-CL"/>
        </w:rPr>
        <w:t>.</w:t>
      </w:r>
    </w:p>
    <w:p w14:paraId="65ED16A8" w14:textId="77777777" w:rsidR="008F2F53" w:rsidRPr="008F2F53" w:rsidRDefault="008F2F53" w:rsidP="008F2F53">
      <w:pPr>
        <w:pStyle w:val="Prrafodelista"/>
        <w:jc w:val="both"/>
        <w:rPr>
          <w:bCs/>
          <w:sz w:val="22"/>
          <w:szCs w:val="22"/>
          <w:lang w:val="es-CL"/>
        </w:rPr>
      </w:pPr>
    </w:p>
    <w:p w14:paraId="1CB30D8C" w14:textId="4AEDDC5A" w:rsidR="008F2F53" w:rsidRDefault="008F2F53" w:rsidP="008F2F53">
      <w:pPr>
        <w:pStyle w:val="Prrafodelista"/>
        <w:numPr>
          <w:ilvl w:val="0"/>
          <w:numId w:val="45"/>
        </w:numPr>
        <w:jc w:val="both"/>
        <w:rPr>
          <w:bCs/>
          <w:sz w:val="22"/>
          <w:szCs w:val="22"/>
          <w:lang w:val="es-CL"/>
        </w:rPr>
      </w:pPr>
      <w:r w:rsidRPr="008F2F53">
        <w:rPr>
          <w:bCs/>
          <w:sz w:val="22"/>
          <w:szCs w:val="22"/>
          <w:lang w:val="es-CL"/>
        </w:rPr>
        <w:t>Gómez-Lombardi</w:t>
      </w:r>
      <w:r>
        <w:rPr>
          <w:bCs/>
          <w:sz w:val="22"/>
          <w:szCs w:val="22"/>
          <w:lang w:val="es-CL"/>
        </w:rPr>
        <w:t xml:space="preserve"> A.,</w:t>
      </w:r>
      <w:r w:rsidRPr="008F2F53">
        <w:rPr>
          <w:bCs/>
          <w:sz w:val="22"/>
          <w:szCs w:val="22"/>
          <w:lang w:val="es-CL"/>
        </w:rPr>
        <w:t xml:space="preserve"> Rivera</w:t>
      </w:r>
      <w:r>
        <w:rPr>
          <w:bCs/>
          <w:sz w:val="22"/>
          <w:szCs w:val="22"/>
          <w:lang w:val="es-CL"/>
        </w:rPr>
        <w:t xml:space="preserve"> L.</w:t>
      </w:r>
      <w:r w:rsidRPr="008F2F53">
        <w:rPr>
          <w:bCs/>
          <w:sz w:val="22"/>
          <w:szCs w:val="22"/>
          <w:lang w:val="es-CL"/>
        </w:rPr>
        <w:t>, Góngora</w:t>
      </w:r>
      <w:r>
        <w:rPr>
          <w:bCs/>
          <w:sz w:val="22"/>
          <w:szCs w:val="22"/>
          <w:lang w:val="es-CL"/>
        </w:rPr>
        <w:t xml:space="preserve"> B.,</w:t>
      </w:r>
      <w:r w:rsidRPr="008F2F53">
        <w:rPr>
          <w:bCs/>
          <w:sz w:val="22"/>
          <w:szCs w:val="22"/>
          <w:lang w:val="es-CL"/>
        </w:rPr>
        <w:t xml:space="preserve"> </w:t>
      </w:r>
      <w:r w:rsidRPr="004F65F7">
        <w:rPr>
          <w:b/>
          <w:sz w:val="22"/>
          <w:szCs w:val="22"/>
          <w:lang w:val="es-CL"/>
        </w:rPr>
        <w:t>Muñoz P</w:t>
      </w:r>
      <w:r>
        <w:rPr>
          <w:bCs/>
          <w:sz w:val="22"/>
          <w:szCs w:val="22"/>
          <w:lang w:val="es-CL"/>
        </w:rPr>
        <w:t>.</w:t>
      </w:r>
      <w:r w:rsidRPr="008F2F53">
        <w:rPr>
          <w:bCs/>
          <w:sz w:val="22"/>
          <w:szCs w:val="22"/>
          <w:lang w:val="es-CL"/>
        </w:rPr>
        <w:t>, Prado</w:t>
      </w:r>
      <w:r>
        <w:rPr>
          <w:bCs/>
          <w:sz w:val="22"/>
          <w:szCs w:val="22"/>
          <w:lang w:val="es-CL"/>
        </w:rPr>
        <w:t xml:space="preserve"> P., </w:t>
      </w:r>
      <w:r w:rsidRPr="008F2F53">
        <w:rPr>
          <w:bCs/>
          <w:sz w:val="22"/>
          <w:szCs w:val="22"/>
          <w:lang w:val="es-CL"/>
        </w:rPr>
        <w:t>El-</w:t>
      </w:r>
      <w:proofErr w:type="spellStart"/>
      <w:r w:rsidRPr="008F2F53">
        <w:rPr>
          <w:bCs/>
          <w:sz w:val="22"/>
          <w:szCs w:val="22"/>
          <w:lang w:val="es-CL"/>
        </w:rPr>
        <w:t>Deredy</w:t>
      </w:r>
      <w:proofErr w:type="spellEnd"/>
      <w:r w:rsidRPr="008F2F53">
        <w:rPr>
          <w:b/>
          <w:sz w:val="22"/>
          <w:szCs w:val="22"/>
          <w:lang w:val="es-CL"/>
        </w:rPr>
        <w:t xml:space="preserve"> </w:t>
      </w:r>
      <w:r w:rsidRPr="004F65F7">
        <w:rPr>
          <w:bCs/>
          <w:sz w:val="22"/>
          <w:szCs w:val="22"/>
          <w:lang w:val="es-CL"/>
        </w:rPr>
        <w:t>W.</w:t>
      </w:r>
      <w:r w:rsidRPr="00D32740">
        <w:rPr>
          <w:bCs/>
          <w:sz w:val="22"/>
          <w:szCs w:val="22"/>
          <w:lang w:val="es-CL"/>
        </w:rPr>
        <w:t xml:space="preserve"> (</w:t>
      </w:r>
      <w:r w:rsidRPr="00D32740">
        <w:rPr>
          <w:bCs/>
          <w:sz w:val="22"/>
          <w:szCs w:val="22"/>
        </w:rPr>
        <w:t>202</w:t>
      </w:r>
      <w:r>
        <w:rPr>
          <w:bCs/>
          <w:sz w:val="22"/>
          <w:szCs w:val="22"/>
        </w:rPr>
        <w:t>2</w:t>
      </w:r>
      <w:r w:rsidRPr="00D32740">
        <w:rPr>
          <w:bCs/>
          <w:sz w:val="22"/>
          <w:szCs w:val="22"/>
        </w:rPr>
        <w:t xml:space="preserve">) </w:t>
      </w:r>
      <w:r w:rsidRPr="008F2F53">
        <w:rPr>
          <w:bCs/>
          <w:sz w:val="22"/>
          <w:szCs w:val="22"/>
          <w:lang w:val="es-CL"/>
        </w:rPr>
        <w:t xml:space="preserve">Network </w:t>
      </w:r>
      <w:proofErr w:type="spellStart"/>
      <w:r w:rsidRPr="008F2F53">
        <w:rPr>
          <w:bCs/>
          <w:sz w:val="22"/>
          <w:szCs w:val="22"/>
          <w:lang w:val="es-CL"/>
        </w:rPr>
        <w:t>Analysis</w:t>
      </w:r>
      <w:proofErr w:type="spellEnd"/>
      <w:r w:rsidRPr="008F2F53">
        <w:rPr>
          <w:bCs/>
          <w:sz w:val="22"/>
          <w:szCs w:val="22"/>
          <w:lang w:val="es-CL"/>
        </w:rPr>
        <w:t xml:space="preserve"> </w:t>
      </w:r>
      <w:proofErr w:type="spellStart"/>
      <w:r w:rsidRPr="008F2F53">
        <w:rPr>
          <w:bCs/>
          <w:sz w:val="22"/>
          <w:szCs w:val="22"/>
          <w:lang w:val="es-CL"/>
        </w:rPr>
        <w:t>of</w:t>
      </w:r>
      <w:proofErr w:type="spellEnd"/>
      <w:r w:rsidRPr="008F2F53">
        <w:rPr>
          <w:bCs/>
          <w:sz w:val="22"/>
          <w:szCs w:val="22"/>
          <w:lang w:val="es-CL"/>
        </w:rPr>
        <w:t xml:space="preserve"> </w:t>
      </w:r>
      <w:proofErr w:type="spellStart"/>
      <w:r w:rsidRPr="008F2F53">
        <w:rPr>
          <w:bCs/>
          <w:sz w:val="22"/>
          <w:szCs w:val="22"/>
          <w:lang w:val="es-CL"/>
        </w:rPr>
        <w:t>Auditory</w:t>
      </w:r>
      <w:proofErr w:type="spellEnd"/>
      <w:r w:rsidRPr="008F2F53">
        <w:rPr>
          <w:bCs/>
          <w:sz w:val="22"/>
          <w:szCs w:val="22"/>
          <w:lang w:val="es-CL"/>
        </w:rPr>
        <w:t xml:space="preserve"> </w:t>
      </w:r>
      <w:proofErr w:type="spellStart"/>
      <w:r w:rsidRPr="008F2F53">
        <w:rPr>
          <w:bCs/>
          <w:sz w:val="22"/>
          <w:szCs w:val="22"/>
          <w:lang w:val="es-CL"/>
        </w:rPr>
        <w:t>Simon</w:t>
      </w:r>
      <w:proofErr w:type="spellEnd"/>
      <w:r w:rsidRPr="008F2F53">
        <w:rPr>
          <w:bCs/>
          <w:sz w:val="22"/>
          <w:szCs w:val="22"/>
          <w:lang w:val="es-CL"/>
        </w:rPr>
        <w:t xml:space="preserve"> Task in </w:t>
      </w:r>
      <w:proofErr w:type="spellStart"/>
      <w:r w:rsidRPr="008F2F53">
        <w:rPr>
          <w:bCs/>
          <w:sz w:val="22"/>
          <w:szCs w:val="22"/>
          <w:lang w:val="es-CL"/>
        </w:rPr>
        <w:t>Healthy</w:t>
      </w:r>
      <w:proofErr w:type="spellEnd"/>
      <w:r w:rsidRPr="008F2F53">
        <w:rPr>
          <w:bCs/>
          <w:sz w:val="22"/>
          <w:szCs w:val="22"/>
          <w:lang w:val="es-CL"/>
        </w:rPr>
        <w:t xml:space="preserve"> </w:t>
      </w:r>
      <w:proofErr w:type="spellStart"/>
      <w:r w:rsidRPr="008F2F53">
        <w:rPr>
          <w:bCs/>
          <w:sz w:val="22"/>
          <w:szCs w:val="22"/>
          <w:lang w:val="es-CL"/>
        </w:rPr>
        <w:t>Aging</w:t>
      </w:r>
      <w:proofErr w:type="spellEnd"/>
      <w:r w:rsidRPr="008F2F53">
        <w:rPr>
          <w:bCs/>
          <w:sz w:val="22"/>
          <w:szCs w:val="22"/>
        </w:rPr>
        <w:t xml:space="preserve">. Jornada </w:t>
      </w:r>
      <w:proofErr w:type="spellStart"/>
      <w:r w:rsidRPr="008F2F53">
        <w:rPr>
          <w:bCs/>
          <w:sz w:val="22"/>
          <w:szCs w:val="22"/>
        </w:rPr>
        <w:t>técnica</w:t>
      </w:r>
      <w:proofErr w:type="spellEnd"/>
      <w:r>
        <w:rPr>
          <w:bCs/>
          <w:sz w:val="22"/>
          <w:szCs w:val="22"/>
        </w:rPr>
        <w:t xml:space="preserve"> del </w:t>
      </w:r>
      <w:r w:rsidRPr="008F2F53">
        <w:rPr>
          <w:bCs/>
          <w:sz w:val="22"/>
          <w:szCs w:val="22"/>
          <w:lang w:val="es-CL"/>
        </w:rPr>
        <w:t>Centro Avanzado de Ingeniería Eléctrica y Electrónica, (</w:t>
      </w:r>
      <w:proofErr w:type="spellStart"/>
      <w:r w:rsidRPr="008F2F53">
        <w:rPr>
          <w:bCs/>
          <w:sz w:val="22"/>
          <w:szCs w:val="22"/>
          <w:lang w:val="es-CL"/>
        </w:rPr>
        <w:t>AC3E</w:t>
      </w:r>
      <w:proofErr w:type="spellEnd"/>
      <w:r w:rsidRPr="008F2F53">
        <w:rPr>
          <w:bCs/>
          <w:sz w:val="22"/>
          <w:szCs w:val="22"/>
          <w:lang w:val="es-CL"/>
        </w:rPr>
        <w:t xml:space="preserve">)/ Universidad Técnica Federico Santa María </w:t>
      </w:r>
      <w:r>
        <w:rPr>
          <w:bCs/>
          <w:sz w:val="22"/>
          <w:szCs w:val="22"/>
          <w:lang w:val="es-CL"/>
        </w:rPr>
        <w:t>19 agosto</w:t>
      </w:r>
      <w:r w:rsidRPr="008F2F53">
        <w:rPr>
          <w:bCs/>
          <w:sz w:val="22"/>
          <w:szCs w:val="22"/>
          <w:lang w:val="es-CL"/>
        </w:rPr>
        <w:t xml:space="preserve">, </w:t>
      </w:r>
      <w:r>
        <w:rPr>
          <w:bCs/>
          <w:sz w:val="22"/>
          <w:szCs w:val="22"/>
          <w:lang w:val="es-CL"/>
        </w:rPr>
        <w:t xml:space="preserve">Valparaíso, Chile </w:t>
      </w:r>
      <w:r w:rsidRPr="008F2F53">
        <w:rPr>
          <w:bCs/>
          <w:sz w:val="22"/>
          <w:szCs w:val="22"/>
          <w:lang w:val="es-CL"/>
        </w:rPr>
        <w:t>(Poster ganador).</w:t>
      </w:r>
    </w:p>
    <w:p w14:paraId="40F3A949" w14:textId="77777777" w:rsidR="00110F95" w:rsidRPr="00A13275" w:rsidRDefault="00110F95" w:rsidP="00A13275">
      <w:pPr>
        <w:jc w:val="both"/>
        <w:rPr>
          <w:bCs/>
          <w:sz w:val="22"/>
          <w:szCs w:val="22"/>
          <w:lang w:val="es-CL"/>
        </w:rPr>
      </w:pPr>
    </w:p>
    <w:p w14:paraId="0006B424" w14:textId="5D12728B" w:rsidR="00110F95" w:rsidRPr="00A13275" w:rsidRDefault="00A13275" w:rsidP="00BF4CA8">
      <w:pPr>
        <w:pStyle w:val="Prrafodelista"/>
        <w:numPr>
          <w:ilvl w:val="0"/>
          <w:numId w:val="45"/>
        </w:numPr>
        <w:jc w:val="both"/>
        <w:rPr>
          <w:bCs/>
          <w:sz w:val="22"/>
          <w:szCs w:val="22"/>
          <w:lang w:val="es-CL"/>
        </w:rPr>
      </w:pPr>
      <w:proofErr w:type="spellStart"/>
      <w:r w:rsidRPr="00A13275">
        <w:rPr>
          <w:bCs/>
          <w:sz w:val="22"/>
          <w:szCs w:val="22"/>
          <w:lang w:val="es-CL"/>
        </w:rPr>
        <w:t>Cancino</w:t>
      </w:r>
      <w:proofErr w:type="spellEnd"/>
      <w:r w:rsidRPr="00A13275">
        <w:rPr>
          <w:bCs/>
          <w:sz w:val="22"/>
          <w:szCs w:val="22"/>
          <w:lang w:val="es-CL"/>
        </w:rPr>
        <w:t xml:space="preserve"> A., </w:t>
      </w:r>
      <w:r w:rsidR="00110F95" w:rsidRPr="00A13275">
        <w:rPr>
          <w:b/>
          <w:sz w:val="22"/>
          <w:szCs w:val="22"/>
          <w:lang w:val="es-CL"/>
        </w:rPr>
        <w:t>Muñoz P</w:t>
      </w:r>
      <w:r w:rsidR="00110F95" w:rsidRPr="00A13275">
        <w:rPr>
          <w:bCs/>
          <w:sz w:val="22"/>
          <w:szCs w:val="22"/>
          <w:lang w:val="es-CL"/>
        </w:rPr>
        <w:t xml:space="preserve">., </w:t>
      </w:r>
      <w:r>
        <w:rPr>
          <w:bCs/>
          <w:sz w:val="22"/>
          <w:szCs w:val="22"/>
          <w:lang w:val="es-CL"/>
        </w:rPr>
        <w:t xml:space="preserve">Cox P. Acevedo L., Castillo S., Letelier A., Veloz A., </w:t>
      </w:r>
      <w:proofErr w:type="spellStart"/>
      <w:r w:rsidRPr="00110F95">
        <w:rPr>
          <w:bCs/>
          <w:sz w:val="22"/>
          <w:szCs w:val="22"/>
          <w:lang w:val="es-CL"/>
        </w:rPr>
        <w:t>Rodriguez-Fernandez</w:t>
      </w:r>
      <w:proofErr w:type="spellEnd"/>
      <w:r>
        <w:rPr>
          <w:bCs/>
          <w:sz w:val="22"/>
          <w:szCs w:val="22"/>
          <w:lang w:val="es-CL"/>
        </w:rPr>
        <w:t xml:space="preserve"> M</w:t>
      </w:r>
      <w:r w:rsidR="00110F95" w:rsidRPr="00A13275">
        <w:rPr>
          <w:bCs/>
          <w:sz w:val="22"/>
          <w:szCs w:val="22"/>
          <w:lang w:val="es-CL"/>
        </w:rPr>
        <w:t>.</w:t>
      </w:r>
      <w:r>
        <w:rPr>
          <w:bCs/>
          <w:sz w:val="22"/>
          <w:szCs w:val="22"/>
          <w:lang w:val="es-CL"/>
        </w:rPr>
        <w:t>, Chabert S.</w:t>
      </w:r>
      <w:r w:rsidR="00110F95" w:rsidRPr="00A13275">
        <w:rPr>
          <w:bCs/>
          <w:sz w:val="22"/>
          <w:szCs w:val="22"/>
          <w:lang w:val="es-CL"/>
        </w:rPr>
        <w:t xml:space="preserve"> (</w:t>
      </w:r>
      <w:r w:rsidR="00110F95" w:rsidRPr="00A13275">
        <w:rPr>
          <w:bCs/>
          <w:sz w:val="22"/>
          <w:szCs w:val="22"/>
        </w:rPr>
        <w:t xml:space="preserve">2022) </w:t>
      </w:r>
      <w:proofErr w:type="spellStart"/>
      <w:r w:rsidR="00110F95" w:rsidRPr="00A13275">
        <w:rPr>
          <w:bCs/>
          <w:sz w:val="22"/>
          <w:szCs w:val="22"/>
          <w:lang w:val="es-CL"/>
        </w:rPr>
        <w:t>Impact</w:t>
      </w:r>
      <w:proofErr w:type="spellEnd"/>
      <w:r w:rsidR="00110F95" w:rsidRPr="00A13275">
        <w:rPr>
          <w:bCs/>
          <w:sz w:val="22"/>
          <w:szCs w:val="22"/>
          <w:lang w:val="es-CL"/>
        </w:rPr>
        <w:t xml:space="preserve"> </w:t>
      </w:r>
      <w:proofErr w:type="spellStart"/>
      <w:r w:rsidR="00110F95" w:rsidRPr="00A13275">
        <w:rPr>
          <w:bCs/>
          <w:sz w:val="22"/>
          <w:szCs w:val="22"/>
          <w:lang w:val="es-CL"/>
        </w:rPr>
        <w:t>of</w:t>
      </w:r>
      <w:proofErr w:type="spellEnd"/>
      <w:r w:rsidR="00110F95" w:rsidRPr="00A13275">
        <w:rPr>
          <w:bCs/>
          <w:sz w:val="22"/>
          <w:szCs w:val="22"/>
          <w:lang w:val="es-CL"/>
        </w:rPr>
        <w:t xml:space="preserve"> </w:t>
      </w:r>
      <w:proofErr w:type="spellStart"/>
      <w:r w:rsidR="00110F95" w:rsidRPr="00A13275">
        <w:rPr>
          <w:bCs/>
          <w:sz w:val="22"/>
          <w:szCs w:val="22"/>
          <w:lang w:val="es-CL"/>
        </w:rPr>
        <w:t>inflammation</w:t>
      </w:r>
      <w:proofErr w:type="spellEnd"/>
      <w:r w:rsidR="00110F95" w:rsidRPr="00A13275">
        <w:rPr>
          <w:bCs/>
          <w:sz w:val="22"/>
          <w:szCs w:val="22"/>
          <w:lang w:val="es-CL"/>
        </w:rPr>
        <w:t xml:space="preserve"> </w:t>
      </w:r>
      <w:proofErr w:type="spellStart"/>
      <w:r w:rsidR="00110F95" w:rsidRPr="00A13275">
        <w:rPr>
          <w:bCs/>
          <w:sz w:val="22"/>
          <w:szCs w:val="22"/>
          <w:lang w:val="es-CL"/>
        </w:rPr>
        <w:t>on</w:t>
      </w:r>
      <w:proofErr w:type="spellEnd"/>
      <w:r w:rsidR="00110F95" w:rsidRPr="00A13275">
        <w:rPr>
          <w:bCs/>
          <w:sz w:val="22"/>
          <w:szCs w:val="22"/>
          <w:lang w:val="es-CL"/>
        </w:rPr>
        <w:t xml:space="preserve"> </w:t>
      </w:r>
      <w:proofErr w:type="spellStart"/>
      <w:r w:rsidR="00110F95" w:rsidRPr="00A13275">
        <w:rPr>
          <w:bCs/>
          <w:sz w:val="22"/>
          <w:szCs w:val="22"/>
          <w:lang w:val="es-CL"/>
        </w:rPr>
        <w:t>advanced</w:t>
      </w:r>
      <w:proofErr w:type="spellEnd"/>
      <w:r w:rsidR="00110F95" w:rsidRPr="00A13275">
        <w:rPr>
          <w:bCs/>
          <w:sz w:val="22"/>
          <w:szCs w:val="22"/>
          <w:lang w:val="es-CL"/>
        </w:rPr>
        <w:t xml:space="preserve"> </w:t>
      </w:r>
      <w:proofErr w:type="spellStart"/>
      <w:r w:rsidR="00110F95" w:rsidRPr="00A13275">
        <w:rPr>
          <w:bCs/>
          <w:sz w:val="22"/>
          <w:szCs w:val="22"/>
          <w:lang w:val="es-CL"/>
        </w:rPr>
        <w:t>magnetic</w:t>
      </w:r>
      <w:proofErr w:type="spellEnd"/>
      <w:r w:rsidR="00110F95" w:rsidRPr="00A13275">
        <w:rPr>
          <w:bCs/>
          <w:sz w:val="22"/>
          <w:szCs w:val="22"/>
          <w:lang w:val="es-CL"/>
        </w:rPr>
        <w:t xml:space="preserve"> </w:t>
      </w:r>
      <w:proofErr w:type="spellStart"/>
      <w:r w:rsidR="00110F95" w:rsidRPr="00A13275">
        <w:rPr>
          <w:bCs/>
          <w:sz w:val="22"/>
          <w:szCs w:val="22"/>
          <w:lang w:val="es-CL"/>
        </w:rPr>
        <w:t>resonance</w:t>
      </w:r>
      <w:proofErr w:type="spellEnd"/>
      <w:r w:rsidR="00110F95" w:rsidRPr="00A13275">
        <w:rPr>
          <w:bCs/>
          <w:sz w:val="22"/>
          <w:szCs w:val="22"/>
          <w:lang w:val="es-CL"/>
        </w:rPr>
        <w:t xml:space="preserve"> </w:t>
      </w:r>
      <w:proofErr w:type="spellStart"/>
      <w:r w:rsidR="00110F95" w:rsidRPr="00A13275">
        <w:rPr>
          <w:bCs/>
          <w:sz w:val="22"/>
          <w:szCs w:val="22"/>
          <w:lang w:val="es-CL"/>
        </w:rPr>
        <w:t>imaging</w:t>
      </w:r>
      <w:proofErr w:type="spellEnd"/>
      <w:r w:rsidR="00110F95" w:rsidRPr="00A13275">
        <w:rPr>
          <w:bCs/>
          <w:sz w:val="22"/>
          <w:szCs w:val="22"/>
          <w:lang w:val="es-CL"/>
        </w:rPr>
        <w:t xml:space="preserve"> </w:t>
      </w:r>
      <w:proofErr w:type="spellStart"/>
      <w:r w:rsidR="00110F95" w:rsidRPr="00A13275">
        <w:rPr>
          <w:bCs/>
          <w:sz w:val="22"/>
          <w:szCs w:val="22"/>
          <w:lang w:val="es-CL"/>
        </w:rPr>
        <w:t>parameters</w:t>
      </w:r>
      <w:proofErr w:type="spellEnd"/>
      <w:r w:rsidR="00110F95" w:rsidRPr="00A13275">
        <w:rPr>
          <w:bCs/>
          <w:sz w:val="22"/>
          <w:szCs w:val="22"/>
          <w:lang w:val="es-CL"/>
        </w:rPr>
        <w:t xml:space="preserve"> in </w:t>
      </w:r>
      <w:proofErr w:type="spellStart"/>
      <w:r w:rsidR="00110F95" w:rsidRPr="00A13275">
        <w:rPr>
          <w:bCs/>
          <w:sz w:val="22"/>
          <w:szCs w:val="22"/>
          <w:lang w:val="es-CL"/>
        </w:rPr>
        <w:t>the</w:t>
      </w:r>
      <w:proofErr w:type="spellEnd"/>
      <w:r w:rsidR="00110F95" w:rsidRPr="00A13275">
        <w:rPr>
          <w:bCs/>
          <w:sz w:val="22"/>
          <w:szCs w:val="22"/>
          <w:lang w:val="es-CL"/>
        </w:rPr>
        <w:t xml:space="preserve"> </w:t>
      </w:r>
      <w:proofErr w:type="spellStart"/>
      <w:r w:rsidR="00110F95" w:rsidRPr="00A13275">
        <w:rPr>
          <w:bCs/>
          <w:sz w:val="22"/>
          <w:szCs w:val="22"/>
          <w:lang w:val="es-CL"/>
        </w:rPr>
        <w:t>first</w:t>
      </w:r>
      <w:proofErr w:type="spellEnd"/>
      <w:r w:rsidR="00110F95" w:rsidRPr="00A13275">
        <w:rPr>
          <w:bCs/>
          <w:sz w:val="22"/>
          <w:szCs w:val="22"/>
          <w:lang w:val="es-CL"/>
        </w:rPr>
        <w:t xml:space="preserve"> 48 </w:t>
      </w:r>
      <w:proofErr w:type="spellStart"/>
      <w:r w:rsidR="00110F95" w:rsidRPr="00A13275">
        <w:rPr>
          <w:bCs/>
          <w:sz w:val="22"/>
          <w:szCs w:val="22"/>
          <w:lang w:val="es-CL"/>
        </w:rPr>
        <w:t>hours</w:t>
      </w:r>
      <w:proofErr w:type="spellEnd"/>
      <w:r w:rsidR="00110F95" w:rsidRPr="00A13275">
        <w:rPr>
          <w:bCs/>
          <w:sz w:val="22"/>
          <w:szCs w:val="22"/>
          <w:lang w:val="es-CL"/>
        </w:rPr>
        <w:t xml:space="preserve"> </w:t>
      </w:r>
      <w:proofErr w:type="spellStart"/>
      <w:r w:rsidR="00110F95" w:rsidRPr="00A13275">
        <w:rPr>
          <w:bCs/>
          <w:sz w:val="22"/>
          <w:szCs w:val="22"/>
          <w:lang w:val="es-CL"/>
        </w:rPr>
        <w:t>of</w:t>
      </w:r>
      <w:proofErr w:type="spellEnd"/>
      <w:r w:rsidR="00110F95" w:rsidRPr="00A13275">
        <w:rPr>
          <w:bCs/>
          <w:sz w:val="22"/>
          <w:szCs w:val="22"/>
          <w:lang w:val="es-CL"/>
        </w:rPr>
        <w:t xml:space="preserve"> </w:t>
      </w:r>
      <w:proofErr w:type="spellStart"/>
      <w:r w:rsidR="00110F95" w:rsidRPr="00A13275">
        <w:rPr>
          <w:bCs/>
          <w:sz w:val="22"/>
          <w:szCs w:val="22"/>
          <w:lang w:val="es-CL"/>
        </w:rPr>
        <w:t>ischemic</w:t>
      </w:r>
      <w:proofErr w:type="spellEnd"/>
      <w:r w:rsidR="00110F95" w:rsidRPr="00A13275">
        <w:rPr>
          <w:bCs/>
          <w:sz w:val="22"/>
          <w:szCs w:val="22"/>
          <w:lang w:val="es-CL"/>
        </w:rPr>
        <w:t xml:space="preserve"> </w:t>
      </w:r>
      <w:proofErr w:type="spellStart"/>
      <w:r w:rsidR="00110F95" w:rsidRPr="00A13275">
        <w:rPr>
          <w:bCs/>
          <w:sz w:val="22"/>
          <w:szCs w:val="22"/>
          <w:lang w:val="es-CL"/>
        </w:rPr>
        <w:t>stroke</w:t>
      </w:r>
      <w:proofErr w:type="spellEnd"/>
      <w:r w:rsidR="00110F95" w:rsidRPr="00A13275">
        <w:rPr>
          <w:bCs/>
          <w:sz w:val="22"/>
          <w:szCs w:val="22"/>
        </w:rPr>
        <w:t xml:space="preserve">. IV Jornadas de </w:t>
      </w:r>
      <w:proofErr w:type="spellStart"/>
      <w:r w:rsidR="00110F95" w:rsidRPr="00A13275">
        <w:rPr>
          <w:bCs/>
          <w:sz w:val="22"/>
          <w:szCs w:val="22"/>
        </w:rPr>
        <w:t>Investigación</w:t>
      </w:r>
      <w:proofErr w:type="spellEnd"/>
      <w:r w:rsidR="00110F95" w:rsidRPr="00A13275">
        <w:rPr>
          <w:bCs/>
          <w:sz w:val="22"/>
          <w:szCs w:val="22"/>
        </w:rPr>
        <w:t xml:space="preserve">, Hospital </w:t>
      </w:r>
      <w:proofErr w:type="spellStart"/>
      <w:r w:rsidR="00110F95" w:rsidRPr="00A13275">
        <w:rPr>
          <w:bCs/>
          <w:sz w:val="22"/>
          <w:szCs w:val="22"/>
        </w:rPr>
        <w:t>Clínico</w:t>
      </w:r>
      <w:proofErr w:type="spellEnd"/>
      <w:r w:rsidR="00110F95" w:rsidRPr="00A13275">
        <w:rPr>
          <w:bCs/>
          <w:sz w:val="22"/>
          <w:szCs w:val="22"/>
        </w:rPr>
        <w:t xml:space="preserve"> Universidad de Chile. Santiago, Chile</w:t>
      </w:r>
      <w:r w:rsidR="00110F95" w:rsidRPr="00A13275">
        <w:rPr>
          <w:bCs/>
          <w:sz w:val="22"/>
          <w:szCs w:val="22"/>
          <w:lang w:val="es-CL"/>
        </w:rPr>
        <w:t xml:space="preserve"> (Poster).</w:t>
      </w:r>
    </w:p>
    <w:p w14:paraId="74E98DC9" w14:textId="77777777" w:rsidR="00110F95" w:rsidRDefault="00110F95" w:rsidP="00110F95">
      <w:pPr>
        <w:pStyle w:val="Prrafodelista"/>
        <w:jc w:val="both"/>
        <w:rPr>
          <w:bCs/>
          <w:sz w:val="22"/>
          <w:szCs w:val="22"/>
          <w:lang w:val="es-CL"/>
        </w:rPr>
      </w:pPr>
    </w:p>
    <w:p w14:paraId="72E7BE2E" w14:textId="167AE4BB" w:rsidR="00110F95" w:rsidRDefault="00110F95" w:rsidP="00110F95">
      <w:pPr>
        <w:pStyle w:val="Prrafodelista"/>
        <w:numPr>
          <w:ilvl w:val="0"/>
          <w:numId w:val="45"/>
        </w:numPr>
        <w:jc w:val="both"/>
        <w:rPr>
          <w:bCs/>
          <w:sz w:val="22"/>
          <w:szCs w:val="22"/>
          <w:lang w:val="es-CL"/>
        </w:rPr>
      </w:pPr>
      <w:r w:rsidRPr="008F2F53">
        <w:rPr>
          <w:bCs/>
          <w:sz w:val="22"/>
          <w:szCs w:val="22"/>
          <w:lang w:val="es-CL"/>
        </w:rPr>
        <w:t>Gómez-Lombardi</w:t>
      </w:r>
      <w:r>
        <w:rPr>
          <w:bCs/>
          <w:sz w:val="22"/>
          <w:szCs w:val="22"/>
          <w:lang w:val="es-CL"/>
        </w:rPr>
        <w:t xml:space="preserve"> A.,</w:t>
      </w:r>
      <w:r w:rsidRPr="008F2F53">
        <w:rPr>
          <w:bCs/>
          <w:sz w:val="22"/>
          <w:szCs w:val="22"/>
          <w:lang w:val="es-CL"/>
        </w:rPr>
        <w:t xml:space="preserve"> Rivera</w:t>
      </w:r>
      <w:r>
        <w:rPr>
          <w:bCs/>
          <w:sz w:val="22"/>
          <w:szCs w:val="22"/>
          <w:lang w:val="es-CL"/>
        </w:rPr>
        <w:t xml:space="preserve"> L.</w:t>
      </w:r>
      <w:r w:rsidRPr="008F2F53">
        <w:rPr>
          <w:bCs/>
          <w:sz w:val="22"/>
          <w:szCs w:val="22"/>
          <w:lang w:val="es-CL"/>
        </w:rPr>
        <w:t>, Góngora</w:t>
      </w:r>
      <w:r>
        <w:rPr>
          <w:bCs/>
          <w:sz w:val="22"/>
          <w:szCs w:val="22"/>
          <w:lang w:val="es-CL"/>
        </w:rPr>
        <w:t xml:space="preserve"> B.,</w:t>
      </w:r>
      <w:r w:rsidRPr="008F2F53">
        <w:rPr>
          <w:bCs/>
          <w:sz w:val="22"/>
          <w:szCs w:val="22"/>
          <w:lang w:val="es-CL"/>
        </w:rPr>
        <w:t xml:space="preserve"> </w:t>
      </w:r>
      <w:r w:rsidRPr="004F65F7">
        <w:rPr>
          <w:b/>
          <w:sz w:val="22"/>
          <w:szCs w:val="22"/>
          <w:lang w:val="es-CL"/>
        </w:rPr>
        <w:t>Muñoz P</w:t>
      </w:r>
      <w:r>
        <w:rPr>
          <w:bCs/>
          <w:sz w:val="22"/>
          <w:szCs w:val="22"/>
          <w:lang w:val="es-CL"/>
        </w:rPr>
        <w:t>.</w:t>
      </w:r>
      <w:r w:rsidRPr="008F2F53">
        <w:rPr>
          <w:bCs/>
          <w:sz w:val="22"/>
          <w:szCs w:val="22"/>
          <w:lang w:val="es-CL"/>
        </w:rPr>
        <w:t>, Prado</w:t>
      </w:r>
      <w:r>
        <w:rPr>
          <w:bCs/>
          <w:sz w:val="22"/>
          <w:szCs w:val="22"/>
          <w:lang w:val="es-CL"/>
        </w:rPr>
        <w:t xml:space="preserve"> P., </w:t>
      </w:r>
      <w:r w:rsidRPr="008F2F53">
        <w:rPr>
          <w:bCs/>
          <w:sz w:val="22"/>
          <w:szCs w:val="22"/>
          <w:lang w:val="es-CL"/>
        </w:rPr>
        <w:t>El-</w:t>
      </w:r>
      <w:proofErr w:type="spellStart"/>
      <w:r w:rsidRPr="008F2F53">
        <w:rPr>
          <w:bCs/>
          <w:sz w:val="22"/>
          <w:szCs w:val="22"/>
          <w:lang w:val="es-CL"/>
        </w:rPr>
        <w:t>Deredy</w:t>
      </w:r>
      <w:proofErr w:type="spellEnd"/>
      <w:r w:rsidRPr="008F2F53">
        <w:rPr>
          <w:b/>
          <w:sz w:val="22"/>
          <w:szCs w:val="22"/>
          <w:lang w:val="es-CL"/>
        </w:rPr>
        <w:t xml:space="preserve"> </w:t>
      </w:r>
      <w:r w:rsidRPr="004F65F7">
        <w:rPr>
          <w:bCs/>
          <w:sz w:val="22"/>
          <w:szCs w:val="22"/>
          <w:lang w:val="es-CL"/>
        </w:rPr>
        <w:t>W.</w:t>
      </w:r>
      <w:r w:rsidRPr="00D32740">
        <w:rPr>
          <w:bCs/>
          <w:sz w:val="22"/>
          <w:szCs w:val="22"/>
          <w:lang w:val="es-CL"/>
        </w:rPr>
        <w:t xml:space="preserve"> (</w:t>
      </w:r>
      <w:r w:rsidRPr="00D32740">
        <w:rPr>
          <w:bCs/>
          <w:sz w:val="22"/>
          <w:szCs w:val="22"/>
        </w:rPr>
        <w:t>202</w:t>
      </w:r>
      <w:r>
        <w:rPr>
          <w:bCs/>
          <w:sz w:val="22"/>
          <w:szCs w:val="22"/>
        </w:rPr>
        <w:t>2</w:t>
      </w:r>
      <w:r w:rsidRPr="00D32740">
        <w:rPr>
          <w:bCs/>
          <w:sz w:val="22"/>
          <w:szCs w:val="22"/>
        </w:rPr>
        <w:t xml:space="preserve">) </w:t>
      </w:r>
      <w:r w:rsidRPr="00110F95">
        <w:rPr>
          <w:bCs/>
          <w:sz w:val="22"/>
          <w:szCs w:val="22"/>
          <w:lang w:val="es-CL"/>
        </w:rPr>
        <w:t xml:space="preserve">Cortical </w:t>
      </w:r>
      <w:proofErr w:type="spellStart"/>
      <w:r w:rsidRPr="00110F95">
        <w:rPr>
          <w:bCs/>
          <w:sz w:val="22"/>
          <w:szCs w:val="22"/>
          <w:lang w:val="es-CL"/>
        </w:rPr>
        <w:t>frequency</w:t>
      </w:r>
      <w:proofErr w:type="spellEnd"/>
      <w:r w:rsidRPr="00110F95">
        <w:rPr>
          <w:bCs/>
          <w:sz w:val="22"/>
          <w:szCs w:val="22"/>
          <w:lang w:val="es-CL"/>
        </w:rPr>
        <w:t xml:space="preserve"> </w:t>
      </w:r>
      <w:proofErr w:type="spellStart"/>
      <w:r w:rsidRPr="00110F95">
        <w:rPr>
          <w:bCs/>
          <w:sz w:val="22"/>
          <w:szCs w:val="22"/>
          <w:lang w:val="es-CL"/>
        </w:rPr>
        <w:t>predicts</w:t>
      </w:r>
      <w:proofErr w:type="spellEnd"/>
      <w:r w:rsidRPr="00110F95">
        <w:rPr>
          <w:bCs/>
          <w:sz w:val="22"/>
          <w:szCs w:val="22"/>
          <w:lang w:val="es-CL"/>
        </w:rPr>
        <w:t xml:space="preserve"> </w:t>
      </w:r>
      <w:proofErr w:type="spellStart"/>
      <w:r w:rsidRPr="00110F95">
        <w:rPr>
          <w:bCs/>
          <w:sz w:val="22"/>
          <w:szCs w:val="22"/>
          <w:lang w:val="es-CL"/>
        </w:rPr>
        <w:t>behavioral</w:t>
      </w:r>
      <w:proofErr w:type="spellEnd"/>
      <w:r w:rsidRPr="00110F95">
        <w:rPr>
          <w:bCs/>
          <w:sz w:val="22"/>
          <w:szCs w:val="22"/>
          <w:lang w:val="es-CL"/>
        </w:rPr>
        <w:t xml:space="preserve"> and </w:t>
      </w:r>
      <w:proofErr w:type="spellStart"/>
      <w:r w:rsidRPr="00110F95">
        <w:rPr>
          <w:bCs/>
          <w:sz w:val="22"/>
          <w:szCs w:val="22"/>
          <w:lang w:val="es-CL"/>
        </w:rPr>
        <w:t>effective</w:t>
      </w:r>
      <w:proofErr w:type="spellEnd"/>
      <w:r w:rsidRPr="00110F95">
        <w:rPr>
          <w:bCs/>
          <w:sz w:val="22"/>
          <w:szCs w:val="22"/>
          <w:lang w:val="es-CL"/>
        </w:rPr>
        <w:t xml:space="preserve"> </w:t>
      </w:r>
      <w:proofErr w:type="spellStart"/>
      <w:r w:rsidRPr="00110F95">
        <w:rPr>
          <w:bCs/>
          <w:sz w:val="22"/>
          <w:szCs w:val="22"/>
          <w:lang w:val="es-CL"/>
        </w:rPr>
        <w:t>connectivity</w:t>
      </w:r>
      <w:proofErr w:type="spellEnd"/>
      <w:r w:rsidRPr="00110F95">
        <w:rPr>
          <w:bCs/>
          <w:sz w:val="22"/>
          <w:szCs w:val="22"/>
          <w:lang w:val="es-CL"/>
        </w:rPr>
        <w:t xml:space="preserve"> </w:t>
      </w:r>
      <w:proofErr w:type="spellStart"/>
      <w:r w:rsidRPr="00110F95">
        <w:rPr>
          <w:bCs/>
          <w:sz w:val="22"/>
          <w:szCs w:val="22"/>
          <w:lang w:val="es-CL"/>
        </w:rPr>
        <w:t>alterations</w:t>
      </w:r>
      <w:proofErr w:type="spellEnd"/>
      <w:r w:rsidRPr="00110F95">
        <w:rPr>
          <w:bCs/>
          <w:sz w:val="22"/>
          <w:szCs w:val="22"/>
          <w:lang w:val="es-CL"/>
        </w:rPr>
        <w:t xml:space="preserve"> in </w:t>
      </w:r>
      <w:proofErr w:type="spellStart"/>
      <w:r w:rsidRPr="00110F95">
        <w:rPr>
          <w:bCs/>
          <w:sz w:val="22"/>
          <w:szCs w:val="22"/>
          <w:lang w:val="es-CL"/>
        </w:rPr>
        <w:t>aging</w:t>
      </w:r>
      <w:proofErr w:type="spellEnd"/>
      <w:r w:rsidRPr="008F2F53">
        <w:rPr>
          <w:bCs/>
          <w:sz w:val="22"/>
          <w:szCs w:val="22"/>
        </w:rPr>
        <w:t xml:space="preserve">. </w:t>
      </w:r>
      <w:r w:rsidRPr="00110F95">
        <w:rPr>
          <w:bCs/>
          <w:sz w:val="22"/>
          <w:szCs w:val="22"/>
        </w:rPr>
        <w:t xml:space="preserve">Jornadas Chilenas de </w:t>
      </w:r>
      <w:proofErr w:type="spellStart"/>
      <w:r w:rsidRPr="00110F95">
        <w:rPr>
          <w:bCs/>
          <w:sz w:val="22"/>
          <w:szCs w:val="22"/>
        </w:rPr>
        <w:t>Computación</w:t>
      </w:r>
      <w:proofErr w:type="spellEnd"/>
      <w:r>
        <w:rPr>
          <w:bCs/>
          <w:sz w:val="22"/>
          <w:szCs w:val="22"/>
        </w:rPr>
        <w:t xml:space="preserve">, </w:t>
      </w:r>
      <w:r w:rsidRPr="00110F95">
        <w:rPr>
          <w:bCs/>
          <w:sz w:val="22"/>
          <w:szCs w:val="22"/>
        </w:rPr>
        <w:t>Universidad San Sebastián</w:t>
      </w:r>
      <w:r>
        <w:rPr>
          <w:bCs/>
          <w:sz w:val="22"/>
          <w:szCs w:val="22"/>
        </w:rPr>
        <w:t>. Santiago, Chile</w:t>
      </w:r>
      <w:r>
        <w:rPr>
          <w:bCs/>
          <w:sz w:val="22"/>
          <w:szCs w:val="22"/>
          <w:lang w:val="es-CL"/>
        </w:rPr>
        <w:t xml:space="preserve"> </w:t>
      </w:r>
      <w:r w:rsidRPr="008F2F53">
        <w:rPr>
          <w:bCs/>
          <w:sz w:val="22"/>
          <w:szCs w:val="22"/>
          <w:lang w:val="es-CL"/>
        </w:rPr>
        <w:t>(Poster).</w:t>
      </w:r>
    </w:p>
    <w:p w14:paraId="7D39D677" w14:textId="77777777" w:rsidR="00A13275" w:rsidRPr="008F2F53" w:rsidRDefault="00A13275" w:rsidP="00A13275">
      <w:pPr>
        <w:pStyle w:val="Prrafodelista"/>
        <w:jc w:val="both"/>
        <w:rPr>
          <w:bCs/>
          <w:sz w:val="22"/>
          <w:szCs w:val="22"/>
          <w:lang w:val="es-CL"/>
        </w:rPr>
      </w:pPr>
    </w:p>
    <w:p w14:paraId="02E05349" w14:textId="1C1E023A" w:rsidR="00110F95" w:rsidRDefault="00A13275" w:rsidP="008F2F53">
      <w:pPr>
        <w:pStyle w:val="Prrafodelista"/>
        <w:numPr>
          <w:ilvl w:val="0"/>
          <w:numId w:val="45"/>
        </w:numPr>
        <w:jc w:val="both"/>
        <w:rPr>
          <w:bCs/>
          <w:sz w:val="22"/>
          <w:szCs w:val="22"/>
          <w:lang w:val="es-CL"/>
        </w:rPr>
      </w:pPr>
      <w:r>
        <w:rPr>
          <w:bCs/>
          <w:sz w:val="22"/>
          <w:szCs w:val="22"/>
          <w:lang w:val="es-CL"/>
        </w:rPr>
        <w:t xml:space="preserve">Montaña P., Llanos P., Sotomayor-Zarate, R., </w:t>
      </w:r>
      <w:r w:rsidRPr="00B715DD">
        <w:rPr>
          <w:b/>
          <w:sz w:val="22"/>
          <w:szCs w:val="22"/>
          <w:lang w:val="es-CL"/>
        </w:rPr>
        <w:t>Muñoz P</w:t>
      </w:r>
      <w:r w:rsidRPr="00B715DD">
        <w:rPr>
          <w:bCs/>
          <w:sz w:val="22"/>
          <w:szCs w:val="22"/>
          <w:lang w:val="es-CL"/>
        </w:rPr>
        <w:t>.</w:t>
      </w:r>
      <w:r>
        <w:rPr>
          <w:bCs/>
          <w:sz w:val="22"/>
          <w:szCs w:val="22"/>
          <w:lang w:val="es-CL"/>
        </w:rPr>
        <w:t xml:space="preserve"> </w:t>
      </w:r>
      <w:r w:rsidRPr="00B715DD">
        <w:rPr>
          <w:bCs/>
          <w:sz w:val="22"/>
          <w:szCs w:val="22"/>
          <w:lang w:val="es-CL"/>
        </w:rPr>
        <w:t>(</w:t>
      </w:r>
      <w:r w:rsidRPr="00B715DD">
        <w:rPr>
          <w:bCs/>
          <w:sz w:val="22"/>
          <w:szCs w:val="22"/>
        </w:rPr>
        <w:t>202</w:t>
      </w:r>
      <w:r>
        <w:rPr>
          <w:bCs/>
          <w:sz w:val="22"/>
          <w:szCs w:val="22"/>
        </w:rPr>
        <w:t>2</w:t>
      </w:r>
      <w:r w:rsidRPr="00B715DD">
        <w:rPr>
          <w:bCs/>
          <w:sz w:val="22"/>
          <w:szCs w:val="22"/>
        </w:rPr>
        <w:t xml:space="preserve">) </w:t>
      </w:r>
      <w:r w:rsidRPr="00A13275">
        <w:rPr>
          <w:bCs/>
          <w:sz w:val="22"/>
          <w:szCs w:val="22"/>
          <w:lang w:val="es-CL"/>
        </w:rPr>
        <w:t xml:space="preserve">The </w:t>
      </w:r>
      <w:proofErr w:type="spellStart"/>
      <w:r w:rsidRPr="00A13275">
        <w:rPr>
          <w:bCs/>
          <w:sz w:val="22"/>
          <w:szCs w:val="22"/>
          <w:lang w:val="es-CL"/>
        </w:rPr>
        <w:t>exposure</w:t>
      </w:r>
      <w:proofErr w:type="spellEnd"/>
      <w:r w:rsidRPr="00A13275">
        <w:rPr>
          <w:bCs/>
          <w:sz w:val="22"/>
          <w:szCs w:val="22"/>
          <w:lang w:val="es-CL"/>
        </w:rPr>
        <w:t xml:space="preserve"> </w:t>
      </w:r>
      <w:proofErr w:type="spellStart"/>
      <w:r w:rsidRPr="00A13275">
        <w:rPr>
          <w:bCs/>
          <w:sz w:val="22"/>
          <w:szCs w:val="22"/>
          <w:lang w:val="es-CL"/>
        </w:rPr>
        <w:t>to</w:t>
      </w:r>
      <w:proofErr w:type="spellEnd"/>
      <w:r w:rsidRPr="00A13275">
        <w:rPr>
          <w:bCs/>
          <w:sz w:val="22"/>
          <w:szCs w:val="22"/>
          <w:lang w:val="es-CL"/>
        </w:rPr>
        <w:t xml:space="preserve"> </w:t>
      </w:r>
      <w:proofErr w:type="spellStart"/>
      <w:r w:rsidRPr="00A13275">
        <w:rPr>
          <w:bCs/>
          <w:sz w:val="22"/>
          <w:szCs w:val="22"/>
          <w:lang w:val="es-CL"/>
        </w:rPr>
        <w:t>high</w:t>
      </w:r>
      <w:proofErr w:type="spellEnd"/>
      <w:r w:rsidRPr="00A13275">
        <w:rPr>
          <w:bCs/>
          <w:sz w:val="22"/>
          <w:szCs w:val="22"/>
          <w:lang w:val="es-CL"/>
        </w:rPr>
        <w:t xml:space="preserve"> </w:t>
      </w:r>
      <w:proofErr w:type="spellStart"/>
      <w:r w:rsidRPr="00A13275">
        <w:rPr>
          <w:bCs/>
          <w:sz w:val="22"/>
          <w:szCs w:val="22"/>
          <w:lang w:val="es-CL"/>
        </w:rPr>
        <w:t>fat</w:t>
      </w:r>
      <w:proofErr w:type="spellEnd"/>
      <w:r w:rsidRPr="00A13275">
        <w:rPr>
          <w:bCs/>
          <w:sz w:val="22"/>
          <w:szCs w:val="22"/>
          <w:lang w:val="es-CL"/>
        </w:rPr>
        <w:t xml:space="preserve"> </w:t>
      </w:r>
      <w:proofErr w:type="spellStart"/>
      <w:r w:rsidRPr="00A13275">
        <w:rPr>
          <w:bCs/>
          <w:sz w:val="22"/>
          <w:szCs w:val="22"/>
          <w:lang w:val="es-CL"/>
        </w:rPr>
        <w:t>diet</w:t>
      </w:r>
      <w:proofErr w:type="spellEnd"/>
      <w:r w:rsidRPr="00A13275">
        <w:rPr>
          <w:bCs/>
          <w:sz w:val="22"/>
          <w:szCs w:val="22"/>
          <w:lang w:val="es-CL"/>
        </w:rPr>
        <w:t xml:space="preserve"> plus </w:t>
      </w:r>
      <w:proofErr w:type="spellStart"/>
      <w:r w:rsidRPr="00A13275">
        <w:rPr>
          <w:bCs/>
          <w:sz w:val="22"/>
          <w:szCs w:val="22"/>
          <w:lang w:val="es-CL"/>
        </w:rPr>
        <w:t>sucrose</w:t>
      </w:r>
      <w:proofErr w:type="spellEnd"/>
      <w:r w:rsidRPr="00A13275">
        <w:rPr>
          <w:bCs/>
          <w:sz w:val="22"/>
          <w:szCs w:val="22"/>
          <w:lang w:val="es-CL"/>
        </w:rPr>
        <w:t xml:space="preserve"> </w:t>
      </w:r>
      <w:proofErr w:type="spellStart"/>
      <w:r w:rsidRPr="00A13275">
        <w:rPr>
          <w:bCs/>
          <w:sz w:val="22"/>
          <w:szCs w:val="22"/>
          <w:lang w:val="es-CL"/>
        </w:rPr>
        <w:t>increases</w:t>
      </w:r>
      <w:proofErr w:type="spellEnd"/>
      <w:r w:rsidRPr="00A13275">
        <w:rPr>
          <w:bCs/>
          <w:sz w:val="22"/>
          <w:szCs w:val="22"/>
          <w:lang w:val="es-CL"/>
        </w:rPr>
        <w:t xml:space="preserve"> </w:t>
      </w:r>
      <w:proofErr w:type="spellStart"/>
      <w:r w:rsidRPr="00A13275">
        <w:rPr>
          <w:bCs/>
          <w:sz w:val="22"/>
          <w:szCs w:val="22"/>
          <w:lang w:val="es-CL"/>
        </w:rPr>
        <w:t>the</w:t>
      </w:r>
      <w:proofErr w:type="spellEnd"/>
      <w:r w:rsidRPr="00A13275">
        <w:rPr>
          <w:bCs/>
          <w:sz w:val="22"/>
          <w:szCs w:val="22"/>
          <w:lang w:val="es-CL"/>
        </w:rPr>
        <w:t xml:space="preserve"> gene </w:t>
      </w:r>
      <w:proofErr w:type="spellStart"/>
      <w:r w:rsidRPr="00A13275">
        <w:rPr>
          <w:bCs/>
          <w:sz w:val="22"/>
          <w:szCs w:val="22"/>
          <w:lang w:val="es-CL"/>
        </w:rPr>
        <w:t>expression</w:t>
      </w:r>
      <w:proofErr w:type="spellEnd"/>
      <w:r w:rsidRPr="00A13275">
        <w:rPr>
          <w:bCs/>
          <w:sz w:val="22"/>
          <w:szCs w:val="22"/>
          <w:lang w:val="es-CL"/>
        </w:rPr>
        <w:t xml:space="preserve"> </w:t>
      </w:r>
      <w:proofErr w:type="spellStart"/>
      <w:r w:rsidRPr="00A13275">
        <w:rPr>
          <w:bCs/>
          <w:sz w:val="22"/>
          <w:szCs w:val="22"/>
          <w:lang w:val="es-CL"/>
        </w:rPr>
        <w:t>of</w:t>
      </w:r>
      <w:proofErr w:type="spellEnd"/>
      <w:r w:rsidRPr="00A13275">
        <w:rPr>
          <w:bCs/>
          <w:sz w:val="22"/>
          <w:szCs w:val="22"/>
          <w:lang w:val="es-CL"/>
        </w:rPr>
        <w:t xml:space="preserve"> </w:t>
      </w:r>
      <w:proofErr w:type="spellStart"/>
      <w:r w:rsidRPr="00A13275">
        <w:rPr>
          <w:bCs/>
          <w:sz w:val="22"/>
          <w:szCs w:val="22"/>
          <w:lang w:val="es-CL"/>
        </w:rPr>
        <w:t>nlrp3</w:t>
      </w:r>
      <w:proofErr w:type="spellEnd"/>
      <w:r w:rsidRPr="00A13275">
        <w:rPr>
          <w:bCs/>
          <w:sz w:val="22"/>
          <w:szCs w:val="22"/>
          <w:lang w:val="es-CL"/>
        </w:rPr>
        <w:t xml:space="preserve"> </w:t>
      </w:r>
      <w:proofErr w:type="spellStart"/>
      <w:r w:rsidRPr="00A13275">
        <w:rPr>
          <w:bCs/>
          <w:sz w:val="22"/>
          <w:szCs w:val="22"/>
          <w:lang w:val="es-CL"/>
        </w:rPr>
        <w:t>inflammasome</w:t>
      </w:r>
      <w:proofErr w:type="spellEnd"/>
      <w:r w:rsidRPr="00A13275">
        <w:rPr>
          <w:bCs/>
          <w:sz w:val="22"/>
          <w:szCs w:val="22"/>
          <w:lang w:val="es-CL"/>
        </w:rPr>
        <w:t xml:space="preserve"> in </w:t>
      </w:r>
      <w:proofErr w:type="spellStart"/>
      <w:r w:rsidRPr="00A13275">
        <w:rPr>
          <w:bCs/>
          <w:sz w:val="22"/>
          <w:szCs w:val="22"/>
          <w:lang w:val="es-CL"/>
        </w:rPr>
        <w:t>the</w:t>
      </w:r>
      <w:proofErr w:type="spellEnd"/>
      <w:r w:rsidRPr="00A13275">
        <w:rPr>
          <w:bCs/>
          <w:sz w:val="22"/>
          <w:szCs w:val="22"/>
          <w:lang w:val="es-CL"/>
        </w:rPr>
        <w:t xml:space="preserve"> lateral septum </w:t>
      </w:r>
      <w:proofErr w:type="spellStart"/>
      <w:r w:rsidRPr="00A13275">
        <w:rPr>
          <w:bCs/>
          <w:sz w:val="22"/>
          <w:szCs w:val="22"/>
          <w:lang w:val="es-CL"/>
        </w:rPr>
        <w:t>of</w:t>
      </w:r>
      <w:proofErr w:type="spellEnd"/>
      <w:r w:rsidRPr="00A13275">
        <w:rPr>
          <w:bCs/>
          <w:sz w:val="22"/>
          <w:szCs w:val="22"/>
          <w:lang w:val="es-CL"/>
        </w:rPr>
        <w:t xml:space="preserve"> Sprague Dawley </w:t>
      </w:r>
      <w:proofErr w:type="spellStart"/>
      <w:r w:rsidRPr="00A13275">
        <w:rPr>
          <w:bCs/>
          <w:sz w:val="22"/>
          <w:szCs w:val="22"/>
          <w:lang w:val="es-CL"/>
        </w:rPr>
        <w:t>rats</w:t>
      </w:r>
      <w:proofErr w:type="spellEnd"/>
      <w:r>
        <w:rPr>
          <w:bCs/>
          <w:sz w:val="22"/>
          <w:szCs w:val="22"/>
          <w:lang w:val="es-CL"/>
        </w:rPr>
        <w:t>.</w:t>
      </w:r>
      <w:r w:rsidRPr="00A13275">
        <w:t xml:space="preserve"> </w:t>
      </w:r>
      <w:r w:rsidRPr="00A13275">
        <w:rPr>
          <w:bCs/>
          <w:sz w:val="22"/>
          <w:szCs w:val="22"/>
          <w:lang w:val="es-CL"/>
        </w:rPr>
        <w:t>XLII Congreso anual de la sociedad de Farmacología de Chile</w:t>
      </w:r>
      <w:r>
        <w:rPr>
          <w:bCs/>
          <w:sz w:val="22"/>
          <w:szCs w:val="22"/>
          <w:lang w:val="es-CL"/>
        </w:rPr>
        <w:t xml:space="preserve">. </w:t>
      </w:r>
      <w:r w:rsidRPr="00A13275">
        <w:rPr>
          <w:bCs/>
          <w:sz w:val="22"/>
          <w:szCs w:val="22"/>
          <w:lang w:val="es-CL"/>
        </w:rPr>
        <w:t>Punta Arenas-Chile</w:t>
      </w:r>
      <w:r w:rsidRPr="00E411FD">
        <w:rPr>
          <w:bCs/>
          <w:sz w:val="22"/>
          <w:szCs w:val="22"/>
          <w:lang w:val="es-CL"/>
        </w:rPr>
        <w:t xml:space="preserve"> </w:t>
      </w:r>
      <w:r>
        <w:rPr>
          <w:bCs/>
          <w:sz w:val="22"/>
          <w:szCs w:val="22"/>
          <w:lang w:val="es-CL"/>
        </w:rPr>
        <w:t>(</w:t>
      </w:r>
      <w:r w:rsidRPr="00E411FD">
        <w:rPr>
          <w:bCs/>
          <w:sz w:val="22"/>
          <w:szCs w:val="22"/>
          <w:lang w:val="es-CL"/>
        </w:rPr>
        <w:t>Póste</w:t>
      </w:r>
      <w:r>
        <w:rPr>
          <w:bCs/>
          <w:sz w:val="22"/>
          <w:szCs w:val="22"/>
          <w:lang w:val="es-CL"/>
        </w:rPr>
        <w:t>r)</w:t>
      </w:r>
      <w:r w:rsidRPr="00E24167">
        <w:rPr>
          <w:bCs/>
          <w:sz w:val="22"/>
          <w:szCs w:val="22"/>
          <w:lang w:val="es-CL"/>
        </w:rPr>
        <w:t>.</w:t>
      </w:r>
    </w:p>
    <w:p w14:paraId="0D6DB2B2" w14:textId="77777777" w:rsidR="0087098F" w:rsidRDefault="0087098F" w:rsidP="0087098F">
      <w:pPr>
        <w:pStyle w:val="Prrafodelista"/>
        <w:jc w:val="both"/>
        <w:rPr>
          <w:bCs/>
          <w:sz w:val="22"/>
          <w:szCs w:val="22"/>
          <w:lang w:val="es-CL"/>
        </w:rPr>
      </w:pPr>
    </w:p>
    <w:p w14:paraId="7DDF371D" w14:textId="5377A373" w:rsidR="00742A6B" w:rsidRPr="0087098F" w:rsidRDefault="0087098F" w:rsidP="00742A6B">
      <w:pPr>
        <w:pStyle w:val="Prrafodelista"/>
        <w:numPr>
          <w:ilvl w:val="0"/>
          <w:numId w:val="45"/>
        </w:numPr>
        <w:jc w:val="both"/>
        <w:rPr>
          <w:bCs/>
          <w:sz w:val="22"/>
          <w:szCs w:val="22"/>
          <w:lang w:val="es-CL"/>
        </w:rPr>
      </w:pPr>
      <w:r w:rsidRPr="00D32740">
        <w:rPr>
          <w:bCs/>
          <w:sz w:val="22"/>
          <w:szCs w:val="22"/>
          <w:lang w:val="es-CL"/>
        </w:rPr>
        <w:t>Illanes-González J., Flores-Muñoz C., Órdenes S., Mery E</w:t>
      </w:r>
      <w:r>
        <w:rPr>
          <w:bCs/>
          <w:sz w:val="22"/>
          <w:szCs w:val="22"/>
          <w:lang w:val="es-CL"/>
        </w:rPr>
        <w:t xml:space="preserve">., Mujica P., </w:t>
      </w:r>
      <w:r w:rsidRPr="00D32740">
        <w:rPr>
          <w:b/>
          <w:sz w:val="22"/>
          <w:szCs w:val="22"/>
          <w:lang w:val="es-CL"/>
        </w:rPr>
        <w:t>Muñoz P</w:t>
      </w:r>
      <w:r w:rsidRPr="00D32740">
        <w:rPr>
          <w:bCs/>
          <w:sz w:val="22"/>
          <w:szCs w:val="22"/>
          <w:lang w:val="es-CL"/>
        </w:rPr>
        <w:t>., González-Jamett A., Ardiles A. (</w:t>
      </w:r>
      <w:r w:rsidRPr="00D32740">
        <w:rPr>
          <w:bCs/>
          <w:sz w:val="22"/>
          <w:szCs w:val="22"/>
        </w:rPr>
        <w:t>202</w:t>
      </w:r>
      <w:r>
        <w:rPr>
          <w:bCs/>
          <w:sz w:val="22"/>
          <w:szCs w:val="22"/>
        </w:rPr>
        <w:t>2</w:t>
      </w:r>
      <w:r w:rsidRPr="00D32740">
        <w:rPr>
          <w:bCs/>
          <w:sz w:val="22"/>
          <w:szCs w:val="22"/>
        </w:rPr>
        <w:t xml:space="preserve">) </w:t>
      </w:r>
      <w:proofErr w:type="spellStart"/>
      <w:r w:rsidRPr="00D32740">
        <w:rPr>
          <w:bCs/>
          <w:sz w:val="22"/>
          <w:szCs w:val="22"/>
          <w:lang w:val="es-CL"/>
        </w:rPr>
        <w:t>Pannexin</w:t>
      </w:r>
      <w:proofErr w:type="spellEnd"/>
      <w:r w:rsidRPr="00D32740">
        <w:rPr>
          <w:bCs/>
          <w:sz w:val="22"/>
          <w:szCs w:val="22"/>
          <w:lang w:val="es-CL"/>
        </w:rPr>
        <w:t xml:space="preserve"> 1 </w:t>
      </w:r>
      <w:proofErr w:type="spellStart"/>
      <w:r w:rsidRPr="00D32740">
        <w:rPr>
          <w:bCs/>
          <w:sz w:val="22"/>
          <w:szCs w:val="22"/>
          <w:lang w:val="es-CL"/>
        </w:rPr>
        <w:t>channel</w:t>
      </w:r>
      <w:proofErr w:type="spellEnd"/>
      <w:r w:rsidRPr="00D32740">
        <w:rPr>
          <w:bCs/>
          <w:sz w:val="22"/>
          <w:szCs w:val="22"/>
          <w:lang w:val="es-CL"/>
        </w:rPr>
        <w:t xml:space="preserve"> </w:t>
      </w:r>
      <w:proofErr w:type="spellStart"/>
      <w:r w:rsidRPr="00D32740">
        <w:rPr>
          <w:bCs/>
          <w:sz w:val="22"/>
          <w:szCs w:val="22"/>
          <w:lang w:val="es-CL"/>
        </w:rPr>
        <w:t>modulates</w:t>
      </w:r>
      <w:proofErr w:type="spellEnd"/>
      <w:r w:rsidRPr="00D32740">
        <w:rPr>
          <w:bCs/>
          <w:sz w:val="22"/>
          <w:szCs w:val="22"/>
          <w:lang w:val="es-CL"/>
        </w:rPr>
        <w:t xml:space="preserve"> </w:t>
      </w:r>
      <w:proofErr w:type="spellStart"/>
      <w:r w:rsidRPr="00D32740">
        <w:rPr>
          <w:bCs/>
          <w:sz w:val="22"/>
          <w:szCs w:val="22"/>
          <w:lang w:val="es-CL"/>
        </w:rPr>
        <w:t>synaptic</w:t>
      </w:r>
      <w:proofErr w:type="spellEnd"/>
      <w:r w:rsidRPr="00D32740">
        <w:rPr>
          <w:bCs/>
          <w:sz w:val="22"/>
          <w:szCs w:val="22"/>
          <w:lang w:val="es-CL"/>
        </w:rPr>
        <w:t xml:space="preserve"> </w:t>
      </w:r>
      <w:proofErr w:type="spellStart"/>
      <w:r w:rsidRPr="00D32740">
        <w:rPr>
          <w:bCs/>
          <w:sz w:val="22"/>
          <w:szCs w:val="22"/>
          <w:lang w:val="es-CL"/>
        </w:rPr>
        <w:t>plasticity</w:t>
      </w:r>
      <w:proofErr w:type="spellEnd"/>
      <w:r w:rsidRPr="00D32740">
        <w:rPr>
          <w:bCs/>
          <w:sz w:val="22"/>
          <w:szCs w:val="22"/>
          <w:lang w:val="es-CL"/>
        </w:rPr>
        <w:t xml:space="preserve"> </w:t>
      </w:r>
      <w:proofErr w:type="spellStart"/>
      <w:r w:rsidRPr="00D32740">
        <w:rPr>
          <w:bCs/>
          <w:sz w:val="22"/>
          <w:szCs w:val="22"/>
          <w:lang w:val="es-CL"/>
        </w:rPr>
        <w:t>through</w:t>
      </w:r>
      <w:proofErr w:type="spellEnd"/>
      <w:r w:rsidRPr="00D32740">
        <w:rPr>
          <w:bCs/>
          <w:sz w:val="22"/>
          <w:szCs w:val="22"/>
          <w:lang w:val="es-CL"/>
        </w:rPr>
        <w:t xml:space="preserve"> AMPA receptor </w:t>
      </w:r>
      <w:proofErr w:type="spellStart"/>
      <w:r w:rsidRPr="00D32740">
        <w:rPr>
          <w:bCs/>
          <w:sz w:val="22"/>
          <w:szCs w:val="22"/>
          <w:lang w:val="es-CL"/>
        </w:rPr>
        <w:t>insertion</w:t>
      </w:r>
      <w:proofErr w:type="spellEnd"/>
      <w:r w:rsidRPr="00D32740">
        <w:rPr>
          <w:bCs/>
          <w:sz w:val="22"/>
          <w:szCs w:val="22"/>
          <w:lang w:val="es-CL"/>
        </w:rPr>
        <w:t xml:space="preserve"> in </w:t>
      </w:r>
      <w:proofErr w:type="spellStart"/>
      <w:r w:rsidRPr="00D32740">
        <w:rPr>
          <w:bCs/>
          <w:sz w:val="22"/>
          <w:szCs w:val="22"/>
          <w:lang w:val="es-CL"/>
        </w:rPr>
        <w:t>the</w:t>
      </w:r>
      <w:proofErr w:type="spellEnd"/>
      <w:r w:rsidRPr="00D32740">
        <w:rPr>
          <w:bCs/>
          <w:sz w:val="22"/>
          <w:szCs w:val="22"/>
          <w:lang w:val="es-CL"/>
        </w:rPr>
        <w:t xml:space="preserve"> </w:t>
      </w:r>
      <w:proofErr w:type="spellStart"/>
      <w:r w:rsidRPr="00D32740">
        <w:rPr>
          <w:bCs/>
          <w:sz w:val="22"/>
          <w:szCs w:val="22"/>
          <w:lang w:val="es-CL"/>
        </w:rPr>
        <w:t>postsynaptic</w:t>
      </w:r>
      <w:proofErr w:type="spellEnd"/>
      <w:r w:rsidRPr="00D32740">
        <w:rPr>
          <w:bCs/>
          <w:sz w:val="22"/>
          <w:szCs w:val="22"/>
          <w:lang w:val="es-CL"/>
        </w:rPr>
        <w:t xml:space="preserve"> </w:t>
      </w:r>
      <w:proofErr w:type="spellStart"/>
      <w:r w:rsidRPr="00D32740">
        <w:rPr>
          <w:bCs/>
          <w:sz w:val="22"/>
          <w:szCs w:val="22"/>
          <w:lang w:val="es-CL"/>
        </w:rPr>
        <w:t>membrane</w:t>
      </w:r>
      <w:proofErr w:type="spellEnd"/>
      <w:r w:rsidRPr="00D32740">
        <w:rPr>
          <w:bCs/>
          <w:sz w:val="22"/>
          <w:szCs w:val="22"/>
          <w:lang w:val="es-CL"/>
        </w:rPr>
        <w:t xml:space="preserve"> </w:t>
      </w:r>
      <w:proofErr w:type="spellStart"/>
      <w:r w:rsidRPr="00D32740">
        <w:rPr>
          <w:bCs/>
          <w:sz w:val="22"/>
          <w:szCs w:val="22"/>
          <w:lang w:val="es-CL"/>
        </w:rPr>
        <w:t>of</w:t>
      </w:r>
      <w:proofErr w:type="spellEnd"/>
      <w:r w:rsidRPr="00D32740">
        <w:rPr>
          <w:bCs/>
          <w:sz w:val="22"/>
          <w:szCs w:val="22"/>
          <w:lang w:val="es-CL"/>
        </w:rPr>
        <w:t xml:space="preserve"> </w:t>
      </w:r>
      <w:proofErr w:type="spellStart"/>
      <w:r w:rsidRPr="00D32740">
        <w:rPr>
          <w:bCs/>
          <w:sz w:val="22"/>
          <w:szCs w:val="22"/>
          <w:lang w:val="es-CL"/>
        </w:rPr>
        <w:t>hippocampal</w:t>
      </w:r>
      <w:proofErr w:type="spellEnd"/>
      <w:r w:rsidRPr="00D32740">
        <w:rPr>
          <w:bCs/>
          <w:sz w:val="22"/>
          <w:szCs w:val="22"/>
          <w:lang w:val="es-CL"/>
        </w:rPr>
        <w:t xml:space="preserve"> </w:t>
      </w:r>
      <w:proofErr w:type="spellStart"/>
      <w:r w:rsidRPr="00D32740">
        <w:rPr>
          <w:bCs/>
          <w:sz w:val="22"/>
          <w:szCs w:val="22"/>
          <w:lang w:val="es-CL"/>
        </w:rPr>
        <w:t>neurons</w:t>
      </w:r>
      <w:proofErr w:type="spellEnd"/>
      <w:r w:rsidRPr="00D32740">
        <w:rPr>
          <w:bCs/>
          <w:sz w:val="22"/>
          <w:szCs w:val="22"/>
          <w:lang w:val="es-CL"/>
        </w:rPr>
        <w:t xml:space="preserve"> </w:t>
      </w:r>
      <w:proofErr w:type="spellStart"/>
      <w:r w:rsidRPr="00D32740">
        <w:rPr>
          <w:bCs/>
          <w:sz w:val="22"/>
          <w:szCs w:val="22"/>
          <w:lang w:val="es-CL"/>
        </w:rPr>
        <w:t>of</w:t>
      </w:r>
      <w:proofErr w:type="spellEnd"/>
      <w:r w:rsidRPr="00D32740">
        <w:rPr>
          <w:bCs/>
          <w:sz w:val="22"/>
          <w:szCs w:val="22"/>
          <w:lang w:val="es-CL"/>
        </w:rPr>
        <w:t xml:space="preserve"> </w:t>
      </w:r>
      <w:proofErr w:type="spellStart"/>
      <w:r w:rsidRPr="00D32740">
        <w:rPr>
          <w:bCs/>
          <w:sz w:val="22"/>
          <w:szCs w:val="22"/>
          <w:lang w:val="es-CL"/>
        </w:rPr>
        <w:t>Alzheimer's</w:t>
      </w:r>
      <w:proofErr w:type="spellEnd"/>
      <w:r w:rsidRPr="00D32740">
        <w:rPr>
          <w:bCs/>
          <w:sz w:val="22"/>
          <w:szCs w:val="22"/>
          <w:lang w:val="es-CL"/>
        </w:rPr>
        <w:t xml:space="preserve"> </w:t>
      </w:r>
      <w:proofErr w:type="spellStart"/>
      <w:r w:rsidRPr="00D32740">
        <w:rPr>
          <w:bCs/>
          <w:sz w:val="22"/>
          <w:szCs w:val="22"/>
          <w:lang w:val="es-CL"/>
        </w:rPr>
        <w:t>disease</w:t>
      </w:r>
      <w:proofErr w:type="spellEnd"/>
      <w:r w:rsidRPr="00D32740">
        <w:rPr>
          <w:bCs/>
          <w:sz w:val="22"/>
          <w:szCs w:val="22"/>
          <w:lang w:val="es-CL"/>
        </w:rPr>
        <w:t xml:space="preserve"> murine </w:t>
      </w:r>
      <w:proofErr w:type="spellStart"/>
      <w:r w:rsidRPr="00D32740">
        <w:rPr>
          <w:bCs/>
          <w:sz w:val="22"/>
          <w:szCs w:val="22"/>
          <w:lang w:val="es-CL"/>
        </w:rPr>
        <w:t>model</w:t>
      </w:r>
      <w:proofErr w:type="spellEnd"/>
      <w:r w:rsidRPr="00D32740">
        <w:rPr>
          <w:bCs/>
          <w:sz w:val="22"/>
          <w:szCs w:val="22"/>
        </w:rPr>
        <w:t xml:space="preserve">. </w:t>
      </w:r>
      <w:r w:rsidRPr="00BB06EC">
        <w:rPr>
          <w:bCs/>
          <w:sz w:val="22"/>
          <w:szCs w:val="22"/>
          <w:lang w:val="es-CL"/>
        </w:rPr>
        <w:t>XVIII Reunión Anual de la Sociedad Chilena de Neurociencia (</w:t>
      </w:r>
      <w:proofErr w:type="spellStart"/>
      <w:r w:rsidRPr="00BB06EC">
        <w:rPr>
          <w:bCs/>
          <w:sz w:val="22"/>
          <w:szCs w:val="22"/>
          <w:lang w:val="es-CL"/>
        </w:rPr>
        <w:t>SCN</w:t>
      </w:r>
      <w:proofErr w:type="spellEnd"/>
      <w:r w:rsidRPr="00BB06EC">
        <w:rPr>
          <w:bCs/>
          <w:sz w:val="22"/>
          <w:szCs w:val="22"/>
          <w:lang w:val="es-CL"/>
        </w:rPr>
        <w:t>)</w:t>
      </w:r>
      <w:r>
        <w:rPr>
          <w:bCs/>
          <w:sz w:val="22"/>
          <w:szCs w:val="22"/>
          <w:lang w:val="es-CL"/>
        </w:rPr>
        <w:t xml:space="preserve">, </w:t>
      </w:r>
      <w:r w:rsidRPr="00BB06EC">
        <w:rPr>
          <w:bCs/>
          <w:sz w:val="22"/>
          <w:szCs w:val="22"/>
          <w:lang w:val="es-CL"/>
        </w:rPr>
        <w:t>5</w:t>
      </w:r>
      <w:r>
        <w:rPr>
          <w:bCs/>
          <w:sz w:val="22"/>
          <w:szCs w:val="22"/>
          <w:lang w:val="es-CL"/>
        </w:rPr>
        <w:t>-</w:t>
      </w:r>
      <w:r w:rsidRPr="00BB06EC">
        <w:rPr>
          <w:bCs/>
          <w:sz w:val="22"/>
          <w:szCs w:val="22"/>
          <w:lang w:val="es-CL"/>
        </w:rPr>
        <w:t>7 diciembre de  en Pucón, Chile</w:t>
      </w:r>
      <w:r w:rsidRPr="00D32740">
        <w:rPr>
          <w:bCs/>
          <w:sz w:val="22"/>
          <w:szCs w:val="22"/>
          <w:lang w:val="es-CL"/>
        </w:rPr>
        <w:t xml:space="preserve"> (Póster).</w:t>
      </w:r>
    </w:p>
    <w:p w14:paraId="291BF12C" w14:textId="77777777" w:rsidR="00742A6B" w:rsidRPr="00742A6B" w:rsidRDefault="00742A6B" w:rsidP="00742A6B">
      <w:pPr>
        <w:jc w:val="both"/>
        <w:rPr>
          <w:bCs/>
          <w:sz w:val="22"/>
          <w:szCs w:val="22"/>
          <w:lang w:val="es-CL"/>
        </w:rPr>
      </w:pPr>
    </w:p>
    <w:p w14:paraId="2C8DFB1C" w14:textId="21B9B57E" w:rsidR="007B52B2" w:rsidRDefault="007B52B2" w:rsidP="007B52B2">
      <w:pPr>
        <w:pStyle w:val="Prrafodelista"/>
        <w:numPr>
          <w:ilvl w:val="0"/>
          <w:numId w:val="45"/>
        </w:numPr>
        <w:jc w:val="both"/>
        <w:rPr>
          <w:bCs/>
          <w:sz w:val="22"/>
          <w:szCs w:val="22"/>
          <w:lang w:val="es-CL"/>
        </w:rPr>
      </w:pPr>
      <w:r w:rsidRPr="00DB5505">
        <w:rPr>
          <w:b/>
          <w:sz w:val="22"/>
          <w:szCs w:val="22"/>
          <w:lang w:val="es-CL"/>
        </w:rPr>
        <w:t>Muñoz, P.</w:t>
      </w:r>
      <w:r w:rsidRPr="001F0897">
        <w:rPr>
          <w:bCs/>
          <w:sz w:val="22"/>
          <w:szCs w:val="22"/>
          <w:lang w:val="es-CL"/>
        </w:rPr>
        <w:t xml:space="preserve"> </w:t>
      </w:r>
      <w:r>
        <w:rPr>
          <w:bCs/>
          <w:sz w:val="22"/>
          <w:szCs w:val="22"/>
          <w:lang w:val="es-CL"/>
        </w:rPr>
        <w:t xml:space="preserve">(2020) </w:t>
      </w:r>
      <w:r w:rsidRPr="00651EC2">
        <w:rPr>
          <w:bCs/>
          <w:sz w:val="22"/>
          <w:szCs w:val="22"/>
          <w:lang w:val="es-CL"/>
        </w:rPr>
        <w:t>Efecto de los Antioxidantes en el Estrés Oxidativo y el</w:t>
      </w:r>
      <w:r>
        <w:rPr>
          <w:bCs/>
          <w:sz w:val="22"/>
          <w:szCs w:val="22"/>
          <w:lang w:val="es-CL"/>
        </w:rPr>
        <w:t xml:space="preserve"> </w:t>
      </w:r>
      <w:r w:rsidRPr="00651EC2">
        <w:rPr>
          <w:bCs/>
          <w:sz w:val="22"/>
          <w:szCs w:val="22"/>
          <w:lang w:val="es-CL"/>
        </w:rPr>
        <w:t>Envejecimiento Cerebral</w:t>
      </w:r>
      <w:r w:rsidRPr="001F0897">
        <w:rPr>
          <w:bCs/>
          <w:sz w:val="22"/>
          <w:szCs w:val="22"/>
          <w:lang w:val="es-CL"/>
        </w:rPr>
        <w:t xml:space="preserve">. </w:t>
      </w:r>
      <w:r w:rsidRPr="00E64150">
        <w:rPr>
          <w:bCs/>
          <w:sz w:val="22"/>
          <w:szCs w:val="22"/>
          <w:lang w:val="es-CL"/>
        </w:rPr>
        <w:t>CICLO DE PRESENTACIONES</w:t>
      </w:r>
      <w:r>
        <w:rPr>
          <w:bCs/>
          <w:sz w:val="22"/>
          <w:szCs w:val="22"/>
          <w:lang w:val="es-CL"/>
        </w:rPr>
        <w:t xml:space="preserve"> </w:t>
      </w:r>
      <w:proofErr w:type="spellStart"/>
      <w:r>
        <w:rPr>
          <w:bCs/>
          <w:sz w:val="22"/>
          <w:szCs w:val="22"/>
          <w:lang w:val="es-CL"/>
        </w:rPr>
        <w:t>on</w:t>
      </w:r>
      <w:proofErr w:type="spellEnd"/>
      <w:r>
        <w:rPr>
          <w:bCs/>
          <w:sz w:val="22"/>
          <w:szCs w:val="22"/>
          <w:lang w:val="es-CL"/>
        </w:rPr>
        <w:t xml:space="preserve"> line de la </w:t>
      </w:r>
      <w:r w:rsidRPr="00E64150">
        <w:rPr>
          <w:bCs/>
          <w:sz w:val="22"/>
          <w:szCs w:val="22"/>
          <w:lang w:val="es-CL"/>
        </w:rPr>
        <w:t xml:space="preserve">Red </w:t>
      </w:r>
      <w:r>
        <w:rPr>
          <w:bCs/>
          <w:sz w:val="22"/>
          <w:szCs w:val="22"/>
          <w:lang w:val="es-CL"/>
        </w:rPr>
        <w:t xml:space="preserve">de </w:t>
      </w:r>
      <w:r w:rsidRPr="00E64150">
        <w:rPr>
          <w:bCs/>
          <w:sz w:val="22"/>
          <w:szCs w:val="22"/>
          <w:lang w:val="es-CL"/>
        </w:rPr>
        <w:t>Investigación</w:t>
      </w:r>
      <w:r>
        <w:rPr>
          <w:bCs/>
          <w:sz w:val="22"/>
          <w:szCs w:val="22"/>
          <w:lang w:val="es-CL"/>
        </w:rPr>
        <w:t xml:space="preserve"> </w:t>
      </w:r>
      <w:r w:rsidRPr="00E64150">
        <w:rPr>
          <w:bCs/>
          <w:sz w:val="22"/>
          <w:szCs w:val="22"/>
          <w:lang w:val="es-CL"/>
        </w:rPr>
        <w:t xml:space="preserve">Mesa Temática-Envejecimiento. </w:t>
      </w:r>
      <w:r>
        <w:rPr>
          <w:bCs/>
          <w:sz w:val="22"/>
          <w:szCs w:val="22"/>
          <w:lang w:val="es-CL"/>
        </w:rPr>
        <w:t>Red de</w:t>
      </w:r>
      <w:r w:rsidRPr="00E64150">
        <w:rPr>
          <w:bCs/>
          <w:sz w:val="22"/>
          <w:szCs w:val="22"/>
          <w:lang w:val="es-CL"/>
        </w:rPr>
        <w:t xml:space="preserve"> Universidades del Estado de Chile (</w:t>
      </w:r>
      <w:proofErr w:type="spellStart"/>
      <w:r w:rsidRPr="00E64150">
        <w:rPr>
          <w:bCs/>
          <w:sz w:val="22"/>
          <w:szCs w:val="22"/>
          <w:lang w:val="es-CL"/>
        </w:rPr>
        <w:t>CUECH</w:t>
      </w:r>
      <w:proofErr w:type="spellEnd"/>
      <w:r w:rsidRPr="00E64150">
        <w:rPr>
          <w:bCs/>
          <w:sz w:val="22"/>
          <w:szCs w:val="22"/>
          <w:lang w:val="es-CL"/>
        </w:rPr>
        <w:t>)</w:t>
      </w:r>
      <w:r w:rsidRPr="00651EC2">
        <w:rPr>
          <w:bCs/>
          <w:sz w:val="22"/>
          <w:szCs w:val="22"/>
          <w:lang w:val="es-CL"/>
        </w:rPr>
        <w:t>(</w:t>
      </w:r>
      <w:proofErr w:type="spellStart"/>
      <w:r w:rsidRPr="00651EC2">
        <w:rPr>
          <w:bCs/>
          <w:sz w:val="22"/>
          <w:szCs w:val="22"/>
          <w:lang w:val="es-CL"/>
        </w:rPr>
        <w:t>Invited</w:t>
      </w:r>
      <w:proofErr w:type="spellEnd"/>
      <w:r w:rsidRPr="00651EC2">
        <w:rPr>
          <w:bCs/>
          <w:sz w:val="22"/>
          <w:szCs w:val="22"/>
          <w:lang w:val="es-CL"/>
        </w:rPr>
        <w:t xml:space="preserve"> </w:t>
      </w:r>
      <w:proofErr w:type="spellStart"/>
      <w:r w:rsidRPr="00651EC2">
        <w:rPr>
          <w:bCs/>
          <w:sz w:val="22"/>
          <w:szCs w:val="22"/>
          <w:lang w:val="es-CL"/>
        </w:rPr>
        <w:t>Conference</w:t>
      </w:r>
      <w:proofErr w:type="spellEnd"/>
      <w:r w:rsidRPr="00651EC2">
        <w:rPr>
          <w:bCs/>
          <w:sz w:val="22"/>
          <w:szCs w:val="22"/>
          <w:lang w:val="es-CL"/>
        </w:rPr>
        <w:t>)</w:t>
      </w:r>
      <w:r>
        <w:rPr>
          <w:bCs/>
          <w:sz w:val="22"/>
          <w:szCs w:val="22"/>
          <w:lang w:val="es-CL"/>
        </w:rPr>
        <w:t>.</w:t>
      </w:r>
    </w:p>
    <w:p w14:paraId="5DE725F4" w14:textId="77777777" w:rsidR="007B52B2" w:rsidRPr="001337FE" w:rsidRDefault="007B52B2" w:rsidP="007B52B2">
      <w:pPr>
        <w:pStyle w:val="Prrafodelista"/>
        <w:jc w:val="both"/>
        <w:rPr>
          <w:bCs/>
          <w:sz w:val="22"/>
          <w:szCs w:val="22"/>
          <w:lang w:val="es-CL"/>
        </w:rPr>
      </w:pPr>
    </w:p>
    <w:p w14:paraId="07A7F81B" w14:textId="77777777" w:rsidR="007B52B2" w:rsidRPr="000F0B32" w:rsidRDefault="007B52B2" w:rsidP="007B52B2">
      <w:pPr>
        <w:pStyle w:val="Prrafodelista"/>
        <w:numPr>
          <w:ilvl w:val="0"/>
          <w:numId w:val="45"/>
        </w:numPr>
        <w:jc w:val="both"/>
        <w:rPr>
          <w:bCs/>
          <w:sz w:val="22"/>
          <w:szCs w:val="22"/>
          <w:lang w:val="es-CL"/>
        </w:rPr>
      </w:pPr>
      <w:r w:rsidRPr="00DB5505">
        <w:rPr>
          <w:b/>
          <w:sz w:val="22"/>
          <w:szCs w:val="22"/>
          <w:lang w:val="es-CL"/>
        </w:rPr>
        <w:t>Muñoz, P.</w:t>
      </w:r>
      <w:r w:rsidRPr="000F0B32">
        <w:rPr>
          <w:bCs/>
          <w:sz w:val="22"/>
          <w:szCs w:val="22"/>
          <w:lang w:val="es-CL"/>
        </w:rPr>
        <w:t xml:space="preserve"> (2020) Envejecimiento cerebral y fragilidad del adulto mayor. Sexto capítulo programa "Más Conocimiento online" Campus TV de la Universidad de Talca.</w:t>
      </w:r>
      <w:r>
        <w:rPr>
          <w:bCs/>
          <w:sz w:val="22"/>
          <w:szCs w:val="22"/>
          <w:lang w:val="es-CL"/>
        </w:rPr>
        <w:t xml:space="preserve"> 12 de Agosto </w:t>
      </w:r>
      <w:r w:rsidRPr="00651EC2">
        <w:rPr>
          <w:bCs/>
          <w:sz w:val="22"/>
          <w:szCs w:val="22"/>
          <w:lang w:val="es-CL"/>
        </w:rPr>
        <w:t>(</w:t>
      </w:r>
      <w:proofErr w:type="spellStart"/>
      <w:r w:rsidRPr="00651EC2">
        <w:rPr>
          <w:bCs/>
          <w:sz w:val="22"/>
          <w:szCs w:val="22"/>
          <w:lang w:val="es-CL"/>
        </w:rPr>
        <w:t>Invited</w:t>
      </w:r>
      <w:proofErr w:type="spellEnd"/>
      <w:r w:rsidRPr="00651EC2">
        <w:rPr>
          <w:bCs/>
          <w:sz w:val="22"/>
          <w:szCs w:val="22"/>
          <w:lang w:val="es-CL"/>
        </w:rPr>
        <w:t xml:space="preserve"> </w:t>
      </w:r>
      <w:r>
        <w:rPr>
          <w:bCs/>
          <w:sz w:val="22"/>
          <w:szCs w:val="22"/>
          <w:lang w:val="es-CL"/>
        </w:rPr>
        <w:t>I</w:t>
      </w:r>
      <w:r w:rsidRPr="00487F30">
        <w:rPr>
          <w:bCs/>
          <w:sz w:val="22"/>
          <w:szCs w:val="22"/>
          <w:lang w:val="es-CL"/>
        </w:rPr>
        <w:t>nterview</w:t>
      </w:r>
      <w:r w:rsidRPr="00651EC2">
        <w:rPr>
          <w:bCs/>
          <w:sz w:val="22"/>
          <w:szCs w:val="22"/>
          <w:lang w:val="es-CL"/>
        </w:rPr>
        <w:t>)</w:t>
      </w:r>
      <w:r>
        <w:rPr>
          <w:bCs/>
          <w:sz w:val="22"/>
          <w:szCs w:val="22"/>
          <w:lang w:val="es-CL"/>
        </w:rPr>
        <w:t>.</w:t>
      </w:r>
    </w:p>
    <w:p w14:paraId="51E5DDF4" w14:textId="77777777" w:rsidR="007B52B2" w:rsidRPr="000F0B32" w:rsidRDefault="007B52B2" w:rsidP="007B52B2">
      <w:pPr>
        <w:pStyle w:val="Prrafodelista"/>
        <w:rPr>
          <w:bCs/>
          <w:sz w:val="22"/>
          <w:szCs w:val="22"/>
          <w:lang w:val="es-CL"/>
        </w:rPr>
      </w:pPr>
    </w:p>
    <w:p w14:paraId="7A80B1AE" w14:textId="77777777" w:rsidR="007B52B2" w:rsidRPr="0028353F" w:rsidRDefault="007B52B2" w:rsidP="007B52B2">
      <w:pPr>
        <w:pStyle w:val="Prrafodelista"/>
        <w:numPr>
          <w:ilvl w:val="0"/>
          <w:numId w:val="45"/>
        </w:numPr>
        <w:jc w:val="both"/>
        <w:rPr>
          <w:bCs/>
          <w:sz w:val="22"/>
          <w:szCs w:val="22"/>
        </w:rPr>
      </w:pPr>
      <w:r w:rsidRPr="00DB5505">
        <w:rPr>
          <w:bCs/>
          <w:sz w:val="22"/>
          <w:szCs w:val="22"/>
        </w:rPr>
        <w:t xml:space="preserve">Buendía, D., </w:t>
      </w:r>
      <w:proofErr w:type="spellStart"/>
      <w:r w:rsidRPr="00DB5505">
        <w:rPr>
          <w:bCs/>
          <w:sz w:val="22"/>
          <w:szCs w:val="22"/>
        </w:rPr>
        <w:t>Oyanedel</w:t>
      </w:r>
      <w:proofErr w:type="spellEnd"/>
      <w:r w:rsidRPr="00DB5505">
        <w:rPr>
          <w:bCs/>
          <w:sz w:val="22"/>
          <w:szCs w:val="22"/>
        </w:rPr>
        <w:t xml:space="preserve">, M., Guncay, T., Lemus, M., Ardiles, A., Weinstein, A., Zângaro, R. &amp; </w:t>
      </w:r>
      <w:r w:rsidRPr="00DB5505">
        <w:rPr>
          <w:b/>
          <w:sz w:val="22"/>
          <w:szCs w:val="22"/>
        </w:rPr>
        <w:t>Muñoz, P</w:t>
      </w:r>
      <w:r w:rsidRPr="00DB5505">
        <w:rPr>
          <w:bCs/>
          <w:sz w:val="22"/>
          <w:szCs w:val="22"/>
        </w:rPr>
        <w:t>. (2019</w:t>
      </w:r>
      <w:r>
        <w:rPr>
          <w:bCs/>
          <w:sz w:val="22"/>
          <w:szCs w:val="22"/>
        </w:rPr>
        <w:t>)</w:t>
      </w:r>
      <w:r w:rsidRPr="00DB5505">
        <w:rPr>
          <w:bCs/>
          <w:sz w:val="22"/>
          <w:szCs w:val="22"/>
        </w:rPr>
        <w:t xml:space="preserve"> </w:t>
      </w:r>
      <w:proofErr w:type="spellStart"/>
      <w:r w:rsidRPr="00E97626">
        <w:rPr>
          <w:bCs/>
          <w:sz w:val="22"/>
          <w:szCs w:val="22"/>
        </w:rPr>
        <w:t>Effect</w:t>
      </w:r>
      <w:proofErr w:type="spellEnd"/>
      <w:r w:rsidRPr="00E97626">
        <w:rPr>
          <w:bCs/>
          <w:sz w:val="22"/>
          <w:szCs w:val="22"/>
        </w:rPr>
        <w:t xml:space="preserve"> of </w:t>
      </w:r>
      <w:proofErr w:type="spellStart"/>
      <w:r w:rsidRPr="00E97626">
        <w:rPr>
          <w:bCs/>
          <w:sz w:val="22"/>
          <w:szCs w:val="22"/>
        </w:rPr>
        <w:t>Transcranial</w:t>
      </w:r>
      <w:proofErr w:type="spellEnd"/>
      <w:r w:rsidRPr="00E97626">
        <w:rPr>
          <w:bCs/>
          <w:sz w:val="22"/>
          <w:szCs w:val="22"/>
        </w:rPr>
        <w:t xml:space="preserve"> Light </w:t>
      </w:r>
      <w:proofErr w:type="spellStart"/>
      <w:r w:rsidRPr="00E97626">
        <w:rPr>
          <w:bCs/>
          <w:sz w:val="22"/>
          <w:szCs w:val="22"/>
        </w:rPr>
        <w:t>Emitting</w:t>
      </w:r>
      <w:proofErr w:type="spellEnd"/>
      <w:r w:rsidRPr="00E97626">
        <w:rPr>
          <w:bCs/>
          <w:sz w:val="22"/>
          <w:szCs w:val="22"/>
        </w:rPr>
        <w:t xml:space="preserve"> Diode Therapy on </w:t>
      </w:r>
      <w:proofErr w:type="spellStart"/>
      <w:r w:rsidRPr="00E97626">
        <w:rPr>
          <w:bCs/>
          <w:sz w:val="22"/>
          <w:szCs w:val="22"/>
        </w:rPr>
        <w:t>Hippocampal</w:t>
      </w:r>
      <w:proofErr w:type="spellEnd"/>
      <w:r>
        <w:rPr>
          <w:bCs/>
          <w:sz w:val="22"/>
          <w:szCs w:val="22"/>
        </w:rPr>
        <w:t xml:space="preserve"> </w:t>
      </w:r>
      <w:proofErr w:type="spellStart"/>
      <w:r w:rsidRPr="00E97626">
        <w:rPr>
          <w:bCs/>
          <w:sz w:val="22"/>
          <w:szCs w:val="22"/>
        </w:rPr>
        <w:t>Synaptic</w:t>
      </w:r>
      <w:proofErr w:type="spellEnd"/>
      <w:r w:rsidRPr="00E97626">
        <w:rPr>
          <w:bCs/>
          <w:sz w:val="22"/>
          <w:szCs w:val="22"/>
        </w:rPr>
        <w:t xml:space="preserve"> </w:t>
      </w:r>
      <w:proofErr w:type="spellStart"/>
      <w:r w:rsidRPr="00E97626">
        <w:rPr>
          <w:bCs/>
          <w:sz w:val="22"/>
          <w:szCs w:val="22"/>
        </w:rPr>
        <w:t>Plasticity</w:t>
      </w:r>
      <w:proofErr w:type="spellEnd"/>
      <w:r w:rsidRPr="00E97626">
        <w:rPr>
          <w:bCs/>
          <w:sz w:val="22"/>
          <w:szCs w:val="22"/>
        </w:rPr>
        <w:t xml:space="preserve"> in Murine Model of Alzheimer Disease. </w:t>
      </w:r>
      <w:r w:rsidRPr="0028353F">
        <w:rPr>
          <w:bCs/>
          <w:sz w:val="22"/>
          <w:szCs w:val="22"/>
        </w:rPr>
        <w:t xml:space="preserve">Cajal Club </w:t>
      </w:r>
      <w:proofErr w:type="spellStart"/>
      <w:r w:rsidRPr="0028353F">
        <w:rPr>
          <w:bCs/>
          <w:sz w:val="22"/>
          <w:szCs w:val="22"/>
        </w:rPr>
        <w:t>meeting</w:t>
      </w:r>
      <w:proofErr w:type="spellEnd"/>
      <w:r w:rsidRPr="0028353F">
        <w:rPr>
          <w:bCs/>
          <w:sz w:val="22"/>
          <w:szCs w:val="22"/>
        </w:rPr>
        <w:t>.</w:t>
      </w:r>
      <w:r>
        <w:rPr>
          <w:bCs/>
          <w:sz w:val="22"/>
          <w:szCs w:val="22"/>
        </w:rPr>
        <w:t xml:space="preserve"> </w:t>
      </w:r>
      <w:r w:rsidRPr="0028353F">
        <w:rPr>
          <w:bCs/>
          <w:sz w:val="22"/>
          <w:szCs w:val="22"/>
        </w:rPr>
        <w:t xml:space="preserve">Cerebral Cortex: </w:t>
      </w:r>
      <w:proofErr w:type="spellStart"/>
      <w:r w:rsidRPr="0028353F">
        <w:rPr>
          <w:bCs/>
          <w:sz w:val="22"/>
          <w:szCs w:val="22"/>
        </w:rPr>
        <w:t>from</w:t>
      </w:r>
      <w:proofErr w:type="spellEnd"/>
      <w:r w:rsidRPr="0028353F">
        <w:rPr>
          <w:bCs/>
          <w:sz w:val="22"/>
          <w:szCs w:val="22"/>
        </w:rPr>
        <w:t xml:space="preserve"> </w:t>
      </w:r>
      <w:proofErr w:type="spellStart"/>
      <w:r w:rsidRPr="0028353F">
        <w:rPr>
          <w:bCs/>
          <w:sz w:val="22"/>
          <w:szCs w:val="22"/>
        </w:rPr>
        <w:t>Progenitors</w:t>
      </w:r>
      <w:proofErr w:type="spellEnd"/>
      <w:r w:rsidRPr="0028353F">
        <w:rPr>
          <w:bCs/>
          <w:sz w:val="22"/>
          <w:szCs w:val="22"/>
        </w:rPr>
        <w:t xml:space="preserve"> to Functional </w:t>
      </w:r>
      <w:proofErr w:type="spellStart"/>
      <w:r w:rsidRPr="0028353F">
        <w:rPr>
          <w:bCs/>
          <w:sz w:val="22"/>
          <w:szCs w:val="22"/>
        </w:rPr>
        <w:t>Circuits</w:t>
      </w:r>
      <w:proofErr w:type="spellEnd"/>
      <w:r w:rsidRPr="0028353F">
        <w:rPr>
          <w:bCs/>
          <w:sz w:val="22"/>
          <w:szCs w:val="22"/>
        </w:rPr>
        <w:t xml:space="preserve">. Puerto Varas, Chile. </w:t>
      </w:r>
      <w:r w:rsidRPr="0028353F">
        <w:rPr>
          <w:bCs/>
          <w:sz w:val="22"/>
          <w:szCs w:val="22"/>
          <w:lang w:val="es-CL"/>
        </w:rPr>
        <w:t>November 24-25</w:t>
      </w:r>
      <w:r>
        <w:rPr>
          <w:bCs/>
          <w:sz w:val="22"/>
          <w:szCs w:val="22"/>
          <w:lang w:val="es-CL"/>
        </w:rPr>
        <w:t>.</w:t>
      </w:r>
      <w:r w:rsidRPr="00487F30">
        <w:rPr>
          <w:bCs/>
          <w:sz w:val="22"/>
          <w:szCs w:val="22"/>
          <w:lang w:val="es-CL"/>
        </w:rPr>
        <w:t xml:space="preserve"> </w:t>
      </w:r>
      <w:r w:rsidRPr="00651EC2">
        <w:rPr>
          <w:bCs/>
          <w:sz w:val="22"/>
          <w:szCs w:val="22"/>
          <w:lang w:val="es-CL"/>
        </w:rPr>
        <w:t>(</w:t>
      </w:r>
      <w:r>
        <w:rPr>
          <w:bCs/>
          <w:sz w:val="22"/>
          <w:szCs w:val="22"/>
          <w:lang w:val="es-CL"/>
        </w:rPr>
        <w:t>Poster</w:t>
      </w:r>
      <w:r w:rsidRPr="00651EC2">
        <w:rPr>
          <w:bCs/>
          <w:sz w:val="22"/>
          <w:szCs w:val="22"/>
          <w:lang w:val="es-CL"/>
        </w:rPr>
        <w:t>)</w:t>
      </w:r>
      <w:r>
        <w:rPr>
          <w:bCs/>
          <w:sz w:val="22"/>
          <w:szCs w:val="22"/>
          <w:lang w:val="es-CL"/>
        </w:rPr>
        <w:t>.</w:t>
      </w:r>
    </w:p>
    <w:p w14:paraId="362D4A76" w14:textId="77777777" w:rsidR="007B52B2" w:rsidRPr="00DB5505" w:rsidRDefault="007B52B2" w:rsidP="007B52B2">
      <w:pPr>
        <w:rPr>
          <w:bCs/>
          <w:sz w:val="22"/>
          <w:szCs w:val="22"/>
        </w:rPr>
      </w:pPr>
    </w:p>
    <w:p w14:paraId="028E5A14" w14:textId="5DFFF171" w:rsidR="007B52B2" w:rsidRDefault="007B52B2" w:rsidP="007B52B2">
      <w:pPr>
        <w:pStyle w:val="Prrafodelista"/>
        <w:numPr>
          <w:ilvl w:val="0"/>
          <w:numId w:val="45"/>
        </w:numPr>
        <w:jc w:val="both"/>
        <w:rPr>
          <w:bCs/>
          <w:sz w:val="22"/>
          <w:szCs w:val="22"/>
        </w:rPr>
      </w:pPr>
      <w:r w:rsidRPr="00DB5505">
        <w:rPr>
          <w:bCs/>
          <w:sz w:val="22"/>
          <w:szCs w:val="22"/>
        </w:rPr>
        <w:t xml:space="preserve">Guncay, T., Barrientos, G., Espinoza, I., Adasme, T., Ardiles, A., Hidalgo, C. &amp; </w:t>
      </w:r>
      <w:r w:rsidRPr="00DB5505">
        <w:rPr>
          <w:b/>
          <w:sz w:val="22"/>
          <w:szCs w:val="22"/>
        </w:rPr>
        <w:t>Muñoz, P.</w:t>
      </w:r>
      <w:r w:rsidRPr="00DB5505">
        <w:rPr>
          <w:bCs/>
          <w:sz w:val="22"/>
          <w:szCs w:val="22"/>
        </w:rPr>
        <w:t xml:space="preserve"> (20</w:t>
      </w:r>
      <w:r>
        <w:rPr>
          <w:bCs/>
          <w:sz w:val="22"/>
          <w:szCs w:val="22"/>
        </w:rPr>
        <w:t>19</w:t>
      </w:r>
      <w:r w:rsidRPr="00DB5505">
        <w:rPr>
          <w:bCs/>
          <w:sz w:val="22"/>
          <w:szCs w:val="22"/>
        </w:rPr>
        <w:t xml:space="preserve">) </w:t>
      </w:r>
      <w:r w:rsidRPr="0028353F">
        <w:rPr>
          <w:bCs/>
          <w:sz w:val="22"/>
          <w:szCs w:val="22"/>
        </w:rPr>
        <w:t xml:space="preserve">Inhibition of the </w:t>
      </w:r>
      <w:proofErr w:type="spellStart"/>
      <w:r w:rsidRPr="0028353F">
        <w:rPr>
          <w:bCs/>
          <w:sz w:val="22"/>
          <w:szCs w:val="22"/>
        </w:rPr>
        <w:t>ryanodine</w:t>
      </w:r>
      <w:proofErr w:type="spellEnd"/>
      <w:r w:rsidRPr="0028353F">
        <w:rPr>
          <w:bCs/>
          <w:sz w:val="22"/>
          <w:szCs w:val="22"/>
        </w:rPr>
        <w:t xml:space="preserve"> </w:t>
      </w:r>
      <w:proofErr w:type="spellStart"/>
      <w:r w:rsidRPr="0028353F">
        <w:rPr>
          <w:bCs/>
          <w:sz w:val="22"/>
          <w:szCs w:val="22"/>
        </w:rPr>
        <w:t>receptor</w:t>
      </w:r>
      <w:proofErr w:type="spellEnd"/>
      <w:r w:rsidRPr="0028353F">
        <w:rPr>
          <w:bCs/>
          <w:sz w:val="22"/>
          <w:szCs w:val="22"/>
        </w:rPr>
        <w:t xml:space="preserve"> </w:t>
      </w:r>
      <w:proofErr w:type="spellStart"/>
      <w:r w:rsidRPr="0028353F">
        <w:rPr>
          <w:bCs/>
          <w:sz w:val="22"/>
          <w:szCs w:val="22"/>
        </w:rPr>
        <w:t>blocks</w:t>
      </w:r>
      <w:proofErr w:type="spellEnd"/>
      <w:r w:rsidRPr="0028353F">
        <w:rPr>
          <w:bCs/>
          <w:sz w:val="22"/>
          <w:szCs w:val="22"/>
        </w:rPr>
        <w:t xml:space="preserve"> </w:t>
      </w:r>
      <w:proofErr w:type="spellStart"/>
      <w:r w:rsidRPr="0028353F">
        <w:rPr>
          <w:bCs/>
          <w:sz w:val="22"/>
          <w:szCs w:val="22"/>
        </w:rPr>
        <w:t>long</w:t>
      </w:r>
      <w:proofErr w:type="spellEnd"/>
      <w:r w:rsidRPr="0028353F">
        <w:rPr>
          <w:bCs/>
          <w:sz w:val="22"/>
          <w:szCs w:val="22"/>
        </w:rPr>
        <w:t xml:space="preserve">-term </w:t>
      </w:r>
      <w:proofErr w:type="spellStart"/>
      <w:r w:rsidRPr="0028353F">
        <w:rPr>
          <w:bCs/>
          <w:sz w:val="22"/>
          <w:szCs w:val="22"/>
        </w:rPr>
        <w:t>presynaptic</w:t>
      </w:r>
      <w:proofErr w:type="spellEnd"/>
      <w:r w:rsidRPr="0028353F">
        <w:rPr>
          <w:bCs/>
          <w:sz w:val="22"/>
          <w:szCs w:val="22"/>
        </w:rPr>
        <w:t xml:space="preserve"> </w:t>
      </w:r>
      <w:proofErr w:type="spellStart"/>
      <w:r w:rsidRPr="0028353F">
        <w:rPr>
          <w:bCs/>
          <w:sz w:val="22"/>
          <w:szCs w:val="22"/>
        </w:rPr>
        <w:t>plasticity</w:t>
      </w:r>
      <w:proofErr w:type="spellEnd"/>
      <w:r w:rsidRPr="0028353F">
        <w:rPr>
          <w:bCs/>
          <w:sz w:val="22"/>
          <w:szCs w:val="22"/>
        </w:rPr>
        <w:t xml:space="preserve"> </w:t>
      </w:r>
      <w:proofErr w:type="spellStart"/>
      <w:r w:rsidRPr="0028353F">
        <w:rPr>
          <w:bCs/>
          <w:sz w:val="22"/>
          <w:szCs w:val="22"/>
        </w:rPr>
        <w:t>induced</w:t>
      </w:r>
      <w:proofErr w:type="spellEnd"/>
      <w:r w:rsidRPr="0028353F">
        <w:rPr>
          <w:bCs/>
          <w:sz w:val="22"/>
          <w:szCs w:val="22"/>
        </w:rPr>
        <w:t xml:space="preserve"> by low</w:t>
      </w:r>
      <w:r>
        <w:rPr>
          <w:bCs/>
          <w:sz w:val="22"/>
          <w:szCs w:val="22"/>
        </w:rPr>
        <w:t xml:space="preserve"> </w:t>
      </w:r>
      <w:proofErr w:type="spellStart"/>
      <w:r w:rsidRPr="000F0B32">
        <w:rPr>
          <w:bCs/>
          <w:sz w:val="22"/>
          <w:szCs w:val="22"/>
        </w:rPr>
        <w:t>frequency</w:t>
      </w:r>
      <w:proofErr w:type="spellEnd"/>
      <w:r w:rsidRPr="000F0B32">
        <w:rPr>
          <w:bCs/>
          <w:sz w:val="22"/>
          <w:szCs w:val="22"/>
        </w:rPr>
        <w:t xml:space="preserve"> </w:t>
      </w:r>
      <w:proofErr w:type="spellStart"/>
      <w:r w:rsidRPr="000F0B32">
        <w:rPr>
          <w:bCs/>
          <w:sz w:val="22"/>
          <w:szCs w:val="22"/>
        </w:rPr>
        <w:t>stimulation</w:t>
      </w:r>
      <w:proofErr w:type="spellEnd"/>
      <w:r w:rsidRPr="000F0B32">
        <w:rPr>
          <w:bCs/>
          <w:sz w:val="22"/>
          <w:szCs w:val="22"/>
        </w:rPr>
        <w:t xml:space="preserve">. </w:t>
      </w:r>
      <w:r w:rsidRPr="003148A5">
        <w:rPr>
          <w:bCs/>
          <w:sz w:val="22"/>
          <w:szCs w:val="22"/>
        </w:rPr>
        <w:t>XXXIII</w:t>
      </w:r>
      <w:r w:rsidRPr="003B45F2">
        <w:rPr>
          <w:bCs/>
          <w:sz w:val="22"/>
          <w:szCs w:val="22"/>
        </w:rPr>
        <w:t xml:space="preserve"> Annual Meeting </w:t>
      </w:r>
      <w:proofErr w:type="spellStart"/>
      <w:r w:rsidRPr="003B45F2">
        <w:rPr>
          <w:bCs/>
          <w:sz w:val="22"/>
          <w:szCs w:val="22"/>
        </w:rPr>
        <w:t>C</w:t>
      </w:r>
      <w:r>
        <w:rPr>
          <w:bCs/>
          <w:sz w:val="22"/>
          <w:szCs w:val="22"/>
        </w:rPr>
        <w:t>hilean</w:t>
      </w:r>
      <w:proofErr w:type="spellEnd"/>
      <w:r>
        <w:rPr>
          <w:bCs/>
          <w:sz w:val="22"/>
          <w:szCs w:val="22"/>
        </w:rPr>
        <w:t xml:space="preserve"> Society of </w:t>
      </w:r>
      <w:proofErr w:type="spellStart"/>
      <w:r>
        <w:rPr>
          <w:bCs/>
          <w:sz w:val="22"/>
          <w:szCs w:val="22"/>
        </w:rPr>
        <w:t>Cell</w:t>
      </w:r>
      <w:proofErr w:type="spellEnd"/>
      <w:r>
        <w:rPr>
          <w:bCs/>
          <w:sz w:val="22"/>
          <w:szCs w:val="22"/>
        </w:rPr>
        <w:t xml:space="preserve"> </w:t>
      </w:r>
      <w:proofErr w:type="spellStart"/>
      <w:r>
        <w:rPr>
          <w:bCs/>
          <w:sz w:val="22"/>
          <w:szCs w:val="22"/>
        </w:rPr>
        <w:t>Biology</w:t>
      </w:r>
      <w:proofErr w:type="spellEnd"/>
      <w:r>
        <w:rPr>
          <w:bCs/>
          <w:sz w:val="22"/>
          <w:szCs w:val="22"/>
        </w:rPr>
        <w:t xml:space="preserve">. </w:t>
      </w:r>
      <w:r w:rsidRPr="003148A5">
        <w:rPr>
          <w:bCs/>
          <w:sz w:val="22"/>
          <w:szCs w:val="22"/>
        </w:rPr>
        <w:t>N</w:t>
      </w:r>
      <w:r>
        <w:rPr>
          <w:bCs/>
          <w:sz w:val="22"/>
          <w:szCs w:val="22"/>
        </w:rPr>
        <w:t xml:space="preserve">ovember </w:t>
      </w:r>
      <w:r w:rsidRPr="003148A5">
        <w:rPr>
          <w:bCs/>
          <w:sz w:val="22"/>
          <w:szCs w:val="22"/>
        </w:rPr>
        <w:t xml:space="preserve">25-29, </w:t>
      </w:r>
      <w:proofErr w:type="spellStart"/>
      <w:r w:rsidRPr="003148A5">
        <w:rPr>
          <w:bCs/>
          <w:sz w:val="22"/>
          <w:szCs w:val="22"/>
        </w:rPr>
        <w:t>P</w:t>
      </w:r>
      <w:r>
        <w:rPr>
          <w:bCs/>
          <w:sz w:val="22"/>
          <w:szCs w:val="22"/>
        </w:rPr>
        <w:t>uerto</w:t>
      </w:r>
      <w:r w:rsidRPr="003148A5">
        <w:rPr>
          <w:bCs/>
          <w:sz w:val="22"/>
          <w:szCs w:val="22"/>
        </w:rPr>
        <w:t>V</w:t>
      </w:r>
      <w:r>
        <w:rPr>
          <w:bCs/>
          <w:sz w:val="22"/>
          <w:szCs w:val="22"/>
        </w:rPr>
        <w:t>aras</w:t>
      </w:r>
      <w:proofErr w:type="spellEnd"/>
      <w:r>
        <w:rPr>
          <w:bCs/>
          <w:sz w:val="22"/>
          <w:szCs w:val="22"/>
        </w:rPr>
        <w:t>-Chile.</w:t>
      </w:r>
      <w:r w:rsidRPr="000F6086">
        <w:rPr>
          <w:bCs/>
          <w:sz w:val="22"/>
          <w:szCs w:val="22"/>
        </w:rPr>
        <w:t xml:space="preserve"> </w:t>
      </w:r>
      <w:r w:rsidR="007C465C">
        <w:rPr>
          <w:bCs/>
          <w:sz w:val="22"/>
          <w:szCs w:val="22"/>
          <w:lang w:val="es-CL"/>
        </w:rPr>
        <w:t>(</w:t>
      </w:r>
      <w:r w:rsidR="007C465C" w:rsidRPr="00E411FD">
        <w:rPr>
          <w:bCs/>
          <w:sz w:val="22"/>
          <w:szCs w:val="22"/>
          <w:lang w:val="es-CL"/>
        </w:rPr>
        <w:t>Póste</w:t>
      </w:r>
      <w:r w:rsidR="007C465C">
        <w:rPr>
          <w:bCs/>
          <w:sz w:val="22"/>
          <w:szCs w:val="22"/>
          <w:lang w:val="es-CL"/>
        </w:rPr>
        <w:t>r)</w:t>
      </w:r>
      <w:r w:rsidR="007C465C" w:rsidRPr="00E24167">
        <w:rPr>
          <w:bCs/>
          <w:sz w:val="22"/>
          <w:szCs w:val="22"/>
          <w:lang w:val="es-CL"/>
        </w:rPr>
        <w:t>.</w:t>
      </w:r>
    </w:p>
    <w:p w14:paraId="2A225023" w14:textId="77777777" w:rsidR="007B52B2" w:rsidRDefault="007B52B2" w:rsidP="007B52B2">
      <w:pPr>
        <w:pStyle w:val="Prrafodelista"/>
        <w:jc w:val="both"/>
        <w:rPr>
          <w:bCs/>
          <w:sz w:val="22"/>
          <w:szCs w:val="22"/>
        </w:rPr>
      </w:pPr>
    </w:p>
    <w:p w14:paraId="01692244" w14:textId="752F9F5D" w:rsidR="007B52B2" w:rsidRPr="003148A5" w:rsidRDefault="007B52B2" w:rsidP="007B52B2">
      <w:pPr>
        <w:pStyle w:val="Prrafodelista"/>
        <w:numPr>
          <w:ilvl w:val="0"/>
          <w:numId w:val="45"/>
        </w:numPr>
        <w:jc w:val="both"/>
        <w:rPr>
          <w:bCs/>
          <w:sz w:val="22"/>
          <w:szCs w:val="22"/>
        </w:rPr>
      </w:pPr>
      <w:r w:rsidRPr="00DB5505">
        <w:rPr>
          <w:bCs/>
          <w:sz w:val="22"/>
          <w:szCs w:val="22"/>
        </w:rPr>
        <w:t xml:space="preserve">Buendía, D., </w:t>
      </w:r>
      <w:proofErr w:type="spellStart"/>
      <w:r w:rsidRPr="00DB5505">
        <w:rPr>
          <w:bCs/>
          <w:sz w:val="22"/>
          <w:szCs w:val="22"/>
        </w:rPr>
        <w:t>Oyanedel</w:t>
      </w:r>
      <w:proofErr w:type="spellEnd"/>
      <w:r w:rsidRPr="00DB5505">
        <w:rPr>
          <w:bCs/>
          <w:sz w:val="22"/>
          <w:szCs w:val="22"/>
        </w:rPr>
        <w:t xml:space="preserve">, M., Guncay, T., Lemus, M., Ardiles, A., Weinstein, A., Zângaro, R. &amp; </w:t>
      </w:r>
      <w:r w:rsidRPr="00DB5505">
        <w:rPr>
          <w:b/>
          <w:sz w:val="22"/>
          <w:szCs w:val="22"/>
        </w:rPr>
        <w:t>Muñoz, P.</w:t>
      </w:r>
      <w:r w:rsidRPr="00DB5505">
        <w:rPr>
          <w:bCs/>
          <w:sz w:val="22"/>
          <w:szCs w:val="22"/>
        </w:rPr>
        <w:t xml:space="preserve"> (20</w:t>
      </w:r>
      <w:r>
        <w:rPr>
          <w:bCs/>
          <w:sz w:val="22"/>
          <w:szCs w:val="22"/>
        </w:rPr>
        <w:t>19</w:t>
      </w:r>
      <w:r w:rsidRPr="00DB5505">
        <w:rPr>
          <w:bCs/>
          <w:sz w:val="22"/>
          <w:szCs w:val="22"/>
        </w:rPr>
        <w:t xml:space="preserve">) </w:t>
      </w:r>
      <w:proofErr w:type="spellStart"/>
      <w:r w:rsidRPr="0028353F">
        <w:rPr>
          <w:bCs/>
          <w:sz w:val="22"/>
          <w:szCs w:val="22"/>
        </w:rPr>
        <w:t>Effect</w:t>
      </w:r>
      <w:proofErr w:type="spellEnd"/>
      <w:r w:rsidRPr="0028353F">
        <w:rPr>
          <w:bCs/>
          <w:sz w:val="22"/>
          <w:szCs w:val="22"/>
        </w:rPr>
        <w:t xml:space="preserve"> of </w:t>
      </w:r>
      <w:proofErr w:type="spellStart"/>
      <w:r w:rsidRPr="0028353F">
        <w:rPr>
          <w:bCs/>
          <w:sz w:val="22"/>
          <w:szCs w:val="22"/>
        </w:rPr>
        <w:t>transcranial</w:t>
      </w:r>
      <w:proofErr w:type="spellEnd"/>
      <w:r w:rsidRPr="0028353F">
        <w:rPr>
          <w:bCs/>
          <w:sz w:val="22"/>
          <w:szCs w:val="22"/>
        </w:rPr>
        <w:t xml:space="preserve"> light </w:t>
      </w:r>
      <w:proofErr w:type="spellStart"/>
      <w:r w:rsidRPr="0028353F">
        <w:rPr>
          <w:bCs/>
          <w:sz w:val="22"/>
          <w:szCs w:val="22"/>
        </w:rPr>
        <w:t>emitting</w:t>
      </w:r>
      <w:proofErr w:type="spellEnd"/>
      <w:r w:rsidRPr="0028353F">
        <w:rPr>
          <w:bCs/>
          <w:sz w:val="22"/>
          <w:szCs w:val="22"/>
        </w:rPr>
        <w:t xml:space="preserve"> </w:t>
      </w:r>
      <w:proofErr w:type="spellStart"/>
      <w:r w:rsidRPr="0028353F">
        <w:rPr>
          <w:bCs/>
          <w:sz w:val="22"/>
          <w:szCs w:val="22"/>
        </w:rPr>
        <w:t>diode</w:t>
      </w:r>
      <w:proofErr w:type="spellEnd"/>
      <w:r w:rsidRPr="0028353F">
        <w:rPr>
          <w:bCs/>
          <w:sz w:val="22"/>
          <w:szCs w:val="22"/>
        </w:rPr>
        <w:t xml:space="preserve"> </w:t>
      </w:r>
      <w:proofErr w:type="spellStart"/>
      <w:r w:rsidRPr="0028353F">
        <w:rPr>
          <w:bCs/>
          <w:sz w:val="22"/>
          <w:szCs w:val="22"/>
        </w:rPr>
        <w:t>therapy</w:t>
      </w:r>
      <w:proofErr w:type="spellEnd"/>
      <w:r w:rsidRPr="0028353F">
        <w:rPr>
          <w:bCs/>
          <w:sz w:val="22"/>
          <w:szCs w:val="22"/>
        </w:rPr>
        <w:t xml:space="preserve"> on </w:t>
      </w:r>
      <w:proofErr w:type="spellStart"/>
      <w:r w:rsidRPr="0028353F">
        <w:rPr>
          <w:bCs/>
          <w:sz w:val="22"/>
          <w:szCs w:val="22"/>
        </w:rPr>
        <w:t>hippocampal</w:t>
      </w:r>
      <w:proofErr w:type="spellEnd"/>
      <w:r w:rsidRPr="0028353F">
        <w:rPr>
          <w:bCs/>
          <w:sz w:val="22"/>
          <w:szCs w:val="22"/>
        </w:rPr>
        <w:t xml:space="preserve"> </w:t>
      </w:r>
      <w:proofErr w:type="spellStart"/>
      <w:r w:rsidRPr="0028353F">
        <w:rPr>
          <w:bCs/>
          <w:sz w:val="22"/>
          <w:szCs w:val="22"/>
        </w:rPr>
        <w:t>synaptic</w:t>
      </w:r>
      <w:proofErr w:type="spellEnd"/>
      <w:r w:rsidRPr="0028353F">
        <w:rPr>
          <w:bCs/>
          <w:sz w:val="22"/>
          <w:szCs w:val="22"/>
        </w:rPr>
        <w:t xml:space="preserve"> </w:t>
      </w:r>
      <w:proofErr w:type="spellStart"/>
      <w:r w:rsidRPr="0028353F">
        <w:rPr>
          <w:bCs/>
          <w:sz w:val="22"/>
          <w:szCs w:val="22"/>
        </w:rPr>
        <w:t>plasticity</w:t>
      </w:r>
      <w:proofErr w:type="spellEnd"/>
      <w:r w:rsidRPr="0028353F">
        <w:rPr>
          <w:bCs/>
          <w:sz w:val="22"/>
          <w:szCs w:val="22"/>
        </w:rPr>
        <w:t xml:space="preserve"> in a murine </w:t>
      </w:r>
      <w:proofErr w:type="spellStart"/>
      <w:r w:rsidRPr="0028353F">
        <w:rPr>
          <w:bCs/>
          <w:sz w:val="22"/>
          <w:szCs w:val="22"/>
        </w:rPr>
        <w:t>model</w:t>
      </w:r>
      <w:proofErr w:type="spellEnd"/>
      <w:r w:rsidRPr="0028353F">
        <w:rPr>
          <w:bCs/>
          <w:sz w:val="22"/>
          <w:szCs w:val="22"/>
        </w:rPr>
        <w:t xml:space="preserve"> of the Alzheimer </w:t>
      </w:r>
      <w:proofErr w:type="spellStart"/>
      <w:r w:rsidRPr="0028353F">
        <w:rPr>
          <w:bCs/>
          <w:sz w:val="22"/>
          <w:szCs w:val="22"/>
        </w:rPr>
        <w:t>disease</w:t>
      </w:r>
      <w:proofErr w:type="spellEnd"/>
      <w:r w:rsidRPr="0028353F">
        <w:rPr>
          <w:bCs/>
          <w:sz w:val="22"/>
          <w:szCs w:val="22"/>
        </w:rPr>
        <w:t>.</w:t>
      </w:r>
      <w:r>
        <w:rPr>
          <w:bCs/>
          <w:sz w:val="22"/>
          <w:szCs w:val="22"/>
        </w:rPr>
        <w:t xml:space="preserve"> </w:t>
      </w:r>
      <w:r w:rsidRPr="003148A5">
        <w:rPr>
          <w:bCs/>
          <w:sz w:val="22"/>
          <w:szCs w:val="22"/>
        </w:rPr>
        <w:t>XXXIII</w:t>
      </w:r>
      <w:r w:rsidRPr="003B45F2">
        <w:rPr>
          <w:bCs/>
          <w:sz w:val="22"/>
          <w:szCs w:val="22"/>
        </w:rPr>
        <w:t xml:space="preserve"> Annual Meeting </w:t>
      </w:r>
      <w:proofErr w:type="spellStart"/>
      <w:r w:rsidRPr="003B45F2">
        <w:rPr>
          <w:bCs/>
          <w:sz w:val="22"/>
          <w:szCs w:val="22"/>
        </w:rPr>
        <w:t>C</w:t>
      </w:r>
      <w:r>
        <w:rPr>
          <w:bCs/>
          <w:sz w:val="22"/>
          <w:szCs w:val="22"/>
        </w:rPr>
        <w:t>hilean</w:t>
      </w:r>
      <w:proofErr w:type="spellEnd"/>
      <w:r>
        <w:rPr>
          <w:bCs/>
          <w:sz w:val="22"/>
          <w:szCs w:val="22"/>
        </w:rPr>
        <w:t xml:space="preserve"> Society of </w:t>
      </w:r>
      <w:proofErr w:type="spellStart"/>
      <w:r>
        <w:rPr>
          <w:bCs/>
          <w:sz w:val="22"/>
          <w:szCs w:val="22"/>
        </w:rPr>
        <w:t>Cell</w:t>
      </w:r>
      <w:proofErr w:type="spellEnd"/>
      <w:r>
        <w:rPr>
          <w:bCs/>
          <w:sz w:val="22"/>
          <w:szCs w:val="22"/>
        </w:rPr>
        <w:t xml:space="preserve"> </w:t>
      </w:r>
      <w:proofErr w:type="spellStart"/>
      <w:r>
        <w:rPr>
          <w:bCs/>
          <w:sz w:val="22"/>
          <w:szCs w:val="22"/>
        </w:rPr>
        <w:t>Biology</w:t>
      </w:r>
      <w:proofErr w:type="spellEnd"/>
      <w:r>
        <w:rPr>
          <w:bCs/>
          <w:sz w:val="22"/>
          <w:szCs w:val="22"/>
        </w:rPr>
        <w:t xml:space="preserve">. </w:t>
      </w:r>
      <w:r w:rsidRPr="003148A5">
        <w:rPr>
          <w:bCs/>
          <w:sz w:val="22"/>
          <w:szCs w:val="22"/>
        </w:rPr>
        <w:t>N</w:t>
      </w:r>
      <w:r>
        <w:rPr>
          <w:bCs/>
          <w:sz w:val="22"/>
          <w:szCs w:val="22"/>
        </w:rPr>
        <w:t xml:space="preserve">ovember </w:t>
      </w:r>
      <w:r w:rsidRPr="003148A5">
        <w:rPr>
          <w:bCs/>
          <w:sz w:val="22"/>
          <w:szCs w:val="22"/>
        </w:rPr>
        <w:t xml:space="preserve">25-29, </w:t>
      </w:r>
      <w:proofErr w:type="spellStart"/>
      <w:r w:rsidRPr="003148A5">
        <w:rPr>
          <w:bCs/>
          <w:sz w:val="22"/>
          <w:szCs w:val="22"/>
        </w:rPr>
        <w:t>P</w:t>
      </w:r>
      <w:r>
        <w:rPr>
          <w:bCs/>
          <w:sz w:val="22"/>
          <w:szCs w:val="22"/>
        </w:rPr>
        <w:t>uerto</w:t>
      </w:r>
      <w:r w:rsidRPr="003148A5">
        <w:rPr>
          <w:bCs/>
          <w:sz w:val="22"/>
          <w:szCs w:val="22"/>
        </w:rPr>
        <w:t>V</w:t>
      </w:r>
      <w:r>
        <w:rPr>
          <w:bCs/>
          <w:sz w:val="22"/>
          <w:szCs w:val="22"/>
        </w:rPr>
        <w:t>aras</w:t>
      </w:r>
      <w:proofErr w:type="spellEnd"/>
      <w:r>
        <w:rPr>
          <w:bCs/>
          <w:sz w:val="22"/>
          <w:szCs w:val="22"/>
        </w:rPr>
        <w:t>-Chile.</w:t>
      </w:r>
      <w:r w:rsidRPr="000F6086">
        <w:rPr>
          <w:bCs/>
          <w:sz w:val="22"/>
          <w:szCs w:val="22"/>
        </w:rPr>
        <w:t xml:space="preserve"> </w:t>
      </w:r>
      <w:r w:rsidR="007C465C">
        <w:rPr>
          <w:bCs/>
          <w:sz w:val="22"/>
          <w:szCs w:val="22"/>
          <w:lang w:val="es-CL"/>
        </w:rPr>
        <w:t>(</w:t>
      </w:r>
      <w:r w:rsidR="007C465C" w:rsidRPr="00E411FD">
        <w:rPr>
          <w:bCs/>
          <w:sz w:val="22"/>
          <w:szCs w:val="22"/>
          <w:lang w:val="es-CL"/>
        </w:rPr>
        <w:t>Póste</w:t>
      </w:r>
      <w:r w:rsidR="007C465C">
        <w:rPr>
          <w:bCs/>
          <w:sz w:val="22"/>
          <w:szCs w:val="22"/>
          <w:lang w:val="es-CL"/>
        </w:rPr>
        <w:t>r)</w:t>
      </w:r>
      <w:r w:rsidR="007C465C" w:rsidRPr="00E24167">
        <w:rPr>
          <w:bCs/>
          <w:sz w:val="22"/>
          <w:szCs w:val="22"/>
          <w:lang w:val="es-CL"/>
        </w:rPr>
        <w:t>.</w:t>
      </w:r>
    </w:p>
    <w:p w14:paraId="39544320" w14:textId="77777777" w:rsidR="007B52B2" w:rsidRPr="00DB5505" w:rsidRDefault="007B52B2" w:rsidP="007B52B2">
      <w:pPr>
        <w:jc w:val="both"/>
        <w:rPr>
          <w:bCs/>
          <w:sz w:val="22"/>
          <w:szCs w:val="22"/>
        </w:rPr>
      </w:pPr>
    </w:p>
    <w:p w14:paraId="709FF3D9" w14:textId="77777777" w:rsidR="007B52B2" w:rsidRDefault="007B52B2" w:rsidP="007B52B2">
      <w:pPr>
        <w:pStyle w:val="Prrafodelista"/>
        <w:numPr>
          <w:ilvl w:val="0"/>
          <w:numId w:val="45"/>
        </w:numPr>
        <w:jc w:val="both"/>
        <w:rPr>
          <w:bCs/>
          <w:sz w:val="22"/>
          <w:szCs w:val="22"/>
          <w:lang w:val="es-CL"/>
        </w:rPr>
      </w:pPr>
      <w:r w:rsidRPr="00487F30">
        <w:rPr>
          <w:b/>
          <w:sz w:val="22"/>
          <w:szCs w:val="22"/>
          <w:lang w:val="es-CL"/>
        </w:rPr>
        <w:t>Muñoz, P</w:t>
      </w:r>
      <w:r w:rsidRPr="001F0897">
        <w:rPr>
          <w:bCs/>
          <w:sz w:val="22"/>
          <w:szCs w:val="22"/>
          <w:lang w:val="es-CL"/>
        </w:rPr>
        <w:t xml:space="preserve">. </w:t>
      </w:r>
      <w:r>
        <w:rPr>
          <w:bCs/>
          <w:sz w:val="22"/>
          <w:szCs w:val="22"/>
          <w:lang w:val="es-CL"/>
        </w:rPr>
        <w:t xml:space="preserve">(2019) </w:t>
      </w:r>
      <w:r w:rsidRPr="001F0897">
        <w:rPr>
          <w:bCs/>
          <w:sz w:val="22"/>
          <w:szCs w:val="22"/>
          <w:lang w:val="es-CL"/>
        </w:rPr>
        <w:t>Nanotecnología y envejecimiento cerebral</w:t>
      </w:r>
      <w:r>
        <w:rPr>
          <w:bCs/>
          <w:sz w:val="22"/>
          <w:szCs w:val="22"/>
          <w:lang w:val="es-CL"/>
        </w:rPr>
        <w:t xml:space="preserve">. VIII Congreso Nacional de Estudiantes de </w:t>
      </w:r>
      <w:proofErr w:type="spellStart"/>
      <w:r>
        <w:rPr>
          <w:bCs/>
          <w:sz w:val="22"/>
          <w:szCs w:val="22"/>
          <w:lang w:val="es-CL"/>
        </w:rPr>
        <w:t>Ingienería</w:t>
      </w:r>
      <w:proofErr w:type="spellEnd"/>
      <w:r>
        <w:rPr>
          <w:bCs/>
          <w:sz w:val="22"/>
          <w:szCs w:val="22"/>
          <w:lang w:val="es-CL"/>
        </w:rPr>
        <w:t xml:space="preserve"> en Biotecnología</w:t>
      </w:r>
      <w:r w:rsidRPr="001F0897">
        <w:rPr>
          <w:bCs/>
          <w:sz w:val="22"/>
          <w:szCs w:val="22"/>
          <w:lang w:val="es-CL"/>
        </w:rPr>
        <w:t xml:space="preserve"> </w:t>
      </w:r>
      <w:r>
        <w:rPr>
          <w:bCs/>
          <w:sz w:val="22"/>
          <w:szCs w:val="22"/>
          <w:lang w:val="es-CL"/>
        </w:rPr>
        <w:t>(</w:t>
      </w:r>
      <w:proofErr w:type="spellStart"/>
      <w:r>
        <w:rPr>
          <w:bCs/>
          <w:sz w:val="22"/>
          <w:szCs w:val="22"/>
          <w:lang w:val="es-CL"/>
        </w:rPr>
        <w:t>CONEIB</w:t>
      </w:r>
      <w:proofErr w:type="spellEnd"/>
      <w:r>
        <w:rPr>
          <w:bCs/>
          <w:sz w:val="22"/>
          <w:szCs w:val="22"/>
          <w:lang w:val="es-CL"/>
        </w:rPr>
        <w:t xml:space="preserve">) </w:t>
      </w:r>
      <w:r w:rsidRPr="00651EC2">
        <w:rPr>
          <w:bCs/>
          <w:sz w:val="22"/>
          <w:szCs w:val="22"/>
          <w:lang w:val="es-CL"/>
        </w:rPr>
        <w:t>(</w:t>
      </w:r>
      <w:proofErr w:type="spellStart"/>
      <w:r w:rsidRPr="00651EC2">
        <w:rPr>
          <w:bCs/>
          <w:sz w:val="22"/>
          <w:szCs w:val="22"/>
          <w:lang w:val="es-CL"/>
        </w:rPr>
        <w:t>Invited</w:t>
      </w:r>
      <w:proofErr w:type="spellEnd"/>
      <w:r w:rsidRPr="00651EC2">
        <w:rPr>
          <w:bCs/>
          <w:sz w:val="22"/>
          <w:szCs w:val="22"/>
          <w:lang w:val="es-CL"/>
        </w:rPr>
        <w:t xml:space="preserve"> </w:t>
      </w:r>
      <w:proofErr w:type="spellStart"/>
      <w:r w:rsidRPr="00651EC2">
        <w:rPr>
          <w:bCs/>
          <w:sz w:val="22"/>
          <w:szCs w:val="22"/>
          <w:lang w:val="es-CL"/>
        </w:rPr>
        <w:t>Conference</w:t>
      </w:r>
      <w:proofErr w:type="spellEnd"/>
      <w:r w:rsidRPr="00651EC2">
        <w:rPr>
          <w:bCs/>
          <w:sz w:val="22"/>
          <w:szCs w:val="22"/>
          <w:lang w:val="es-CL"/>
        </w:rPr>
        <w:t>)</w:t>
      </w:r>
      <w:r>
        <w:rPr>
          <w:bCs/>
          <w:sz w:val="22"/>
          <w:szCs w:val="22"/>
          <w:lang w:val="es-CL"/>
        </w:rPr>
        <w:t>.</w:t>
      </w:r>
    </w:p>
    <w:p w14:paraId="36C48779" w14:textId="77777777" w:rsidR="007B52B2" w:rsidRPr="007B52B2" w:rsidRDefault="007B52B2" w:rsidP="007B52B2">
      <w:pPr>
        <w:pStyle w:val="Prrafodelista"/>
        <w:jc w:val="both"/>
        <w:rPr>
          <w:bCs/>
          <w:sz w:val="22"/>
          <w:szCs w:val="22"/>
        </w:rPr>
      </w:pPr>
    </w:p>
    <w:p w14:paraId="3A5016BF" w14:textId="024FCE4A" w:rsidR="00660046" w:rsidRDefault="004E5DD4" w:rsidP="002728EB">
      <w:pPr>
        <w:pStyle w:val="Prrafodelista"/>
        <w:numPr>
          <w:ilvl w:val="0"/>
          <w:numId w:val="45"/>
        </w:numPr>
        <w:jc w:val="both"/>
        <w:rPr>
          <w:bCs/>
          <w:sz w:val="22"/>
          <w:szCs w:val="22"/>
        </w:rPr>
      </w:pPr>
      <w:proofErr w:type="spellStart"/>
      <w:r w:rsidRPr="00B94354">
        <w:rPr>
          <w:bCs/>
          <w:sz w:val="22"/>
          <w:szCs w:val="22"/>
          <w:lang w:val="en-US"/>
        </w:rPr>
        <w:t>Stehberg</w:t>
      </w:r>
      <w:proofErr w:type="spellEnd"/>
      <w:r w:rsidRPr="00B94354">
        <w:rPr>
          <w:bCs/>
          <w:sz w:val="22"/>
          <w:szCs w:val="22"/>
          <w:lang w:val="en-US"/>
        </w:rPr>
        <w:t xml:space="preserve">, J., </w:t>
      </w:r>
      <w:proofErr w:type="spellStart"/>
      <w:r w:rsidRPr="00B94354">
        <w:rPr>
          <w:bCs/>
          <w:sz w:val="22"/>
          <w:szCs w:val="22"/>
          <w:lang w:val="en-US"/>
        </w:rPr>
        <w:t>Linsambarth</w:t>
      </w:r>
      <w:proofErr w:type="spellEnd"/>
      <w:r w:rsidRPr="00B94354">
        <w:rPr>
          <w:bCs/>
          <w:sz w:val="22"/>
          <w:szCs w:val="22"/>
          <w:lang w:val="en-US"/>
        </w:rPr>
        <w:t>, S</w:t>
      </w:r>
      <w:r w:rsidR="007670F5" w:rsidRPr="00B94354">
        <w:rPr>
          <w:bCs/>
          <w:sz w:val="22"/>
          <w:szCs w:val="22"/>
          <w:lang w:val="en-US"/>
        </w:rPr>
        <w:t>.</w:t>
      </w:r>
      <w:r w:rsidRPr="00B94354">
        <w:rPr>
          <w:bCs/>
          <w:sz w:val="22"/>
          <w:szCs w:val="22"/>
          <w:lang w:val="en-US"/>
        </w:rPr>
        <w:t xml:space="preserve">, Peña, F., </w:t>
      </w:r>
      <w:r w:rsidRPr="00E411FD">
        <w:rPr>
          <w:b/>
          <w:sz w:val="22"/>
          <w:szCs w:val="22"/>
          <w:lang w:val="en-US"/>
        </w:rPr>
        <w:t>Muñoz, P</w:t>
      </w:r>
      <w:r w:rsidRPr="00B94354">
        <w:rPr>
          <w:bCs/>
          <w:sz w:val="22"/>
          <w:szCs w:val="22"/>
          <w:lang w:val="en-US"/>
        </w:rPr>
        <w:t>., Bahamonde, T. and Quintana, D. (2018) The role of the insula in anxiety.</w:t>
      </w:r>
      <w:r w:rsidR="00DE479D" w:rsidRPr="00B94354">
        <w:rPr>
          <w:bCs/>
          <w:sz w:val="22"/>
          <w:szCs w:val="22"/>
          <w:lang w:val="en-US"/>
        </w:rPr>
        <w:t xml:space="preserve"> </w:t>
      </w:r>
      <w:r w:rsidR="00DE479D">
        <w:rPr>
          <w:bCs/>
          <w:sz w:val="22"/>
          <w:szCs w:val="22"/>
        </w:rPr>
        <w:t>Neuroscience Meeting, San Diego, CA.</w:t>
      </w:r>
      <w:r w:rsidR="007C465C" w:rsidRPr="007C465C">
        <w:rPr>
          <w:bCs/>
          <w:sz w:val="22"/>
          <w:szCs w:val="22"/>
          <w:lang w:val="es-CL"/>
        </w:rPr>
        <w:t xml:space="preserve"> </w:t>
      </w:r>
      <w:r w:rsidR="007C465C">
        <w:rPr>
          <w:bCs/>
          <w:sz w:val="22"/>
          <w:szCs w:val="22"/>
          <w:lang w:val="es-CL"/>
        </w:rPr>
        <w:t>(</w:t>
      </w:r>
      <w:r w:rsidR="007C465C" w:rsidRPr="00E411FD">
        <w:rPr>
          <w:bCs/>
          <w:sz w:val="22"/>
          <w:szCs w:val="22"/>
          <w:lang w:val="es-CL"/>
        </w:rPr>
        <w:t>Póste</w:t>
      </w:r>
      <w:r w:rsidR="007C465C">
        <w:rPr>
          <w:bCs/>
          <w:sz w:val="22"/>
          <w:szCs w:val="22"/>
          <w:lang w:val="es-CL"/>
        </w:rPr>
        <w:t>r)</w:t>
      </w:r>
      <w:r w:rsidR="007C465C" w:rsidRPr="00E24167">
        <w:rPr>
          <w:bCs/>
          <w:sz w:val="22"/>
          <w:szCs w:val="22"/>
          <w:lang w:val="es-CL"/>
        </w:rPr>
        <w:t>.</w:t>
      </w:r>
    </w:p>
    <w:p w14:paraId="2D85694A" w14:textId="77777777" w:rsidR="004E5DD4" w:rsidRPr="00DE479D" w:rsidRDefault="004E5DD4" w:rsidP="002728EB">
      <w:pPr>
        <w:pStyle w:val="Prrafodelista"/>
        <w:jc w:val="both"/>
        <w:rPr>
          <w:bCs/>
          <w:sz w:val="22"/>
          <w:szCs w:val="22"/>
        </w:rPr>
      </w:pPr>
    </w:p>
    <w:p w14:paraId="722515CB" w14:textId="55CEC80D" w:rsidR="00660046" w:rsidRPr="00B94354" w:rsidRDefault="009345A3" w:rsidP="002728EB">
      <w:pPr>
        <w:pStyle w:val="Prrafodelista"/>
        <w:numPr>
          <w:ilvl w:val="0"/>
          <w:numId w:val="45"/>
        </w:numPr>
        <w:jc w:val="both"/>
        <w:rPr>
          <w:bCs/>
          <w:sz w:val="22"/>
          <w:szCs w:val="22"/>
          <w:lang w:val="en-US"/>
        </w:rPr>
      </w:pPr>
      <w:r w:rsidRPr="007C465C">
        <w:rPr>
          <w:b/>
          <w:sz w:val="22"/>
          <w:szCs w:val="22"/>
          <w:lang w:val="en-US"/>
        </w:rPr>
        <w:t>Muñoz, P.</w:t>
      </w:r>
      <w:r w:rsidRPr="00B94354">
        <w:rPr>
          <w:bCs/>
          <w:sz w:val="22"/>
          <w:szCs w:val="22"/>
          <w:lang w:val="en-US"/>
        </w:rPr>
        <w:t xml:space="preserve"> (2018) How does the brain age? Updates in Psychiatry and Neurology, UNAB, January 12, Santiago, Chile.</w:t>
      </w:r>
      <w:r w:rsidR="007C465C" w:rsidRPr="007C465C">
        <w:rPr>
          <w:bCs/>
          <w:sz w:val="22"/>
          <w:szCs w:val="22"/>
          <w:lang w:val="en-US"/>
        </w:rPr>
        <w:t xml:space="preserve"> </w:t>
      </w:r>
      <w:r w:rsidR="007C465C" w:rsidRPr="00B94354">
        <w:rPr>
          <w:bCs/>
          <w:sz w:val="22"/>
          <w:szCs w:val="22"/>
          <w:lang w:val="en-US"/>
        </w:rPr>
        <w:t>(Invited Conference).</w:t>
      </w:r>
    </w:p>
    <w:p w14:paraId="13C20BC1" w14:textId="77777777" w:rsidR="009345A3" w:rsidRPr="00B94354" w:rsidRDefault="009345A3" w:rsidP="002728EB">
      <w:pPr>
        <w:pStyle w:val="Prrafodelista"/>
        <w:jc w:val="both"/>
        <w:rPr>
          <w:bCs/>
          <w:sz w:val="22"/>
          <w:szCs w:val="22"/>
          <w:lang w:val="en-US"/>
        </w:rPr>
      </w:pPr>
    </w:p>
    <w:p w14:paraId="16499A19" w14:textId="7DC2E72F" w:rsidR="00660046" w:rsidRDefault="00895667" w:rsidP="002728EB">
      <w:pPr>
        <w:pStyle w:val="Prrafodelista"/>
        <w:numPr>
          <w:ilvl w:val="0"/>
          <w:numId w:val="45"/>
        </w:numPr>
        <w:jc w:val="both"/>
        <w:rPr>
          <w:bCs/>
          <w:sz w:val="22"/>
          <w:szCs w:val="22"/>
        </w:rPr>
      </w:pPr>
      <w:r w:rsidRPr="007C465C">
        <w:rPr>
          <w:b/>
          <w:sz w:val="22"/>
          <w:szCs w:val="22"/>
          <w:lang w:val="en-US"/>
        </w:rPr>
        <w:t>Muñoz, P.</w:t>
      </w:r>
      <w:r w:rsidRPr="00B94354">
        <w:rPr>
          <w:bCs/>
          <w:sz w:val="22"/>
          <w:szCs w:val="22"/>
          <w:lang w:val="en-US"/>
        </w:rPr>
        <w:t xml:space="preserve"> (2018) Brain aging, oxidative stress and neuroinflammation. </w:t>
      </w:r>
      <w:r w:rsidRPr="00895667">
        <w:rPr>
          <w:bCs/>
          <w:sz w:val="22"/>
          <w:szCs w:val="22"/>
        </w:rPr>
        <w:t xml:space="preserve">Argentinian Medical Association, </w:t>
      </w:r>
      <w:r>
        <w:rPr>
          <w:bCs/>
          <w:sz w:val="22"/>
          <w:szCs w:val="22"/>
        </w:rPr>
        <w:t>November</w:t>
      </w:r>
      <w:r w:rsidRPr="00895667">
        <w:rPr>
          <w:bCs/>
          <w:sz w:val="22"/>
          <w:szCs w:val="22"/>
        </w:rPr>
        <w:t xml:space="preserve"> </w:t>
      </w:r>
      <w:r>
        <w:rPr>
          <w:bCs/>
          <w:sz w:val="22"/>
          <w:szCs w:val="22"/>
        </w:rPr>
        <w:t xml:space="preserve">10, </w:t>
      </w:r>
      <w:r w:rsidRPr="00895667">
        <w:rPr>
          <w:bCs/>
          <w:sz w:val="22"/>
          <w:szCs w:val="22"/>
        </w:rPr>
        <w:t>Buenos Aires</w:t>
      </w:r>
      <w:r>
        <w:rPr>
          <w:bCs/>
          <w:sz w:val="22"/>
          <w:szCs w:val="22"/>
        </w:rPr>
        <w:t>, Argentina</w:t>
      </w:r>
      <w:r w:rsidRPr="00895667">
        <w:rPr>
          <w:bCs/>
          <w:sz w:val="22"/>
          <w:szCs w:val="22"/>
        </w:rPr>
        <w:t xml:space="preserve">. </w:t>
      </w:r>
      <w:r w:rsidR="007C465C" w:rsidRPr="00B94354">
        <w:rPr>
          <w:bCs/>
          <w:sz w:val="22"/>
          <w:szCs w:val="22"/>
          <w:lang w:val="en-US"/>
        </w:rPr>
        <w:t>(Invited Conference).</w:t>
      </w:r>
    </w:p>
    <w:p w14:paraId="20A9604A" w14:textId="77777777" w:rsidR="009D61A3" w:rsidRDefault="009D61A3" w:rsidP="002728EB">
      <w:pPr>
        <w:pStyle w:val="Prrafodelista"/>
        <w:jc w:val="both"/>
        <w:rPr>
          <w:bCs/>
          <w:sz w:val="22"/>
          <w:szCs w:val="22"/>
        </w:rPr>
      </w:pPr>
    </w:p>
    <w:p w14:paraId="1CDFBAFF" w14:textId="7C031FCF" w:rsidR="00660046" w:rsidRPr="00B94354" w:rsidRDefault="009D61A3" w:rsidP="002728EB">
      <w:pPr>
        <w:pStyle w:val="Prrafodelista"/>
        <w:numPr>
          <w:ilvl w:val="0"/>
          <w:numId w:val="45"/>
        </w:numPr>
        <w:jc w:val="both"/>
        <w:rPr>
          <w:bCs/>
          <w:sz w:val="22"/>
          <w:szCs w:val="22"/>
          <w:lang w:val="en-US"/>
        </w:rPr>
      </w:pPr>
      <w:r w:rsidRPr="007C465C">
        <w:rPr>
          <w:b/>
          <w:sz w:val="22"/>
          <w:szCs w:val="22"/>
          <w:lang w:val="en-US"/>
        </w:rPr>
        <w:t>Muñoz, P.</w:t>
      </w:r>
      <w:r w:rsidRPr="00B94354">
        <w:rPr>
          <w:bCs/>
          <w:sz w:val="22"/>
          <w:szCs w:val="22"/>
          <w:lang w:val="en-US"/>
        </w:rPr>
        <w:t xml:space="preserve"> (2018) How do we study the brain? Talks about neurophysiology and blood vessels. Universidad del Bío </w:t>
      </w:r>
      <w:proofErr w:type="spellStart"/>
      <w:r w:rsidRPr="00B94354">
        <w:rPr>
          <w:bCs/>
          <w:sz w:val="22"/>
          <w:szCs w:val="22"/>
          <w:lang w:val="en-US"/>
        </w:rPr>
        <w:t>Bío</w:t>
      </w:r>
      <w:proofErr w:type="spellEnd"/>
      <w:r w:rsidRPr="00B94354">
        <w:rPr>
          <w:bCs/>
          <w:sz w:val="22"/>
          <w:szCs w:val="22"/>
          <w:lang w:val="en-US"/>
        </w:rPr>
        <w:t>, November 6, Chillán, Chile.</w:t>
      </w:r>
      <w:r w:rsidR="007C465C" w:rsidRPr="007C465C">
        <w:rPr>
          <w:bCs/>
          <w:sz w:val="22"/>
          <w:szCs w:val="22"/>
          <w:lang w:val="en-US"/>
        </w:rPr>
        <w:t xml:space="preserve"> </w:t>
      </w:r>
      <w:r w:rsidR="007C465C" w:rsidRPr="00B94354">
        <w:rPr>
          <w:bCs/>
          <w:sz w:val="22"/>
          <w:szCs w:val="22"/>
          <w:lang w:val="en-US"/>
        </w:rPr>
        <w:t xml:space="preserve">(Invited Conference).  </w:t>
      </w:r>
    </w:p>
    <w:p w14:paraId="4E158062" w14:textId="77777777" w:rsidR="00895667" w:rsidRPr="00B94354" w:rsidRDefault="00895667" w:rsidP="002728EB">
      <w:pPr>
        <w:pStyle w:val="Prrafodelista"/>
        <w:jc w:val="both"/>
        <w:rPr>
          <w:bCs/>
          <w:sz w:val="22"/>
          <w:szCs w:val="22"/>
          <w:lang w:val="en-US"/>
        </w:rPr>
      </w:pPr>
    </w:p>
    <w:p w14:paraId="29EB0ED6" w14:textId="11B0C47F" w:rsidR="00660046" w:rsidRPr="00B94354" w:rsidRDefault="004E5997" w:rsidP="002728EB">
      <w:pPr>
        <w:pStyle w:val="Prrafodelista"/>
        <w:numPr>
          <w:ilvl w:val="0"/>
          <w:numId w:val="45"/>
        </w:numPr>
        <w:jc w:val="both"/>
        <w:rPr>
          <w:bCs/>
          <w:sz w:val="22"/>
          <w:szCs w:val="22"/>
          <w:lang w:val="en-US"/>
        </w:rPr>
      </w:pPr>
      <w:r w:rsidRPr="007C465C">
        <w:rPr>
          <w:b/>
          <w:sz w:val="22"/>
          <w:szCs w:val="22"/>
          <w:lang w:val="en-US"/>
        </w:rPr>
        <w:lastRenderedPageBreak/>
        <w:t>Muñoz, P.</w:t>
      </w:r>
      <w:r w:rsidRPr="00B94354">
        <w:rPr>
          <w:bCs/>
          <w:sz w:val="22"/>
          <w:szCs w:val="22"/>
          <w:lang w:val="en-US"/>
        </w:rPr>
        <w:t xml:space="preserve"> (2018) Redox mechanisms of neuronal plasticity and brain aging</w:t>
      </w:r>
      <w:r w:rsidR="009D61A3" w:rsidRPr="00B94354">
        <w:rPr>
          <w:bCs/>
          <w:sz w:val="22"/>
          <w:szCs w:val="22"/>
          <w:lang w:val="en-US"/>
        </w:rPr>
        <w:t>. Seminars of the Faculty of Medicine, USACH. September 26, Santiago</w:t>
      </w:r>
      <w:r w:rsidR="00C9266A" w:rsidRPr="00B94354">
        <w:rPr>
          <w:bCs/>
          <w:sz w:val="22"/>
          <w:szCs w:val="22"/>
          <w:lang w:val="en-US"/>
        </w:rPr>
        <w:t xml:space="preserve">, </w:t>
      </w:r>
      <w:r w:rsidR="009D61A3" w:rsidRPr="00B94354">
        <w:rPr>
          <w:bCs/>
          <w:sz w:val="22"/>
          <w:szCs w:val="22"/>
          <w:lang w:val="en-US"/>
        </w:rPr>
        <w:t xml:space="preserve">Chile. </w:t>
      </w:r>
      <w:r w:rsidR="007C465C" w:rsidRPr="00B94354">
        <w:rPr>
          <w:bCs/>
          <w:sz w:val="22"/>
          <w:szCs w:val="22"/>
          <w:lang w:val="en-US"/>
        </w:rPr>
        <w:t>(Invited Conference).</w:t>
      </w:r>
    </w:p>
    <w:p w14:paraId="39A4FC69" w14:textId="77777777" w:rsidR="00895667" w:rsidRPr="00B94354" w:rsidRDefault="00895667" w:rsidP="002728EB">
      <w:pPr>
        <w:pStyle w:val="Prrafodelista"/>
        <w:jc w:val="both"/>
        <w:rPr>
          <w:bCs/>
          <w:sz w:val="22"/>
          <w:szCs w:val="22"/>
          <w:lang w:val="en-US"/>
        </w:rPr>
      </w:pPr>
    </w:p>
    <w:p w14:paraId="09742BBA" w14:textId="31A327F5" w:rsidR="00C9266A" w:rsidRPr="00B94354" w:rsidRDefault="009345A3" w:rsidP="002728EB">
      <w:pPr>
        <w:pStyle w:val="Prrafodelista"/>
        <w:numPr>
          <w:ilvl w:val="0"/>
          <w:numId w:val="45"/>
        </w:numPr>
        <w:jc w:val="both"/>
        <w:rPr>
          <w:bCs/>
          <w:sz w:val="22"/>
          <w:szCs w:val="22"/>
          <w:lang w:val="en-US"/>
        </w:rPr>
      </w:pPr>
      <w:r w:rsidRPr="00B94354">
        <w:rPr>
          <w:bCs/>
          <w:sz w:val="22"/>
          <w:szCs w:val="22"/>
          <w:lang w:val="en-US"/>
        </w:rPr>
        <w:t>Cataldo</w:t>
      </w:r>
      <w:r w:rsidR="00563E21" w:rsidRPr="00B94354">
        <w:rPr>
          <w:bCs/>
          <w:sz w:val="22"/>
          <w:szCs w:val="22"/>
          <w:lang w:val="en-US"/>
        </w:rPr>
        <w:t>,</w:t>
      </w:r>
      <w:r w:rsidRPr="00B94354">
        <w:rPr>
          <w:bCs/>
          <w:sz w:val="22"/>
          <w:szCs w:val="22"/>
          <w:lang w:val="en-US"/>
        </w:rPr>
        <w:t xml:space="preserve"> K., Ponce</w:t>
      </w:r>
      <w:r w:rsidR="00563E21" w:rsidRPr="00B94354">
        <w:rPr>
          <w:bCs/>
          <w:sz w:val="22"/>
          <w:szCs w:val="22"/>
          <w:lang w:val="en-US"/>
        </w:rPr>
        <w:t xml:space="preserve">, </w:t>
      </w:r>
      <w:r w:rsidRPr="00B94354">
        <w:rPr>
          <w:bCs/>
          <w:sz w:val="22"/>
          <w:szCs w:val="22"/>
          <w:lang w:val="en-US"/>
        </w:rPr>
        <w:t xml:space="preserve">A., </w:t>
      </w:r>
      <w:proofErr w:type="spellStart"/>
      <w:r w:rsidRPr="00B94354">
        <w:rPr>
          <w:bCs/>
          <w:sz w:val="22"/>
          <w:szCs w:val="22"/>
          <w:lang w:val="en-US"/>
        </w:rPr>
        <w:t>Farías</w:t>
      </w:r>
      <w:proofErr w:type="spellEnd"/>
      <w:r w:rsidR="00563E21" w:rsidRPr="00B94354">
        <w:rPr>
          <w:bCs/>
          <w:sz w:val="22"/>
          <w:szCs w:val="22"/>
          <w:lang w:val="en-US"/>
        </w:rPr>
        <w:t>,</w:t>
      </w:r>
      <w:r w:rsidRPr="00B94354">
        <w:rPr>
          <w:bCs/>
          <w:sz w:val="22"/>
          <w:szCs w:val="22"/>
          <w:lang w:val="en-US"/>
        </w:rPr>
        <w:t xml:space="preserve"> P.,</w:t>
      </w:r>
      <w:r w:rsidR="00563E21" w:rsidRPr="00B94354">
        <w:rPr>
          <w:bCs/>
          <w:sz w:val="22"/>
          <w:szCs w:val="22"/>
          <w:lang w:val="en-US"/>
        </w:rPr>
        <w:t xml:space="preserve"> Mez</w:t>
      </w:r>
      <w:r w:rsidRPr="00B94354">
        <w:rPr>
          <w:bCs/>
          <w:sz w:val="22"/>
          <w:szCs w:val="22"/>
          <w:lang w:val="en-US"/>
        </w:rPr>
        <w:t>a</w:t>
      </w:r>
      <w:r w:rsidR="00563E21" w:rsidRPr="00B94354">
        <w:rPr>
          <w:bCs/>
          <w:sz w:val="22"/>
          <w:szCs w:val="22"/>
          <w:lang w:val="en-US"/>
        </w:rPr>
        <w:t>,</w:t>
      </w:r>
      <w:r w:rsidRPr="00B94354">
        <w:rPr>
          <w:bCs/>
          <w:sz w:val="22"/>
          <w:szCs w:val="22"/>
          <w:lang w:val="en-US"/>
        </w:rPr>
        <w:t xml:space="preserve"> D., </w:t>
      </w:r>
      <w:proofErr w:type="spellStart"/>
      <w:r w:rsidR="00563E21" w:rsidRPr="00B94354">
        <w:rPr>
          <w:bCs/>
          <w:sz w:val="22"/>
          <w:szCs w:val="22"/>
          <w:lang w:val="en-US"/>
        </w:rPr>
        <w:t>Adasme</w:t>
      </w:r>
      <w:proofErr w:type="spellEnd"/>
      <w:r w:rsidRPr="00B94354">
        <w:rPr>
          <w:bCs/>
          <w:sz w:val="22"/>
          <w:szCs w:val="22"/>
          <w:lang w:val="en-US"/>
        </w:rPr>
        <w:t xml:space="preserve">, T., </w:t>
      </w:r>
      <w:r w:rsidR="00563E21" w:rsidRPr="00B94354">
        <w:rPr>
          <w:bCs/>
          <w:sz w:val="22"/>
          <w:szCs w:val="22"/>
          <w:lang w:val="en-US"/>
        </w:rPr>
        <w:t>Hidalgo</w:t>
      </w:r>
      <w:r w:rsidRPr="00B94354">
        <w:rPr>
          <w:bCs/>
          <w:sz w:val="22"/>
          <w:szCs w:val="22"/>
          <w:lang w:val="en-US"/>
        </w:rPr>
        <w:t xml:space="preserve">, C. </w:t>
      </w:r>
      <w:r w:rsidR="00563E21" w:rsidRPr="00B94354">
        <w:rPr>
          <w:bCs/>
          <w:sz w:val="22"/>
          <w:szCs w:val="22"/>
          <w:lang w:val="en-US"/>
        </w:rPr>
        <w:t xml:space="preserve">and </w:t>
      </w:r>
      <w:r w:rsidR="00563E21" w:rsidRPr="007C465C">
        <w:rPr>
          <w:b/>
          <w:sz w:val="22"/>
          <w:szCs w:val="22"/>
          <w:lang w:val="en-US"/>
        </w:rPr>
        <w:t>Muñoz</w:t>
      </w:r>
      <w:r w:rsidRPr="007C465C">
        <w:rPr>
          <w:b/>
          <w:sz w:val="22"/>
          <w:szCs w:val="22"/>
          <w:lang w:val="en-US"/>
        </w:rPr>
        <w:t>, P</w:t>
      </w:r>
      <w:r w:rsidR="00563E21" w:rsidRPr="007C465C">
        <w:rPr>
          <w:b/>
          <w:sz w:val="22"/>
          <w:szCs w:val="22"/>
          <w:lang w:val="en-US"/>
        </w:rPr>
        <w:t>.</w:t>
      </w:r>
      <w:r w:rsidR="00563E21" w:rsidRPr="00B94354">
        <w:rPr>
          <w:bCs/>
          <w:sz w:val="22"/>
          <w:szCs w:val="22"/>
          <w:lang w:val="en-US"/>
        </w:rPr>
        <w:t xml:space="preserve"> </w:t>
      </w:r>
      <w:r w:rsidRPr="00B94354">
        <w:rPr>
          <w:bCs/>
          <w:sz w:val="22"/>
          <w:szCs w:val="22"/>
          <w:lang w:val="en-US"/>
        </w:rPr>
        <w:t>(2017)</w:t>
      </w:r>
      <w:r w:rsidR="00563E21" w:rsidRPr="00B94354">
        <w:rPr>
          <w:bCs/>
          <w:sz w:val="22"/>
          <w:szCs w:val="22"/>
          <w:lang w:val="en-US"/>
        </w:rPr>
        <w:t xml:space="preserve"> </w:t>
      </w:r>
      <w:r w:rsidR="007C465C">
        <w:rPr>
          <w:bCs/>
          <w:sz w:val="22"/>
          <w:szCs w:val="22"/>
          <w:lang w:val="en-US"/>
        </w:rPr>
        <w:t>A</w:t>
      </w:r>
      <w:r w:rsidR="007C465C" w:rsidRPr="00B94354">
        <w:rPr>
          <w:bCs/>
          <w:sz w:val="22"/>
          <w:szCs w:val="22"/>
          <w:lang w:val="en-US"/>
        </w:rPr>
        <w:t xml:space="preserve">staxanthin improves recognition memory and prevents nuclear </w:t>
      </w:r>
      <w:proofErr w:type="spellStart"/>
      <w:r w:rsidR="007C465C" w:rsidRPr="00B94354">
        <w:rPr>
          <w:bCs/>
          <w:sz w:val="22"/>
          <w:szCs w:val="22"/>
          <w:lang w:val="en-US"/>
        </w:rPr>
        <w:t>traslocation</w:t>
      </w:r>
      <w:proofErr w:type="spellEnd"/>
      <w:r w:rsidR="007C465C" w:rsidRPr="00B94354">
        <w:rPr>
          <w:bCs/>
          <w:sz w:val="22"/>
          <w:szCs w:val="22"/>
          <w:lang w:val="en-US"/>
        </w:rPr>
        <w:t xml:space="preserve"> of NF-KB, in aged rats</w:t>
      </w:r>
      <w:r w:rsidR="00563E21" w:rsidRPr="00B94354">
        <w:rPr>
          <w:bCs/>
          <w:sz w:val="22"/>
          <w:szCs w:val="22"/>
          <w:lang w:val="en-US"/>
        </w:rPr>
        <w:t xml:space="preserve">. </w:t>
      </w:r>
      <w:r w:rsidRPr="00B94354">
        <w:rPr>
          <w:bCs/>
          <w:sz w:val="22"/>
          <w:szCs w:val="22"/>
          <w:lang w:val="en-US"/>
        </w:rPr>
        <w:t xml:space="preserve">XXXI </w:t>
      </w:r>
      <w:r w:rsidR="00563E21" w:rsidRPr="00B94354">
        <w:rPr>
          <w:bCs/>
          <w:sz w:val="22"/>
          <w:szCs w:val="22"/>
          <w:lang w:val="en-US"/>
        </w:rPr>
        <w:t>Annual Meeting C</w:t>
      </w:r>
      <w:r w:rsidR="007670F5" w:rsidRPr="00B94354">
        <w:rPr>
          <w:bCs/>
          <w:sz w:val="22"/>
          <w:szCs w:val="22"/>
          <w:lang w:val="en-US"/>
        </w:rPr>
        <w:t>hilean Society of Cell Biology.</w:t>
      </w:r>
      <w:r w:rsidR="00895667" w:rsidRPr="00B94354">
        <w:rPr>
          <w:bCs/>
          <w:sz w:val="22"/>
          <w:szCs w:val="22"/>
          <w:lang w:val="en-US"/>
        </w:rPr>
        <w:t xml:space="preserve"> </w:t>
      </w:r>
      <w:r w:rsidRPr="00B94354">
        <w:rPr>
          <w:bCs/>
          <w:sz w:val="22"/>
          <w:szCs w:val="22"/>
          <w:lang w:val="en-US"/>
        </w:rPr>
        <w:t>22</w:t>
      </w:r>
      <w:r w:rsidR="007C465C">
        <w:rPr>
          <w:bCs/>
          <w:sz w:val="22"/>
          <w:szCs w:val="22"/>
          <w:lang w:val="en-US"/>
        </w:rPr>
        <w:t>-</w:t>
      </w:r>
      <w:r w:rsidRPr="00B94354">
        <w:rPr>
          <w:bCs/>
          <w:sz w:val="22"/>
          <w:szCs w:val="22"/>
          <w:lang w:val="en-US"/>
        </w:rPr>
        <w:t>26</w:t>
      </w:r>
      <w:r w:rsidR="007C465C">
        <w:rPr>
          <w:bCs/>
          <w:sz w:val="22"/>
          <w:szCs w:val="22"/>
          <w:lang w:val="en-US"/>
        </w:rPr>
        <w:t xml:space="preserve"> </w:t>
      </w:r>
      <w:proofErr w:type="spellStart"/>
      <w:r w:rsidR="007C465C">
        <w:rPr>
          <w:bCs/>
          <w:sz w:val="22"/>
          <w:szCs w:val="22"/>
          <w:lang w:val="en-US"/>
        </w:rPr>
        <w:t>octubre</w:t>
      </w:r>
      <w:proofErr w:type="spellEnd"/>
      <w:r w:rsidRPr="00B94354">
        <w:rPr>
          <w:bCs/>
          <w:sz w:val="22"/>
          <w:szCs w:val="22"/>
          <w:lang w:val="en-US"/>
        </w:rPr>
        <w:t>, Puerto Varas, Chile</w:t>
      </w:r>
      <w:r w:rsidR="00563E21" w:rsidRPr="00B94354">
        <w:rPr>
          <w:bCs/>
          <w:sz w:val="22"/>
          <w:szCs w:val="22"/>
          <w:lang w:val="en-US"/>
        </w:rPr>
        <w:t>.</w:t>
      </w:r>
      <w:r w:rsidR="007C465C" w:rsidRPr="007C465C">
        <w:rPr>
          <w:bCs/>
          <w:sz w:val="22"/>
          <w:szCs w:val="22"/>
          <w:lang w:val="es-CL"/>
        </w:rPr>
        <w:t xml:space="preserve"> </w:t>
      </w:r>
      <w:r w:rsidR="007C465C">
        <w:rPr>
          <w:bCs/>
          <w:sz w:val="22"/>
          <w:szCs w:val="22"/>
          <w:lang w:val="es-CL"/>
        </w:rPr>
        <w:t>(</w:t>
      </w:r>
      <w:r w:rsidR="007C465C" w:rsidRPr="00E411FD">
        <w:rPr>
          <w:bCs/>
          <w:sz w:val="22"/>
          <w:szCs w:val="22"/>
          <w:lang w:val="es-CL"/>
        </w:rPr>
        <w:t>Póste</w:t>
      </w:r>
      <w:r w:rsidR="007C465C">
        <w:rPr>
          <w:bCs/>
          <w:sz w:val="22"/>
          <w:szCs w:val="22"/>
          <w:lang w:val="es-CL"/>
        </w:rPr>
        <w:t>r)</w:t>
      </w:r>
      <w:r w:rsidR="007C465C" w:rsidRPr="00E24167">
        <w:rPr>
          <w:bCs/>
          <w:sz w:val="22"/>
          <w:szCs w:val="22"/>
          <w:lang w:val="es-CL"/>
        </w:rPr>
        <w:t>.</w:t>
      </w:r>
    </w:p>
    <w:p w14:paraId="48BE4168" w14:textId="77777777" w:rsidR="00563E21" w:rsidRPr="00B94354" w:rsidRDefault="00563E21" w:rsidP="002728EB">
      <w:pPr>
        <w:pStyle w:val="Prrafodelista"/>
        <w:jc w:val="both"/>
        <w:rPr>
          <w:bCs/>
          <w:sz w:val="22"/>
          <w:szCs w:val="22"/>
          <w:lang w:val="en-US"/>
        </w:rPr>
      </w:pPr>
    </w:p>
    <w:p w14:paraId="45E00D85" w14:textId="0C6A6676" w:rsidR="00865F5A" w:rsidRPr="00B94354" w:rsidRDefault="009345A3" w:rsidP="002728EB">
      <w:pPr>
        <w:pStyle w:val="Prrafodelista"/>
        <w:numPr>
          <w:ilvl w:val="0"/>
          <w:numId w:val="45"/>
        </w:numPr>
        <w:jc w:val="both"/>
        <w:rPr>
          <w:bCs/>
          <w:sz w:val="22"/>
          <w:szCs w:val="22"/>
          <w:lang w:val="en-US"/>
        </w:rPr>
      </w:pPr>
      <w:r w:rsidRPr="007C465C">
        <w:rPr>
          <w:b/>
          <w:sz w:val="22"/>
          <w:szCs w:val="22"/>
          <w:lang w:val="en-US"/>
        </w:rPr>
        <w:t>Muñoz, P.</w:t>
      </w:r>
      <w:r w:rsidRPr="00B94354">
        <w:rPr>
          <w:bCs/>
          <w:sz w:val="22"/>
          <w:szCs w:val="22"/>
          <w:lang w:val="en-US"/>
        </w:rPr>
        <w:t xml:space="preserve"> (2017) Modifications of the epigenome in neuroplasticity and brain aging: A look at the clinic. Ninth Cycle of Colloquies in Biomedical E</w:t>
      </w:r>
      <w:r w:rsidR="00895667" w:rsidRPr="00B94354">
        <w:rPr>
          <w:bCs/>
          <w:sz w:val="22"/>
          <w:szCs w:val="22"/>
          <w:lang w:val="en-US"/>
        </w:rPr>
        <w:t>ngineering,</w:t>
      </w:r>
      <w:r w:rsidRPr="00B94354">
        <w:rPr>
          <w:bCs/>
          <w:sz w:val="22"/>
          <w:szCs w:val="22"/>
          <w:lang w:val="en-US"/>
        </w:rPr>
        <w:t xml:space="preserve"> </w:t>
      </w:r>
      <w:r w:rsidR="00895667" w:rsidRPr="00B94354">
        <w:rPr>
          <w:bCs/>
          <w:sz w:val="22"/>
          <w:szCs w:val="22"/>
          <w:lang w:val="en-US"/>
        </w:rPr>
        <w:t xml:space="preserve">December </w:t>
      </w:r>
      <w:r w:rsidRPr="00B94354">
        <w:rPr>
          <w:bCs/>
          <w:sz w:val="22"/>
          <w:szCs w:val="22"/>
          <w:lang w:val="en-US"/>
        </w:rPr>
        <w:t>15, Valparaíso, Chile.</w:t>
      </w:r>
      <w:r w:rsidR="007C465C" w:rsidRPr="007C465C">
        <w:rPr>
          <w:bCs/>
          <w:sz w:val="22"/>
          <w:szCs w:val="22"/>
          <w:lang w:val="en-US"/>
        </w:rPr>
        <w:t xml:space="preserve"> </w:t>
      </w:r>
      <w:r w:rsidR="007C465C" w:rsidRPr="00B94354">
        <w:rPr>
          <w:bCs/>
          <w:sz w:val="22"/>
          <w:szCs w:val="22"/>
          <w:lang w:val="en-US"/>
        </w:rPr>
        <w:t>(Invited Conference).</w:t>
      </w:r>
    </w:p>
    <w:p w14:paraId="3F737FE2" w14:textId="77777777" w:rsidR="004E5997" w:rsidRPr="00B94354" w:rsidRDefault="004E5997" w:rsidP="002728EB">
      <w:pPr>
        <w:pStyle w:val="Prrafodelista"/>
        <w:jc w:val="both"/>
        <w:rPr>
          <w:bCs/>
          <w:sz w:val="22"/>
          <w:szCs w:val="22"/>
          <w:lang w:val="en-US"/>
        </w:rPr>
      </w:pPr>
    </w:p>
    <w:p w14:paraId="4CFDCF67" w14:textId="20A5F887" w:rsidR="00865F5A" w:rsidRDefault="004E5997" w:rsidP="002728EB">
      <w:pPr>
        <w:pStyle w:val="Prrafodelista"/>
        <w:numPr>
          <w:ilvl w:val="0"/>
          <w:numId w:val="45"/>
        </w:numPr>
        <w:jc w:val="both"/>
        <w:rPr>
          <w:bCs/>
          <w:sz w:val="22"/>
          <w:szCs w:val="22"/>
        </w:rPr>
      </w:pPr>
      <w:r w:rsidRPr="007C465C">
        <w:rPr>
          <w:b/>
          <w:sz w:val="22"/>
          <w:szCs w:val="22"/>
          <w:lang w:val="en-US"/>
        </w:rPr>
        <w:t>Muñoz, P.</w:t>
      </w:r>
      <w:r w:rsidRPr="00B94354">
        <w:rPr>
          <w:bCs/>
          <w:sz w:val="22"/>
          <w:szCs w:val="22"/>
          <w:lang w:val="en-US"/>
        </w:rPr>
        <w:t xml:space="preserve"> (2016) </w:t>
      </w:r>
      <w:r w:rsidR="007C465C">
        <w:rPr>
          <w:bCs/>
          <w:sz w:val="22"/>
          <w:szCs w:val="22"/>
          <w:lang w:val="en-US"/>
        </w:rPr>
        <w:t>D</w:t>
      </w:r>
      <w:r w:rsidR="007C465C" w:rsidRPr="00B94354">
        <w:rPr>
          <w:bCs/>
          <w:sz w:val="22"/>
          <w:szCs w:val="22"/>
          <w:lang w:val="en-US"/>
        </w:rPr>
        <w:t>evelopment of bioactive compounds to combat brain aging</w:t>
      </w:r>
      <w:r w:rsidRPr="00B94354">
        <w:rPr>
          <w:bCs/>
          <w:sz w:val="22"/>
          <w:szCs w:val="22"/>
          <w:lang w:val="en-US"/>
        </w:rPr>
        <w:t xml:space="preserve">. </w:t>
      </w:r>
      <w:r>
        <w:rPr>
          <w:bCs/>
          <w:sz w:val="22"/>
          <w:szCs w:val="22"/>
        </w:rPr>
        <w:t>Cycle of Colloquiums on Innovation in H</w:t>
      </w:r>
      <w:r w:rsidRPr="00895667">
        <w:rPr>
          <w:bCs/>
          <w:sz w:val="22"/>
          <w:szCs w:val="22"/>
        </w:rPr>
        <w:t>ealth</w:t>
      </w:r>
      <w:r>
        <w:rPr>
          <w:bCs/>
          <w:sz w:val="22"/>
          <w:szCs w:val="22"/>
        </w:rPr>
        <w:t xml:space="preserve">, </w:t>
      </w:r>
      <w:proofErr w:type="spellStart"/>
      <w:r w:rsidRPr="00895667">
        <w:rPr>
          <w:bCs/>
          <w:sz w:val="22"/>
          <w:szCs w:val="22"/>
        </w:rPr>
        <w:t>Jul</w:t>
      </w:r>
      <w:r>
        <w:rPr>
          <w:bCs/>
          <w:sz w:val="22"/>
          <w:szCs w:val="22"/>
        </w:rPr>
        <w:t>y</w:t>
      </w:r>
      <w:proofErr w:type="spellEnd"/>
      <w:r>
        <w:rPr>
          <w:bCs/>
          <w:sz w:val="22"/>
          <w:szCs w:val="22"/>
        </w:rPr>
        <w:t xml:space="preserve"> 5,</w:t>
      </w:r>
      <w:r w:rsidRPr="00895667">
        <w:rPr>
          <w:bCs/>
          <w:sz w:val="22"/>
          <w:szCs w:val="22"/>
        </w:rPr>
        <w:t xml:space="preserve"> </w:t>
      </w:r>
      <w:proofErr w:type="spellStart"/>
      <w:r w:rsidRPr="00895667">
        <w:rPr>
          <w:bCs/>
          <w:sz w:val="22"/>
          <w:szCs w:val="22"/>
        </w:rPr>
        <w:t>Reñaca</w:t>
      </w:r>
      <w:proofErr w:type="spellEnd"/>
      <w:r w:rsidRPr="00895667">
        <w:rPr>
          <w:bCs/>
          <w:sz w:val="22"/>
          <w:szCs w:val="22"/>
        </w:rPr>
        <w:t>-Chile</w:t>
      </w:r>
      <w:r w:rsidR="007C465C">
        <w:rPr>
          <w:bCs/>
          <w:sz w:val="22"/>
          <w:szCs w:val="22"/>
        </w:rPr>
        <w:t>.</w:t>
      </w:r>
      <w:r w:rsidRPr="00895667">
        <w:rPr>
          <w:bCs/>
          <w:sz w:val="22"/>
          <w:szCs w:val="22"/>
        </w:rPr>
        <w:t xml:space="preserve"> </w:t>
      </w:r>
      <w:r w:rsidR="007C465C" w:rsidRPr="00B94354">
        <w:rPr>
          <w:bCs/>
          <w:sz w:val="22"/>
          <w:szCs w:val="22"/>
          <w:lang w:val="en-US"/>
        </w:rPr>
        <w:t>(Invited Conference).</w:t>
      </w:r>
    </w:p>
    <w:p w14:paraId="400A7524" w14:textId="77777777" w:rsidR="009345A3" w:rsidRPr="00DE479D" w:rsidRDefault="009345A3" w:rsidP="002728EB">
      <w:pPr>
        <w:pStyle w:val="Prrafodelista"/>
        <w:jc w:val="both"/>
        <w:rPr>
          <w:bCs/>
          <w:sz w:val="22"/>
          <w:szCs w:val="22"/>
        </w:rPr>
      </w:pPr>
    </w:p>
    <w:p w14:paraId="6C3CADEF" w14:textId="71098F91" w:rsidR="00865F5A" w:rsidRPr="00B94354" w:rsidRDefault="00DD6A54" w:rsidP="002728EB">
      <w:pPr>
        <w:pStyle w:val="Prrafodelista"/>
        <w:numPr>
          <w:ilvl w:val="0"/>
          <w:numId w:val="45"/>
        </w:numPr>
        <w:jc w:val="both"/>
        <w:rPr>
          <w:bCs/>
          <w:sz w:val="22"/>
          <w:szCs w:val="22"/>
          <w:lang w:val="en-US"/>
        </w:rPr>
      </w:pPr>
      <w:r w:rsidRPr="00B94354">
        <w:rPr>
          <w:bCs/>
          <w:sz w:val="22"/>
          <w:szCs w:val="22"/>
          <w:lang w:val="en-US"/>
        </w:rPr>
        <w:t xml:space="preserve">García, F., Ardiles, A., </w:t>
      </w:r>
      <w:r w:rsidRPr="007C465C">
        <w:rPr>
          <w:b/>
          <w:sz w:val="22"/>
          <w:szCs w:val="22"/>
          <w:lang w:val="en-US"/>
        </w:rPr>
        <w:t>Muñoz, P.</w:t>
      </w:r>
      <w:r w:rsidRPr="00B94354">
        <w:rPr>
          <w:bCs/>
          <w:sz w:val="22"/>
          <w:szCs w:val="22"/>
          <w:lang w:val="en-US"/>
        </w:rPr>
        <w:t xml:space="preserve"> (2016) </w:t>
      </w:r>
      <w:r w:rsidR="007C465C">
        <w:rPr>
          <w:bCs/>
          <w:sz w:val="22"/>
          <w:szCs w:val="22"/>
          <w:lang w:val="en-US"/>
        </w:rPr>
        <w:t>D</w:t>
      </w:r>
      <w:r w:rsidR="007C465C" w:rsidRPr="00B94354">
        <w:rPr>
          <w:bCs/>
          <w:sz w:val="22"/>
          <w:szCs w:val="22"/>
          <w:lang w:val="en-US"/>
        </w:rPr>
        <w:t xml:space="preserve">ual effects of astaxanthin in neuroprotection and </w:t>
      </w:r>
      <w:proofErr w:type="spellStart"/>
      <w:r w:rsidR="007C465C" w:rsidRPr="00B94354">
        <w:rPr>
          <w:bCs/>
          <w:sz w:val="22"/>
          <w:szCs w:val="22"/>
          <w:lang w:val="en-US"/>
        </w:rPr>
        <w:t>nmda</w:t>
      </w:r>
      <w:proofErr w:type="spellEnd"/>
      <w:r w:rsidR="007C465C" w:rsidRPr="00B94354">
        <w:rPr>
          <w:bCs/>
          <w:sz w:val="22"/>
          <w:szCs w:val="22"/>
          <w:lang w:val="en-US"/>
        </w:rPr>
        <w:t>- mediated mitochondrial superoxide in neuronal</w:t>
      </w:r>
      <w:r w:rsidRPr="00B94354">
        <w:rPr>
          <w:bCs/>
          <w:sz w:val="22"/>
          <w:szCs w:val="22"/>
          <w:lang w:val="en-US"/>
        </w:rPr>
        <w:t>. Invited Conference. Meeting of Biochemistry career, Pontificia Universi</w:t>
      </w:r>
      <w:r w:rsidR="00865F5A" w:rsidRPr="00B94354">
        <w:rPr>
          <w:bCs/>
          <w:sz w:val="22"/>
          <w:szCs w:val="22"/>
          <w:lang w:val="en-US"/>
        </w:rPr>
        <w:t>dad Católica de Valparaíso, Valparaíso, Chile.</w:t>
      </w:r>
      <w:r w:rsidR="007C465C" w:rsidRPr="007C465C">
        <w:rPr>
          <w:bCs/>
          <w:sz w:val="22"/>
          <w:szCs w:val="22"/>
          <w:lang w:val="es-CL"/>
        </w:rPr>
        <w:t xml:space="preserve"> </w:t>
      </w:r>
      <w:r w:rsidR="007C465C">
        <w:rPr>
          <w:bCs/>
          <w:sz w:val="22"/>
          <w:szCs w:val="22"/>
          <w:lang w:val="es-CL"/>
        </w:rPr>
        <w:t>(</w:t>
      </w:r>
      <w:r w:rsidR="007C465C" w:rsidRPr="00E411FD">
        <w:rPr>
          <w:bCs/>
          <w:sz w:val="22"/>
          <w:szCs w:val="22"/>
          <w:lang w:val="es-CL"/>
        </w:rPr>
        <w:t>Póste</w:t>
      </w:r>
      <w:r w:rsidR="007C465C">
        <w:rPr>
          <w:bCs/>
          <w:sz w:val="22"/>
          <w:szCs w:val="22"/>
          <w:lang w:val="es-CL"/>
        </w:rPr>
        <w:t>r)</w:t>
      </w:r>
      <w:r w:rsidR="007C465C" w:rsidRPr="00E24167">
        <w:rPr>
          <w:bCs/>
          <w:sz w:val="22"/>
          <w:szCs w:val="22"/>
          <w:lang w:val="es-CL"/>
        </w:rPr>
        <w:t>.</w:t>
      </w:r>
    </w:p>
    <w:p w14:paraId="6EE98B14" w14:textId="77777777" w:rsidR="00DD6A54" w:rsidRPr="00B94354" w:rsidRDefault="00DD6A54" w:rsidP="002728EB">
      <w:pPr>
        <w:pStyle w:val="Prrafodelista"/>
        <w:jc w:val="both"/>
        <w:rPr>
          <w:bCs/>
          <w:sz w:val="22"/>
          <w:szCs w:val="22"/>
          <w:lang w:val="en-US"/>
        </w:rPr>
      </w:pPr>
    </w:p>
    <w:p w14:paraId="108975C8" w14:textId="2AD506A6" w:rsidR="00865F5A" w:rsidRDefault="00DD6A54" w:rsidP="002728EB">
      <w:pPr>
        <w:pStyle w:val="Prrafodelista"/>
        <w:numPr>
          <w:ilvl w:val="0"/>
          <w:numId w:val="45"/>
        </w:numPr>
        <w:jc w:val="both"/>
        <w:rPr>
          <w:bCs/>
          <w:sz w:val="22"/>
          <w:szCs w:val="22"/>
        </w:rPr>
      </w:pPr>
      <w:r w:rsidRPr="007C465C">
        <w:rPr>
          <w:b/>
          <w:sz w:val="22"/>
          <w:szCs w:val="22"/>
          <w:lang w:val="en-US"/>
        </w:rPr>
        <w:t>Muñoz, P.</w:t>
      </w:r>
      <w:r w:rsidRPr="00B94354">
        <w:rPr>
          <w:bCs/>
          <w:sz w:val="22"/>
          <w:szCs w:val="22"/>
          <w:lang w:val="en-US"/>
        </w:rPr>
        <w:t xml:space="preserve"> (2016) </w:t>
      </w:r>
      <w:r w:rsidR="007C465C">
        <w:rPr>
          <w:bCs/>
          <w:sz w:val="22"/>
          <w:szCs w:val="22"/>
          <w:lang w:val="en-US"/>
        </w:rPr>
        <w:t>U</w:t>
      </w:r>
      <w:r w:rsidR="007C465C" w:rsidRPr="00B94354">
        <w:rPr>
          <w:bCs/>
          <w:sz w:val="22"/>
          <w:szCs w:val="22"/>
          <w:lang w:val="en-US"/>
        </w:rPr>
        <w:t xml:space="preserve">nderstanding cerebral aging. </w:t>
      </w:r>
      <w:r w:rsidRPr="00B94354">
        <w:rPr>
          <w:bCs/>
          <w:sz w:val="22"/>
          <w:szCs w:val="22"/>
          <w:lang w:val="en-US"/>
        </w:rPr>
        <w:t xml:space="preserve">V Conference of Introduction to the research. </w:t>
      </w:r>
      <w:r w:rsidRPr="003B45F2">
        <w:rPr>
          <w:bCs/>
          <w:sz w:val="22"/>
          <w:szCs w:val="22"/>
        </w:rPr>
        <w:t>Campus of Health – Universidad de Valparaíso.</w:t>
      </w:r>
      <w:r w:rsidR="007C465C">
        <w:rPr>
          <w:bCs/>
          <w:sz w:val="22"/>
          <w:szCs w:val="22"/>
        </w:rPr>
        <w:t xml:space="preserve"> </w:t>
      </w:r>
      <w:r w:rsidRPr="003B45F2">
        <w:rPr>
          <w:bCs/>
          <w:sz w:val="22"/>
          <w:szCs w:val="22"/>
        </w:rPr>
        <w:t>5</w:t>
      </w:r>
      <w:r w:rsidR="007C465C">
        <w:rPr>
          <w:bCs/>
          <w:sz w:val="22"/>
          <w:szCs w:val="22"/>
        </w:rPr>
        <w:t xml:space="preserve"> </w:t>
      </w:r>
      <w:proofErr w:type="spellStart"/>
      <w:r w:rsidR="007C465C">
        <w:rPr>
          <w:bCs/>
          <w:sz w:val="22"/>
          <w:szCs w:val="22"/>
        </w:rPr>
        <w:t>mayo</w:t>
      </w:r>
      <w:proofErr w:type="spellEnd"/>
      <w:r w:rsidRPr="003B45F2">
        <w:rPr>
          <w:bCs/>
          <w:sz w:val="22"/>
          <w:szCs w:val="22"/>
        </w:rPr>
        <w:t>, Valparaíso, Chile.</w:t>
      </w:r>
      <w:r w:rsidR="007C465C" w:rsidRPr="007C465C">
        <w:rPr>
          <w:bCs/>
          <w:sz w:val="22"/>
          <w:szCs w:val="22"/>
          <w:lang w:val="en-US"/>
        </w:rPr>
        <w:t xml:space="preserve"> </w:t>
      </w:r>
      <w:r w:rsidR="007C465C" w:rsidRPr="00B94354">
        <w:rPr>
          <w:bCs/>
          <w:sz w:val="22"/>
          <w:szCs w:val="22"/>
          <w:lang w:val="en-US"/>
        </w:rPr>
        <w:t>(Invited Conference).</w:t>
      </w:r>
    </w:p>
    <w:p w14:paraId="04782259" w14:textId="45AC4D94" w:rsidR="00DD6A54" w:rsidRPr="00DE479D" w:rsidRDefault="00DD6A54" w:rsidP="002728EB">
      <w:pPr>
        <w:pStyle w:val="Prrafodelista"/>
        <w:ind w:firstLine="700"/>
        <w:jc w:val="both"/>
        <w:rPr>
          <w:bCs/>
          <w:sz w:val="22"/>
          <w:szCs w:val="22"/>
        </w:rPr>
      </w:pPr>
    </w:p>
    <w:p w14:paraId="0FCA55A6" w14:textId="256B65D8" w:rsidR="00865F5A" w:rsidRPr="00B94354" w:rsidRDefault="00DD6A54" w:rsidP="002728EB">
      <w:pPr>
        <w:pStyle w:val="Prrafodelista"/>
        <w:numPr>
          <w:ilvl w:val="0"/>
          <w:numId w:val="45"/>
        </w:numPr>
        <w:jc w:val="both"/>
        <w:rPr>
          <w:bCs/>
          <w:sz w:val="22"/>
          <w:szCs w:val="22"/>
          <w:lang w:val="en-US"/>
        </w:rPr>
      </w:pPr>
      <w:r w:rsidRPr="00B94354">
        <w:rPr>
          <w:bCs/>
          <w:sz w:val="22"/>
          <w:szCs w:val="22"/>
          <w:lang w:val="en-US"/>
        </w:rPr>
        <w:t xml:space="preserve">García, F., Ardiles, A., </w:t>
      </w:r>
      <w:r w:rsidRPr="007C465C">
        <w:rPr>
          <w:b/>
          <w:sz w:val="22"/>
          <w:szCs w:val="22"/>
          <w:lang w:val="en-US"/>
        </w:rPr>
        <w:t>Muñoz, P.</w:t>
      </w:r>
      <w:r w:rsidRPr="00B94354">
        <w:rPr>
          <w:bCs/>
          <w:sz w:val="22"/>
          <w:szCs w:val="22"/>
          <w:lang w:val="en-US"/>
        </w:rPr>
        <w:t xml:space="preserve"> (2016) </w:t>
      </w:r>
      <w:r w:rsidR="007C465C">
        <w:rPr>
          <w:bCs/>
          <w:sz w:val="22"/>
          <w:szCs w:val="22"/>
          <w:lang w:val="en-US"/>
        </w:rPr>
        <w:t>N</w:t>
      </w:r>
      <w:r w:rsidR="007C465C" w:rsidRPr="00B94354">
        <w:rPr>
          <w:bCs/>
          <w:sz w:val="22"/>
          <w:szCs w:val="22"/>
          <w:lang w:val="en-US"/>
        </w:rPr>
        <w:t xml:space="preserve">europrotective effect of astaxanthin on </w:t>
      </w:r>
      <w:proofErr w:type="spellStart"/>
      <w:r w:rsidR="007C465C" w:rsidRPr="00B94354">
        <w:rPr>
          <w:bCs/>
          <w:sz w:val="22"/>
          <w:szCs w:val="22"/>
          <w:lang w:val="en-US"/>
        </w:rPr>
        <w:t>nmda</w:t>
      </w:r>
      <w:proofErr w:type="spellEnd"/>
      <w:r w:rsidR="007C465C" w:rsidRPr="00B94354">
        <w:rPr>
          <w:bCs/>
          <w:sz w:val="22"/>
          <w:szCs w:val="22"/>
          <w:lang w:val="en-US"/>
        </w:rPr>
        <w:t>-mediated excitotoxicity, in SH-</w:t>
      </w:r>
      <w:proofErr w:type="spellStart"/>
      <w:r w:rsidR="007C465C" w:rsidRPr="00B94354">
        <w:rPr>
          <w:bCs/>
          <w:sz w:val="22"/>
          <w:szCs w:val="22"/>
          <w:lang w:val="en-US"/>
        </w:rPr>
        <w:t>SY5Y</w:t>
      </w:r>
      <w:proofErr w:type="spellEnd"/>
      <w:r w:rsidR="007C465C" w:rsidRPr="00B94354">
        <w:rPr>
          <w:bCs/>
          <w:sz w:val="22"/>
          <w:szCs w:val="22"/>
          <w:lang w:val="en-US"/>
        </w:rPr>
        <w:t xml:space="preserve"> human cells. </w:t>
      </w:r>
      <w:r w:rsidRPr="00B94354">
        <w:rPr>
          <w:bCs/>
          <w:sz w:val="22"/>
          <w:szCs w:val="22"/>
          <w:lang w:val="en-US"/>
        </w:rPr>
        <w:t>XXXVIII Annual Meeting Chilean Society of Pharmacology. November 26-29, Castro, Chile.</w:t>
      </w:r>
      <w:r w:rsidR="007C465C">
        <w:rPr>
          <w:bCs/>
          <w:sz w:val="22"/>
          <w:szCs w:val="22"/>
          <w:lang w:val="en-US"/>
        </w:rPr>
        <w:t xml:space="preserve"> (Poster).</w:t>
      </w:r>
    </w:p>
    <w:p w14:paraId="60448650" w14:textId="77777777" w:rsidR="0030477B" w:rsidRPr="00B94354" w:rsidRDefault="0030477B" w:rsidP="002728EB">
      <w:pPr>
        <w:pStyle w:val="Prrafodelista"/>
        <w:jc w:val="both"/>
        <w:rPr>
          <w:bCs/>
          <w:sz w:val="22"/>
          <w:szCs w:val="22"/>
          <w:lang w:val="en-US"/>
        </w:rPr>
      </w:pPr>
    </w:p>
    <w:p w14:paraId="3FE19011" w14:textId="39ED8764" w:rsidR="00865F5A" w:rsidRDefault="00DD6A54" w:rsidP="002728EB">
      <w:pPr>
        <w:pStyle w:val="Prrafodelista"/>
        <w:numPr>
          <w:ilvl w:val="0"/>
          <w:numId w:val="45"/>
        </w:numPr>
        <w:jc w:val="both"/>
        <w:rPr>
          <w:bCs/>
          <w:sz w:val="22"/>
          <w:szCs w:val="22"/>
        </w:rPr>
      </w:pPr>
      <w:r w:rsidRPr="007C465C">
        <w:rPr>
          <w:b/>
          <w:sz w:val="22"/>
          <w:szCs w:val="22"/>
          <w:lang w:val="en-US"/>
        </w:rPr>
        <w:t>Muñoz, P.</w:t>
      </w:r>
      <w:r w:rsidRPr="00B94354">
        <w:rPr>
          <w:bCs/>
          <w:sz w:val="22"/>
          <w:szCs w:val="22"/>
          <w:lang w:val="en-US"/>
        </w:rPr>
        <w:t xml:space="preserve"> (2015) Loss of redox homeostasis in brain aging </w:t>
      </w:r>
      <w:r w:rsidRPr="003B45F2">
        <w:rPr>
          <w:bCs/>
          <w:sz w:val="22"/>
          <w:szCs w:val="22"/>
        </w:rPr>
        <w:t xml:space="preserve">IV </w:t>
      </w:r>
      <w:proofErr w:type="spellStart"/>
      <w:r w:rsidRPr="003B45F2">
        <w:rPr>
          <w:bCs/>
          <w:sz w:val="22"/>
          <w:szCs w:val="22"/>
        </w:rPr>
        <w:t>JORNADAS</w:t>
      </w:r>
      <w:proofErr w:type="spellEnd"/>
      <w:r w:rsidRPr="003B45F2">
        <w:rPr>
          <w:bCs/>
          <w:sz w:val="22"/>
          <w:szCs w:val="22"/>
        </w:rPr>
        <w:t xml:space="preserve"> </w:t>
      </w:r>
      <w:proofErr w:type="spellStart"/>
      <w:r w:rsidRPr="003B45F2">
        <w:rPr>
          <w:bCs/>
          <w:sz w:val="22"/>
          <w:szCs w:val="22"/>
        </w:rPr>
        <w:t>MORFOFUNCIÓN</w:t>
      </w:r>
      <w:proofErr w:type="spellEnd"/>
      <w:r w:rsidRPr="003B45F2">
        <w:rPr>
          <w:bCs/>
          <w:sz w:val="22"/>
          <w:szCs w:val="22"/>
        </w:rPr>
        <w:t>.  Universidad Diego Portales.  December 10. Santiago, Chile</w:t>
      </w:r>
      <w:r w:rsidR="00865F5A">
        <w:rPr>
          <w:bCs/>
          <w:sz w:val="22"/>
          <w:szCs w:val="22"/>
        </w:rPr>
        <w:t>.</w:t>
      </w:r>
      <w:r w:rsidR="007C465C" w:rsidRPr="007C465C">
        <w:rPr>
          <w:bCs/>
          <w:sz w:val="22"/>
          <w:szCs w:val="22"/>
          <w:lang w:val="en-US"/>
        </w:rPr>
        <w:t xml:space="preserve"> </w:t>
      </w:r>
      <w:r w:rsidR="007C465C" w:rsidRPr="00B94354">
        <w:rPr>
          <w:bCs/>
          <w:sz w:val="22"/>
          <w:szCs w:val="22"/>
          <w:lang w:val="en-US"/>
        </w:rPr>
        <w:t>(Invited Conference).</w:t>
      </w:r>
    </w:p>
    <w:p w14:paraId="4B60B052" w14:textId="7E28EEB1" w:rsidR="00DD6A54" w:rsidRPr="00DE479D" w:rsidRDefault="00DD6A54" w:rsidP="002728EB">
      <w:pPr>
        <w:pStyle w:val="Prrafodelista"/>
        <w:ind w:firstLine="700"/>
        <w:jc w:val="both"/>
        <w:rPr>
          <w:bCs/>
          <w:sz w:val="22"/>
          <w:szCs w:val="22"/>
        </w:rPr>
      </w:pPr>
    </w:p>
    <w:p w14:paraId="575912F4" w14:textId="55DD9286" w:rsidR="00865F5A" w:rsidRDefault="00DD6A54" w:rsidP="002728EB">
      <w:pPr>
        <w:pStyle w:val="Prrafodelista"/>
        <w:numPr>
          <w:ilvl w:val="0"/>
          <w:numId w:val="45"/>
        </w:numPr>
        <w:jc w:val="both"/>
        <w:rPr>
          <w:bCs/>
          <w:sz w:val="22"/>
          <w:szCs w:val="22"/>
        </w:rPr>
      </w:pPr>
      <w:r w:rsidRPr="007C465C">
        <w:rPr>
          <w:b/>
          <w:sz w:val="22"/>
          <w:szCs w:val="22"/>
          <w:lang w:val="en-US"/>
        </w:rPr>
        <w:t>Muñoz, P.</w:t>
      </w:r>
      <w:r w:rsidRPr="00B94354">
        <w:rPr>
          <w:bCs/>
          <w:sz w:val="22"/>
          <w:szCs w:val="22"/>
          <w:lang w:val="en-US"/>
        </w:rPr>
        <w:t xml:space="preserve"> (2015) </w:t>
      </w:r>
      <w:r w:rsidR="007C465C">
        <w:rPr>
          <w:bCs/>
          <w:sz w:val="22"/>
          <w:szCs w:val="22"/>
          <w:lang w:val="en-US"/>
        </w:rPr>
        <w:t>R</w:t>
      </w:r>
      <w:r w:rsidR="007C465C" w:rsidRPr="00B94354">
        <w:rPr>
          <w:bCs/>
          <w:sz w:val="22"/>
          <w:szCs w:val="22"/>
          <w:lang w:val="en-US"/>
        </w:rPr>
        <w:t>eactive oxygen and neuronal function</w:t>
      </w:r>
      <w:r w:rsidRPr="00B94354">
        <w:rPr>
          <w:bCs/>
          <w:sz w:val="22"/>
          <w:szCs w:val="22"/>
          <w:lang w:val="en-US"/>
        </w:rPr>
        <w:t xml:space="preserve">. School of Kinesiology, Universidad de Valparaíso. </w:t>
      </w:r>
      <w:r w:rsidRPr="003B45F2">
        <w:rPr>
          <w:bCs/>
          <w:sz w:val="22"/>
          <w:szCs w:val="22"/>
        </w:rPr>
        <w:t>July 27. Valparaíso, Chile</w:t>
      </w:r>
      <w:r w:rsidR="00865F5A">
        <w:rPr>
          <w:bCs/>
          <w:sz w:val="22"/>
          <w:szCs w:val="22"/>
        </w:rPr>
        <w:t>.</w:t>
      </w:r>
      <w:r w:rsidR="007C465C" w:rsidRPr="007C465C">
        <w:rPr>
          <w:bCs/>
          <w:sz w:val="22"/>
          <w:szCs w:val="22"/>
          <w:lang w:val="en-US"/>
        </w:rPr>
        <w:t xml:space="preserve"> </w:t>
      </w:r>
      <w:r w:rsidR="007C465C" w:rsidRPr="00B94354">
        <w:rPr>
          <w:bCs/>
          <w:sz w:val="22"/>
          <w:szCs w:val="22"/>
          <w:lang w:val="en-US"/>
        </w:rPr>
        <w:t>(Invited Conference).</w:t>
      </w:r>
    </w:p>
    <w:p w14:paraId="0F38FA54" w14:textId="035A0AE5" w:rsidR="00DD6A54" w:rsidRPr="00DE479D" w:rsidRDefault="00DD6A54" w:rsidP="002728EB">
      <w:pPr>
        <w:pStyle w:val="Prrafodelista"/>
        <w:ind w:firstLine="700"/>
        <w:jc w:val="both"/>
        <w:rPr>
          <w:bCs/>
          <w:sz w:val="22"/>
          <w:szCs w:val="22"/>
        </w:rPr>
      </w:pPr>
    </w:p>
    <w:p w14:paraId="17E81A45" w14:textId="584154E3" w:rsidR="00865F5A" w:rsidRDefault="00DD6A54" w:rsidP="002728EB">
      <w:pPr>
        <w:pStyle w:val="Prrafodelista"/>
        <w:numPr>
          <w:ilvl w:val="0"/>
          <w:numId w:val="45"/>
        </w:numPr>
        <w:jc w:val="both"/>
        <w:rPr>
          <w:bCs/>
          <w:sz w:val="22"/>
          <w:szCs w:val="22"/>
        </w:rPr>
      </w:pPr>
      <w:r w:rsidRPr="007C465C">
        <w:rPr>
          <w:b/>
          <w:sz w:val="22"/>
          <w:szCs w:val="22"/>
          <w:lang w:val="en-US"/>
        </w:rPr>
        <w:t>Muñoz, P.</w:t>
      </w:r>
      <w:r w:rsidRPr="00B94354">
        <w:rPr>
          <w:bCs/>
          <w:sz w:val="22"/>
          <w:szCs w:val="22"/>
          <w:lang w:val="en-US"/>
        </w:rPr>
        <w:t xml:space="preserve"> (2015) </w:t>
      </w:r>
      <w:r w:rsidR="007C465C">
        <w:rPr>
          <w:bCs/>
          <w:sz w:val="22"/>
          <w:szCs w:val="22"/>
          <w:lang w:val="en-US"/>
        </w:rPr>
        <w:t>P</w:t>
      </w:r>
      <w:r w:rsidR="007C465C" w:rsidRPr="00B94354">
        <w:rPr>
          <w:bCs/>
          <w:sz w:val="22"/>
          <w:szCs w:val="22"/>
          <w:lang w:val="en-US"/>
        </w:rPr>
        <w:t xml:space="preserve">lasticity in aged </w:t>
      </w:r>
      <w:proofErr w:type="spellStart"/>
      <w:r w:rsidR="007C465C" w:rsidRPr="00B94354">
        <w:rPr>
          <w:bCs/>
          <w:sz w:val="22"/>
          <w:szCs w:val="22"/>
          <w:lang w:val="en-US"/>
        </w:rPr>
        <w:t>sinapsis</w:t>
      </w:r>
      <w:proofErr w:type="spellEnd"/>
      <w:r w:rsidRPr="00B94354">
        <w:rPr>
          <w:bCs/>
          <w:sz w:val="22"/>
          <w:szCs w:val="22"/>
          <w:lang w:val="en-US"/>
        </w:rPr>
        <w:t xml:space="preserve">. </w:t>
      </w:r>
      <w:r w:rsidRPr="005B0EC1">
        <w:rPr>
          <w:bCs/>
          <w:sz w:val="22"/>
          <w:szCs w:val="22"/>
          <w:lang w:val="es-CL"/>
        </w:rPr>
        <w:t xml:space="preserve">Universidad Católica del Norte. </w:t>
      </w:r>
      <w:r w:rsidRPr="003B45F2">
        <w:rPr>
          <w:bCs/>
          <w:sz w:val="22"/>
          <w:szCs w:val="22"/>
        </w:rPr>
        <w:t xml:space="preserve">14 de Mayo, </w:t>
      </w:r>
      <w:proofErr w:type="spellStart"/>
      <w:r w:rsidRPr="003B45F2">
        <w:rPr>
          <w:bCs/>
          <w:sz w:val="22"/>
          <w:szCs w:val="22"/>
        </w:rPr>
        <w:t>Coquimbo</w:t>
      </w:r>
      <w:proofErr w:type="spellEnd"/>
      <w:r w:rsidRPr="003B45F2">
        <w:rPr>
          <w:bCs/>
          <w:sz w:val="22"/>
          <w:szCs w:val="22"/>
        </w:rPr>
        <w:t>, Chile</w:t>
      </w:r>
      <w:r w:rsidR="00865F5A">
        <w:rPr>
          <w:bCs/>
          <w:sz w:val="22"/>
          <w:szCs w:val="22"/>
        </w:rPr>
        <w:t>.</w:t>
      </w:r>
      <w:r w:rsidR="007C465C" w:rsidRPr="007C465C">
        <w:rPr>
          <w:bCs/>
          <w:sz w:val="22"/>
          <w:szCs w:val="22"/>
          <w:lang w:val="es-CL"/>
        </w:rPr>
        <w:t xml:space="preserve"> </w:t>
      </w:r>
      <w:r w:rsidR="007C465C" w:rsidRPr="005B0EC1">
        <w:rPr>
          <w:bCs/>
          <w:sz w:val="22"/>
          <w:szCs w:val="22"/>
          <w:lang w:val="es-CL"/>
        </w:rPr>
        <w:t>(</w:t>
      </w:r>
      <w:proofErr w:type="spellStart"/>
      <w:r w:rsidR="007C465C" w:rsidRPr="005B0EC1">
        <w:rPr>
          <w:bCs/>
          <w:sz w:val="22"/>
          <w:szCs w:val="22"/>
          <w:lang w:val="es-CL"/>
        </w:rPr>
        <w:t>Invited</w:t>
      </w:r>
      <w:proofErr w:type="spellEnd"/>
      <w:r w:rsidR="007C465C" w:rsidRPr="005B0EC1">
        <w:rPr>
          <w:bCs/>
          <w:sz w:val="22"/>
          <w:szCs w:val="22"/>
          <w:lang w:val="es-CL"/>
        </w:rPr>
        <w:t xml:space="preserve"> </w:t>
      </w:r>
      <w:proofErr w:type="spellStart"/>
      <w:r w:rsidR="007C465C" w:rsidRPr="005B0EC1">
        <w:rPr>
          <w:bCs/>
          <w:sz w:val="22"/>
          <w:szCs w:val="22"/>
          <w:lang w:val="es-CL"/>
        </w:rPr>
        <w:t>Conference</w:t>
      </w:r>
      <w:proofErr w:type="spellEnd"/>
      <w:r w:rsidR="007C465C" w:rsidRPr="005B0EC1">
        <w:rPr>
          <w:bCs/>
          <w:sz w:val="22"/>
          <w:szCs w:val="22"/>
          <w:lang w:val="es-CL"/>
        </w:rPr>
        <w:t>).</w:t>
      </w:r>
    </w:p>
    <w:p w14:paraId="3E4493EC" w14:textId="77777777" w:rsidR="0030477B" w:rsidRPr="00DE479D" w:rsidRDefault="0030477B" w:rsidP="002728EB">
      <w:pPr>
        <w:pStyle w:val="Prrafodelista"/>
        <w:jc w:val="both"/>
        <w:rPr>
          <w:bCs/>
          <w:sz w:val="22"/>
          <w:szCs w:val="22"/>
        </w:rPr>
      </w:pPr>
    </w:p>
    <w:p w14:paraId="67EB89D1" w14:textId="2222FE85" w:rsidR="00865F5A" w:rsidRPr="00B94354" w:rsidRDefault="0078498E" w:rsidP="002728EB">
      <w:pPr>
        <w:pStyle w:val="Prrafodelista"/>
        <w:numPr>
          <w:ilvl w:val="0"/>
          <w:numId w:val="45"/>
        </w:numPr>
        <w:jc w:val="both"/>
        <w:rPr>
          <w:bCs/>
          <w:sz w:val="22"/>
          <w:szCs w:val="22"/>
          <w:lang w:val="en-US"/>
        </w:rPr>
      </w:pPr>
      <w:r w:rsidRPr="00B94354">
        <w:rPr>
          <w:bCs/>
          <w:sz w:val="22"/>
          <w:szCs w:val="22"/>
          <w:lang w:val="en-US"/>
        </w:rPr>
        <w:t>Arias-</w:t>
      </w:r>
      <w:proofErr w:type="spellStart"/>
      <w:r w:rsidRPr="00B94354">
        <w:rPr>
          <w:bCs/>
          <w:sz w:val="22"/>
          <w:szCs w:val="22"/>
          <w:lang w:val="en-US"/>
        </w:rPr>
        <w:t>Cavieres</w:t>
      </w:r>
      <w:proofErr w:type="spellEnd"/>
      <w:r w:rsidRPr="00B94354">
        <w:rPr>
          <w:bCs/>
          <w:sz w:val="22"/>
          <w:szCs w:val="22"/>
          <w:lang w:val="en-US"/>
        </w:rPr>
        <w:t xml:space="preserve">, A., </w:t>
      </w:r>
      <w:proofErr w:type="spellStart"/>
      <w:r w:rsidRPr="00B94354">
        <w:rPr>
          <w:bCs/>
          <w:sz w:val="22"/>
          <w:szCs w:val="22"/>
          <w:lang w:val="en-US"/>
        </w:rPr>
        <w:t>Adasme</w:t>
      </w:r>
      <w:proofErr w:type="spellEnd"/>
      <w:r w:rsidRPr="00B94354">
        <w:rPr>
          <w:bCs/>
          <w:sz w:val="22"/>
          <w:szCs w:val="22"/>
          <w:lang w:val="en-US"/>
        </w:rPr>
        <w:t xml:space="preserve">, T., Hidalgo, C. and </w:t>
      </w:r>
      <w:r w:rsidRPr="007C465C">
        <w:rPr>
          <w:b/>
          <w:sz w:val="22"/>
          <w:szCs w:val="22"/>
          <w:lang w:val="en-US"/>
        </w:rPr>
        <w:t>Muñoz, P.</w:t>
      </w:r>
      <w:r w:rsidRPr="00B94354">
        <w:rPr>
          <w:bCs/>
          <w:sz w:val="22"/>
          <w:szCs w:val="22"/>
          <w:lang w:val="en-US"/>
        </w:rPr>
        <w:t xml:space="preserve"> (2014) </w:t>
      </w:r>
      <w:r w:rsidR="007C465C">
        <w:rPr>
          <w:bCs/>
          <w:sz w:val="22"/>
          <w:szCs w:val="22"/>
          <w:lang w:val="en-US"/>
        </w:rPr>
        <w:t>R</w:t>
      </w:r>
      <w:r w:rsidR="007C465C" w:rsidRPr="00B94354">
        <w:rPr>
          <w:bCs/>
          <w:sz w:val="22"/>
          <w:szCs w:val="22"/>
          <w:lang w:val="en-US"/>
        </w:rPr>
        <w:t>ecognition memory and expression of ryanodine receptor during aging</w:t>
      </w:r>
      <w:r w:rsidRPr="00B94354">
        <w:rPr>
          <w:bCs/>
          <w:sz w:val="22"/>
          <w:szCs w:val="22"/>
          <w:lang w:val="en-US"/>
        </w:rPr>
        <w:t xml:space="preserve">. </w:t>
      </w:r>
      <w:r w:rsidR="00710309" w:rsidRPr="00B94354">
        <w:rPr>
          <w:bCs/>
          <w:sz w:val="22"/>
          <w:szCs w:val="22"/>
          <w:lang w:val="en-US"/>
        </w:rPr>
        <w:t>C</w:t>
      </w:r>
      <w:r w:rsidRPr="00B94354">
        <w:rPr>
          <w:bCs/>
          <w:sz w:val="22"/>
          <w:szCs w:val="22"/>
          <w:lang w:val="en-US"/>
        </w:rPr>
        <w:t xml:space="preserve">hilean Society for Cell Biology XXVIII Annual Meeting. October, 26-30. Puerto Varas, Chile. </w:t>
      </w:r>
      <w:r w:rsidR="007C465C">
        <w:rPr>
          <w:bCs/>
          <w:sz w:val="22"/>
          <w:szCs w:val="22"/>
          <w:lang w:val="en-US"/>
        </w:rPr>
        <w:t>(Poster).</w:t>
      </w:r>
    </w:p>
    <w:p w14:paraId="521302E6" w14:textId="77777777" w:rsidR="0078498E" w:rsidRPr="00B94354" w:rsidRDefault="0078498E" w:rsidP="002728EB">
      <w:pPr>
        <w:pStyle w:val="Prrafodelista"/>
        <w:jc w:val="both"/>
        <w:rPr>
          <w:bCs/>
          <w:sz w:val="22"/>
          <w:szCs w:val="22"/>
          <w:lang w:val="en-US"/>
        </w:rPr>
      </w:pPr>
    </w:p>
    <w:p w14:paraId="7740644D" w14:textId="73D3FDF1" w:rsidR="00DD6A54" w:rsidRPr="005F3FA5" w:rsidRDefault="0078498E" w:rsidP="005F3FA5">
      <w:pPr>
        <w:pStyle w:val="Prrafodelista"/>
        <w:numPr>
          <w:ilvl w:val="0"/>
          <w:numId w:val="45"/>
        </w:numPr>
        <w:jc w:val="both"/>
        <w:rPr>
          <w:bCs/>
          <w:sz w:val="22"/>
          <w:szCs w:val="22"/>
          <w:lang w:val="en-US"/>
        </w:rPr>
      </w:pPr>
      <w:r w:rsidRPr="00B94354">
        <w:rPr>
          <w:bCs/>
          <w:sz w:val="22"/>
          <w:szCs w:val="22"/>
          <w:lang w:val="en-US"/>
        </w:rPr>
        <w:t>Arias-</w:t>
      </w:r>
      <w:proofErr w:type="spellStart"/>
      <w:r w:rsidRPr="00B94354">
        <w:rPr>
          <w:bCs/>
          <w:sz w:val="22"/>
          <w:szCs w:val="22"/>
          <w:lang w:val="en-US"/>
        </w:rPr>
        <w:t>Cavieres</w:t>
      </w:r>
      <w:proofErr w:type="spellEnd"/>
      <w:r w:rsidRPr="00B94354">
        <w:rPr>
          <w:bCs/>
          <w:sz w:val="22"/>
          <w:szCs w:val="22"/>
          <w:lang w:val="en-US"/>
        </w:rPr>
        <w:t xml:space="preserve">, A., </w:t>
      </w:r>
      <w:proofErr w:type="spellStart"/>
      <w:r w:rsidRPr="00B94354">
        <w:rPr>
          <w:bCs/>
          <w:sz w:val="22"/>
          <w:szCs w:val="22"/>
          <w:lang w:val="en-US"/>
        </w:rPr>
        <w:t>Adasme</w:t>
      </w:r>
      <w:proofErr w:type="spellEnd"/>
      <w:r w:rsidRPr="00B94354">
        <w:rPr>
          <w:bCs/>
          <w:sz w:val="22"/>
          <w:szCs w:val="22"/>
          <w:lang w:val="en-US"/>
        </w:rPr>
        <w:t xml:space="preserve">, T., Hidalgo, C. and </w:t>
      </w:r>
      <w:r w:rsidRPr="007C465C">
        <w:rPr>
          <w:b/>
          <w:sz w:val="22"/>
          <w:szCs w:val="22"/>
          <w:lang w:val="en-US"/>
        </w:rPr>
        <w:t>Muñoz, P.</w:t>
      </w:r>
      <w:r w:rsidRPr="00B94354">
        <w:rPr>
          <w:bCs/>
          <w:sz w:val="22"/>
          <w:szCs w:val="22"/>
          <w:lang w:val="en-US"/>
        </w:rPr>
        <w:t xml:space="preserve"> (2014) </w:t>
      </w:r>
      <w:r w:rsidR="00710309" w:rsidRPr="00B94354">
        <w:rPr>
          <w:bCs/>
          <w:sz w:val="22"/>
          <w:szCs w:val="22"/>
          <w:lang w:val="en-US"/>
        </w:rPr>
        <w:t>“</w:t>
      </w:r>
      <w:r w:rsidRPr="00B94354">
        <w:rPr>
          <w:bCs/>
          <w:sz w:val="22"/>
          <w:szCs w:val="22"/>
          <w:lang w:val="en-US"/>
        </w:rPr>
        <w:t>Spatial recognition enhances the expression of ryanodine receptors in young but not in aged rat hippocampus ” 9</w:t>
      </w:r>
      <w:r w:rsidRPr="00B94354">
        <w:rPr>
          <w:bCs/>
          <w:sz w:val="22"/>
          <w:szCs w:val="22"/>
          <w:vertAlign w:val="superscript"/>
          <w:lang w:val="en-US"/>
        </w:rPr>
        <w:t>th</w:t>
      </w:r>
      <w:r w:rsidRPr="00B94354">
        <w:rPr>
          <w:bCs/>
          <w:sz w:val="22"/>
          <w:szCs w:val="22"/>
          <w:lang w:val="en-US"/>
        </w:rPr>
        <w:t xml:space="preserve"> FENS Forum of Neuroscience , </w:t>
      </w:r>
      <w:r w:rsidR="00710309" w:rsidRPr="00B94354">
        <w:rPr>
          <w:bCs/>
          <w:sz w:val="22"/>
          <w:szCs w:val="22"/>
          <w:lang w:val="en-US"/>
        </w:rPr>
        <w:t>Milan</w:t>
      </w:r>
      <w:r w:rsidRPr="00B94354">
        <w:rPr>
          <w:bCs/>
          <w:sz w:val="22"/>
          <w:szCs w:val="22"/>
          <w:lang w:val="en-US"/>
        </w:rPr>
        <w:t>, Italy.</w:t>
      </w:r>
      <w:r w:rsidR="007C465C" w:rsidRPr="007C465C">
        <w:rPr>
          <w:bCs/>
          <w:sz w:val="22"/>
          <w:szCs w:val="22"/>
          <w:lang w:val="en-US"/>
        </w:rPr>
        <w:t xml:space="preserve"> </w:t>
      </w:r>
      <w:r w:rsidR="007C465C">
        <w:rPr>
          <w:bCs/>
          <w:sz w:val="22"/>
          <w:szCs w:val="22"/>
          <w:lang w:val="en-US"/>
        </w:rPr>
        <w:t>(Poster).</w:t>
      </w:r>
      <w:r w:rsidR="00710309" w:rsidRPr="00B94354">
        <w:rPr>
          <w:bCs/>
          <w:sz w:val="22"/>
          <w:szCs w:val="22"/>
          <w:lang w:val="en-US"/>
        </w:rPr>
        <w:tab/>
      </w:r>
    </w:p>
    <w:p w14:paraId="7C54E07F" w14:textId="7870BAFC" w:rsidR="00865F5A" w:rsidRPr="00B94354" w:rsidRDefault="00DE3657" w:rsidP="002728EB">
      <w:pPr>
        <w:pStyle w:val="Prrafodelista"/>
        <w:numPr>
          <w:ilvl w:val="0"/>
          <w:numId w:val="45"/>
        </w:numPr>
        <w:jc w:val="both"/>
        <w:rPr>
          <w:bCs/>
          <w:sz w:val="22"/>
          <w:szCs w:val="22"/>
          <w:lang w:val="en-US"/>
        </w:rPr>
      </w:pPr>
      <w:r w:rsidRPr="00B94354">
        <w:rPr>
          <w:bCs/>
          <w:sz w:val="22"/>
          <w:szCs w:val="22"/>
          <w:lang w:val="en-US"/>
        </w:rPr>
        <w:t>Arias-</w:t>
      </w:r>
      <w:proofErr w:type="spellStart"/>
      <w:r w:rsidRPr="00B94354">
        <w:rPr>
          <w:bCs/>
          <w:sz w:val="22"/>
          <w:szCs w:val="22"/>
          <w:lang w:val="en-US"/>
        </w:rPr>
        <w:t>Cavieres</w:t>
      </w:r>
      <w:proofErr w:type="spellEnd"/>
      <w:r w:rsidRPr="00B94354">
        <w:rPr>
          <w:bCs/>
          <w:sz w:val="22"/>
          <w:szCs w:val="22"/>
          <w:lang w:val="en-US"/>
        </w:rPr>
        <w:t xml:space="preserve">, A., </w:t>
      </w:r>
      <w:r w:rsidR="00DD6A54" w:rsidRPr="007C465C">
        <w:rPr>
          <w:b/>
          <w:sz w:val="22"/>
          <w:szCs w:val="22"/>
          <w:lang w:val="en-US"/>
        </w:rPr>
        <w:t>Muñoz, P.</w:t>
      </w:r>
      <w:r w:rsidR="00DD6A54" w:rsidRPr="00B94354">
        <w:rPr>
          <w:bCs/>
          <w:sz w:val="22"/>
          <w:szCs w:val="22"/>
          <w:lang w:val="en-US"/>
        </w:rPr>
        <w:t xml:space="preserve"> and Hidalgo, C. (2014) Long- term spatial memory increases Ryanodine receptors expression in young but not in aged rats. 9</w:t>
      </w:r>
      <w:r w:rsidR="00DD6A54" w:rsidRPr="00B94354">
        <w:rPr>
          <w:bCs/>
          <w:sz w:val="22"/>
          <w:szCs w:val="22"/>
          <w:vertAlign w:val="superscript"/>
          <w:lang w:val="en-US"/>
        </w:rPr>
        <w:t>th</w:t>
      </w:r>
      <w:r w:rsidR="00DD6A54" w:rsidRPr="00B94354">
        <w:rPr>
          <w:bCs/>
          <w:sz w:val="22"/>
          <w:szCs w:val="22"/>
          <w:lang w:val="en-US"/>
        </w:rPr>
        <w:t xml:space="preserve"> IBRO World Congress of Neuroscience (July 7 to 11), Rio de Janeiro, Brazil.</w:t>
      </w:r>
      <w:r w:rsidR="007C465C" w:rsidRPr="007C465C">
        <w:rPr>
          <w:bCs/>
          <w:sz w:val="22"/>
          <w:szCs w:val="22"/>
          <w:lang w:val="en-US"/>
        </w:rPr>
        <w:t xml:space="preserve"> </w:t>
      </w:r>
      <w:r w:rsidR="007C465C">
        <w:rPr>
          <w:bCs/>
          <w:sz w:val="22"/>
          <w:szCs w:val="22"/>
          <w:lang w:val="en-US"/>
        </w:rPr>
        <w:t>(Poster).</w:t>
      </w:r>
    </w:p>
    <w:p w14:paraId="5F355229" w14:textId="77777777" w:rsidR="00710309" w:rsidRPr="00B94354" w:rsidRDefault="00710309" w:rsidP="002728EB">
      <w:pPr>
        <w:pStyle w:val="Prrafodelista"/>
        <w:jc w:val="both"/>
        <w:rPr>
          <w:bCs/>
          <w:sz w:val="22"/>
          <w:szCs w:val="22"/>
          <w:lang w:val="en-US"/>
        </w:rPr>
      </w:pPr>
    </w:p>
    <w:p w14:paraId="1B9DC9A3" w14:textId="543BD26D" w:rsidR="00DE3657" w:rsidRPr="003B45F2" w:rsidRDefault="00CC6B8B" w:rsidP="002728EB">
      <w:pPr>
        <w:pStyle w:val="Prrafodelista"/>
        <w:numPr>
          <w:ilvl w:val="0"/>
          <w:numId w:val="45"/>
        </w:numPr>
        <w:jc w:val="both"/>
        <w:rPr>
          <w:bCs/>
          <w:sz w:val="22"/>
          <w:szCs w:val="22"/>
        </w:rPr>
      </w:pPr>
      <w:r w:rsidRPr="007C465C">
        <w:rPr>
          <w:b/>
          <w:sz w:val="22"/>
          <w:szCs w:val="22"/>
          <w:lang w:val="en-US"/>
        </w:rPr>
        <w:t>Muñoz, P.</w:t>
      </w:r>
      <w:r w:rsidRPr="00B94354">
        <w:rPr>
          <w:bCs/>
          <w:sz w:val="22"/>
          <w:szCs w:val="22"/>
          <w:lang w:val="en-US"/>
        </w:rPr>
        <w:t xml:space="preserve"> (2010) Techniques of Molecular Biology applied to the research in</w:t>
      </w:r>
      <w:r w:rsidR="003E151E" w:rsidRPr="00B94354">
        <w:rPr>
          <w:bCs/>
          <w:sz w:val="22"/>
          <w:szCs w:val="22"/>
          <w:lang w:val="en-US"/>
        </w:rPr>
        <w:t xml:space="preserve"> </w:t>
      </w:r>
      <w:r w:rsidRPr="00B94354">
        <w:rPr>
          <w:bCs/>
          <w:sz w:val="22"/>
          <w:szCs w:val="22"/>
          <w:lang w:val="en-US"/>
        </w:rPr>
        <w:t xml:space="preserve">Neuroscience. </w:t>
      </w:r>
      <w:r w:rsidR="007C465C">
        <w:rPr>
          <w:bCs/>
          <w:sz w:val="22"/>
          <w:szCs w:val="22"/>
          <w:lang w:val="en-US"/>
        </w:rPr>
        <w:t>S</w:t>
      </w:r>
      <w:r w:rsidR="007C465C" w:rsidRPr="00B94354">
        <w:rPr>
          <w:bCs/>
          <w:sz w:val="22"/>
          <w:szCs w:val="22"/>
          <w:lang w:val="en-US"/>
        </w:rPr>
        <w:t>ymposium of basic neurosciences and aging</w:t>
      </w:r>
      <w:r w:rsidRPr="00B94354">
        <w:rPr>
          <w:bCs/>
          <w:sz w:val="22"/>
          <w:szCs w:val="22"/>
          <w:lang w:val="en-US"/>
        </w:rPr>
        <w:t>.</w:t>
      </w:r>
      <w:r w:rsidR="003E151E" w:rsidRPr="00B94354">
        <w:rPr>
          <w:bCs/>
          <w:sz w:val="22"/>
          <w:szCs w:val="22"/>
          <w:lang w:val="en-US"/>
        </w:rPr>
        <w:t xml:space="preserve"> </w:t>
      </w:r>
      <w:r w:rsidRPr="00B94354">
        <w:rPr>
          <w:bCs/>
          <w:sz w:val="22"/>
          <w:szCs w:val="22"/>
          <w:lang w:val="en-US"/>
        </w:rPr>
        <w:t xml:space="preserve">Universidad Nacional Mayor de San Marcos; </w:t>
      </w:r>
      <w:r w:rsidR="00DE3657" w:rsidRPr="00B94354">
        <w:rPr>
          <w:bCs/>
          <w:sz w:val="22"/>
          <w:szCs w:val="22"/>
          <w:lang w:val="en-US"/>
        </w:rPr>
        <w:t xml:space="preserve">January 18. </w:t>
      </w:r>
      <w:r w:rsidR="00DE3657">
        <w:rPr>
          <w:bCs/>
          <w:sz w:val="22"/>
          <w:szCs w:val="22"/>
        </w:rPr>
        <w:t xml:space="preserve">Perú, </w:t>
      </w:r>
      <w:r w:rsidR="00DE3657" w:rsidRPr="003B45F2">
        <w:rPr>
          <w:bCs/>
          <w:sz w:val="22"/>
          <w:szCs w:val="22"/>
        </w:rPr>
        <w:t>Lima</w:t>
      </w:r>
      <w:r w:rsidR="00DE3657">
        <w:rPr>
          <w:bCs/>
          <w:sz w:val="22"/>
          <w:szCs w:val="22"/>
        </w:rPr>
        <w:t>.</w:t>
      </w:r>
      <w:r w:rsidR="000C5FCD" w:rsidRPr="000C5FCD">
        <w:rPr>
          <w:bCs/>
          <w:sz w:val="22"/>
          <w:szCs w:val="22"/>
          <w:lang w:val="es-CL"/>
        </w:rPr>
        <w:t xml:space="preserve"> </w:t>
      </w:r>
      <w:r w:rsidR="000C5FCD" w:rsidRPr="00651EC2">
        <w:rPr>
          <w:bCs/>
          <w:sz w:val="22"/>
          <w:szCs w:val="22"/>
          <w:lang w:val="es-CL"/>
        </w:rPr>
        <w:t>(</w:t>
      </w:r>
      <w:proofErr w:type="spellStart"/>
      <w:r w:rsidR="000C5FCD" w:rsidRPr="00651EC2">
        <w:rPr>
          <w:bCs/>
          <w:sz w:val="22"/>
          <w:szCs w:val="22"/>
          <w:lang w:val="es-CL"/>
        </w:rPr>
        <w:t>Invited</w:t>
      </w:r>
      <w:proofErr w:type="spellEnd"/>
      <w:r w:rsidR="000C5FCD" w:rsidRPr="00651EC2">
        <w:rPr>
          <w:bCs/>
          <w:sz w:val="22"/>
          <w:szCs w:val="22"/>
          <w:lang w:val="es-CL"/>
        </w:rPr>
        <w:t xml:space="preserve"> </w:t>
      </w:r>
      <w:proofErr w:type="spellStart"/>
      <w:r w:rsidR="000C5FCD" w:rsidRPr="00651EC2">
        <w:rPr>
          <w:bCs/>
          <w:sz w:val="22"/>
          <w:szCs w:val="22"/>
          <w:lang w:val="es-CL"/>
        </w:rPr>
        <w:t>Conference</w:t>
      </w:r>
      <w:proofErr w:type="spellEnd"/>
      <w:r w:rsidR="000C5FCD" w:rsidRPr="00651EC2">
        <w:rPr>
          <w:bCs/>
          <w:sz w:val="22"/>
          <w:szCs w:val="22"/>
          <w:lang w:val="es-CL"/>
        </w:rPr>
        <w:t>)</w:t>
      </w:r>
      <w:r w:rsidR="000C5FCD">
        <w:rPr>
          <w:bCs/>
          <w:sz w:val="22"/>
          <w:szCs w:val="22"/>
          <w:lang w:val="es-CL"/>
        </w:rPr>
        <w:t>.</w:t>
      </w:r>
    </w:p>
    <w:p w14:paraId="0F4D246C" w14:textId="77777777" w:rsidR="00DE3657" w:rsidRPr="00802D13" w:rsidRDefault="00DE3657" w:rsidP="002728EB">
      <w:pPr>
        <w:ind w:left="360"/>
        <w:jc w:val="both"/>
        <w:rPr>
          <w:bCs/>
          <w:sz w:val="22"/>
          <w:szCs w:val="22"/>
        </w:rPr>
      </w:pPr>
    </w:p>
    <w:p w14:paraId="1D7AEB2C" w14:textId="473D3222" w:rsidR="00865F5A" w:rsidRDefault="00CC6B8B" w:rsidP="002728EB">
      <w:pPr>
        <w:pStyle w:val="Prrafodelista"/>
        <w:numPr>
          <w:ilvl w:val="0"/>
          <w:numId w:val="45"/>
        </w:numPr>
        <w:jc w:val="both"/>
        <w:rPr>
          <w:bCs/>
          <w:sz w:val="22"/>
          <w:szCs w:val="22"/>
        </w:rPr>
      </w:pPr>
      <w:r w:rsidRPr="007C465C">
        <w:rPr>
          <w:b/>
          <w:sz w:val="22"/>
          <w:szCs w:val="22"/>
          <w:lang w:val="en-US"/>
        </w:rPr>
        <w:t>Muñoz, P.</w:t>
      </w:r>
      <w:r w:rsidRPr="00B94354">
        <w:rPr>
          <w:bCs/>
          <w:sz w:val="22"/>
          <w:szCs w:val="22"/>
          <w:lang w:val="en-US"/>
        </w:rPr>
        <w:t xml:space="preserve"> (2010) Free Radicals in the neuronal function. </w:t>
      </w:r>
      <w:r w:rsidR="007C465C">
        <w:rPr>
          <w:bCs/>
          <w:sz w:val="22"/>
          <w:szCs w:val="22"/>
          <w:lang w:val="en-US"/>
        </w:rPr>
        <w:t>S</w:t>
      </w:r>
      <w:r w:rsidR="007C465C" w:rsidRPr="00B94354">
        <w:rPr>
          <w:bCs/>
          <w:sz w:val="22"/>
          <w:szCs w:val="22"/>
          <w:lang w:val="en-US"/>
        </w:rPr>
        <w:t>ymposium of basic neurosciences and aging.</w:t>
      </w:r>
      <w:r w:rsidRPr="00B94354">
        <w:rPr>
          <w:bCs/>
          <w:sz w:val="22"/>
          <w:szCs w:val="22"/>
          <w:lang w:val="en-US"/>
        </w:rPr>
        <w:t xml:space="preserve"> </w:t>
      </w:r>
      <w:r w:rsidR="00DE3657" w:rsidRPr="00DE3657">
        <w:rPr>
          <w:bCs/>
          <w:sz w:val="22"/>
          <w:szCs w:val="22"/>
        </w:rPr>
        <w:t>Universidad Nacional Mayor de San Marcos; January 19. Perú, Lima.</w:t>
      </w:r>
      <w:r w:rsidR="000C5FCD" w:rsidRPr="000C5FCD">
        <w:rPr>
          <w:bCs/>
          <w:sz w:val="22"/>
          <w:szCs w:val="22"/>
          <w:lang w:val="es-CL"/>
        </w:rPr>
        <w:t xml:space="preserve"> </w:t>
      </w:r>
      <w:r w:rsidR="000C5FCD" w:rsidRPr="00651EC2">
        <w:rPr>
          <w:bCs/>
          <w:sz w:val="22"/>
          <w:szCs w:val="22"/>
          <w:lang w:val="es-CL"/>
        </w:rPr>
        <w:t>(</w:t>
      </w:r>
      <w:proofErr w:type="spellStart"/>
      <w:r w:rsidR="000C5FCD" w:rsidRPr="00651EC2">
        <w:rPr>
          <w:bCs/>
          <w:sz w:val="22"/>
          <w:szCs w:val="22"/>
          <w:lang w:val="es-CL"/>
        </w:rPr>
        <w:t>Invited</w:t>
      </w:r>
      <w:proofErr w:type="spellEnd"/>
      <w:r w:rsidR="000C5FCD" w:rsidRPr="00651EC2">
        <w:rPr>
          <w:bCs/>
          <w:sz w:val="22"/>
          <w:szCs w:val="22"/>
          <w:lang w:val="es-CL"/>
        </w:rPr>
        <w:t xml:space="preserve"> </w:t>
      </w:r>
      <w:proofErr w:type="spellStart"/>
      <w:r w:rsidR="000C5FCD" w:rsidRPr="00651EC2">
        <w:rPr>
          <w:bCs/>
          <w:sz w:val="22"/>
          <w:szCs w:val="22"/>
          <w:lang w:val="es-CL"/>
        </w:rPr>
        <w:t>Conference</w:t>
      </w:r>
      <w:proofErr w:type="spellEnd"/>
      <w:r w:rsidR="000C5FCD" w:rsidRPr="00651EC2">
        <w:rPr>
          <w:bCs/>
          <w:sz w:val="22"/>
          <w:szCs w:val="22"/>
          <w:lang w:val="es-CL"/>
        </w:rPr>
        <w:t>)</w:t>
      </w:r>
      <w:r w:rsidR="000C5FCD">
        <w:rPr>
          <w:bCs/>
          <w:sz w:val="22"/>
          <w:szCs w:val="22"/>
          <w:lang w:val="es-CL"/>
        </w:rPr>
        <w:t>.</w:t>
      </w:r>
    </w:p>
    <w:p w14:paraId="0F9CC9B5" w14:textId="77777777" w:rsidR="00CC6B8B" w:rsidRPr="00DE3657" w:rsidRDefault="00CC6B8B" w:rsidP="002728EB">
      <w:pPr>
        <w:pStyle w:val="Prrafodelista"/>
        <w:jc w:val="both"/>
        <w:rPr>
          <w:bCs/>
          <w:sz w:val="22"/>
          <w:szCs w:val="22"/>
        </w:rPr>
      </w:pPr>
    </w:p>
    <w:p w14:paraId="0CF2EC9D" w14:textId="03D1E89E" w:rsidR="00865F5A" w:rsidRDefault="00CC6B8B" w:rsidP="002728EB">
      <w:pPr>
        <w:pStyle w:val="Prrafodelista"/>
        <w:numPr>
          <w:ilvl w:val="0"/>
          <w:numId w:val="45"/>
        </w:numPr>
        <w:jc w:val="both"/>
        <w:rPr>
          <w:bCs/>
          <w:sz w:val="22"/>
          <w:szCs w:val="22"/>
        </w:rPr>
      </w:pPr>
      <w:r w:rsidRPr="007C465C">
        <w:rPr>
          <w:b/>
          <w:sz w:val="22"/>
          <w:szCs w:val="22"/>
          <w:lang w:val="en-US"/>
        </w:rPr>
        <w:t>Muñoz, P.</w:t>
      </w:r>
      <w:r w:rsidRPr="00B94354">
        <w:rPr>
          <w:bCs/>
          <w:sz w:val="22"/>
          <w:szCs w:val="22"/>
          <w:lang w:val="en-US"/>
        </w:rPr>
        <w:t xml:space="preserve"> (2010) Effects of natural bioactive molecules in nervous system.</w:t>
      </w:r>
      <w:r w:rsidR="003E151E" w:rsidRPr="00B94354">
        <w:rPr>
          <w:bCs/>
          <w:sz w:val="22"/>
          <w:szCs w:val="22"/>
          <w:lang w:val="en-US"/>
        </w:rPr>
        <w:t xml:space="preserve"> </w:t>
      </w:r>
      <w:r w:rsidR="007C465C">
        <w:rPr>
          <w:bCs/>
          <w:sz w:val="22"/>
          <w:szCs w:val="22"/>
          <w:lang w:val="en-US"/>
        </w:rPr>
        <w:t>S</w:t>
      </w:r>
      <w:r w:rsidR="007C465C" w:rsidRPr="00B94354">
        <w:rPr>
          <w:bCs/>
          <w:sz w:val="22"/>
          <w:szCs w:val="22"/>
          <w:lang w:val="en-US"/>
        </w:rPr>
        <w:t>ymposium of basic neurosciences and aging</w:t>
      </w:r>
      <w:r w:rsidRPr="00B94354">
        <w:rPr>
          <w:bCs/>
          <w:sz w:val="22"/>
          <w:szCs w:val="22"/>
          <w:lang w:val="en-US"/>
        </w:rPr>
        <w:t xml:space="preserve">. </w:t>
      </w:r>
      <w:r w:rsidR="00DE3657" w:rsidRPr="00B94354">
        <w:rPr>
          <w:bCs/>
          <w:sz w:val="22"/>
          <w:szCs w:val="22"/>
          <w:lang w:val="en-US"/>
        </w:rPr>
        <w:t xml:space="preserve">Universidad Nacional Mayor de San Marcos; January 20. </w:t>
      </w:r>
      <w:r w:rsidR="00DE3657">
        <w:rPr>
          <w:bCs/>
          <w:sz w:val="22"/>
          <w:szCs w:val="22"/>
        </w:rPr>
        <w:t xml:space="preserve">Perú, </w:t>
      </w:r>
      <w:r w:rsidR="00DE3657" w:rsidRPr="003B45F2">
        <w:rPr>
          <w:bCs/>
          <w:sz w:val="22"/>
          <w:szCs w:val="22"/>
        </w:rPr>
        <w:t>Lima</w:t>
      </w:r>
      <w:r w:rsidR="00DE3657">
        <w:rPr>
          <w:bCs/>
          <w:sz w:val="22"/>
          <w:szCs w:val="22"/>
        </w:rPr>
        <w:t>.</w:t>
      </w:r>
      <w:r w:rsidR="000C5FCD" w:rsidRPr="000C5FCD">
        <w:rPr>
          <w:bCs/>
          <w:sz w:val="22"/>
          <w:szCs w:val="22"/>
          <w:lang w:val="es-CL"/>
        </w:rPr>
        <w:t xml:space="preserve"> </w:t>
      </w:r>
      <w:r w:rsidR="000C5FCD" w:rsidRPr="00651EC2">
        <w:rPr>
          <w:bCs/>
          <w:sz w:val="22"/>
          <w:szCs w:val="22"/>
          <w:lang w:val="es-CL"/>
        </w:rPr>
        <w:t>(</w:t>
      </w:r>
      <w:proofErr w:type="spellStart"/>
      <w:r w:rsidR="000C5FCD" w:rsidRPr="00651EC2">
        <w:rPr>
          <w:bCs/>
          <w:sz w:val="22"/>
          <w:szCs w:val="22"/>
          <w:lang w:val="es-CL"/>
        </w:rPr>
        <w:t>Invited</w:t>
      </w:r>
      <w:proofErr w:type="spellEnd"/>
      <w:r w:rsidR="000C5FCD" w:rsidRPr="00651EC2">
        <w:rPr>
          <w:bCs/>
          <w:sz w:val="22"/>
          <w:szCs w:val="22"/>
          <w:lang w:val="es-CL"/>
        </w:rPr>
        <w:t xml:space="preserve"> </w:t>
      </w:r>
      <w:proofErr w:type="spellStart"/>
      <w:r w:rsidR="000C5FCD" w:rsidRPr="00651EC2">
        <w:rPr>
          <w:bCs/>
          <w:sz w:val="22"/>
          <w:szCs w:val="22"/>
          <w:lang w:val="es-CL"/>
        </w:rPr>
        <w:t>Conference</w:t>
      </w:r>
      <w:proofErr w:type="spellEnd"/>
      <w:r w:rsidR="000C5FCD" w:rsidRPr="00651EC2">
        <w:rPr>
          <w:bCs/>
          <w:sz w:val="22"/>
          <w:szCs w:val="22"/>
          <w:lang w:val="es-CL"/>
        </w:rPr>
        <w:t>)</w:t>
      </w:r>
      <w:r w:rsidR="000C5FCD">
        <w:rPr>
          <w:bCs/>
          <w:sz w:val="22"/>
          <w:szCs w:val="22"/>
          <w:lang w:val="es-CL"/>
        </w:rPr>
        <w:t>.</w:t>
      </w:r>
    </w:p>
    <w:p w14:paraId="5E6BFDED" w14:textId="77777777" w:rsidR="000614AD" w:rsidRPr="00DE3657" w:rsidRDefault="000614AD" w:rsidP="002728EB">
      <w:pPr>
        <w:pStyle w:val="Prrafodelista"/>
        <w:jc w:val="both"/>
        <w:rPr>
          <w:bCs/>
          <w:sz w:val="22"/>
          <w:szCs w:val="22"/>
        </w:rPr>
      </w:pPr>
    </w:p>
    <w:p w14:paraId="6FF96475" w14:textId="43364DDD" w:rsidR="00865F5A" w:rsidRPr="00B94354" w:rsidRDefault="000614AD" w:rsidP="002728EB">
      <w:pPr>
        <w:pStyle w:val="Prrafodelista"/>
        <w:numPr>
          <w:ilvl w:val="0"/>
          <w:numId w:val="45"/>
        </w:numPr>
        <w:jc w:val="both"/>
        <w:rPr>
          <w:bCs/>
          <w:sz w:val="22"/>
          <w:szCs w:val="22"/>
          <w:lang w:val="en-US"/>
        </w:rPr>
      </w:pPr>
      <w:r w:rsidRPr="00B94354">
        <w:rPr>
          <w:bCs/>
          <w:sz w:val="22"/>
          <w:szCs w:val="22"/>
          <w:lang w:val="en-US"/>
        </w:rPr>
        <w:lastRenderedPageBreak/>
        <w:t xml:space="preserve">Negrón, I., Lizana, P. &amp; </w:t>
      </w:r>
      <w:r w:rsidRPr="007C465C">
        <w:rPr>
          <w:b/>
          <w:sz w:val="22"/>
          <w:szCs w:val="22"/>
          <w:lang w:val="en-US"/>
        </w:rPr>
        <w:t>Muñoz, P.</w:t>
      </w:r>
      <w:r w:rsidRPr="00B94354">
        <w:rPr>
          <w:bCs/>
          <w:sz w:val="22"/>
          <w:szCs w:val="22"/>
          <w:lang w:val="en-US"/>
        </w:rPr>
        <w:t xml:space="preserve"> (2010) Hippocampal long-term potentiation induces changes of DNA methylation in the gene for reelin in rats. Sixth meeting of the Chilean Society for Neurosciences, September 29- October 1, Valdivia, Chile.</w:t>
      </w:r>
      <w:r w:rsidR="007C465C">
        <w:rPr>
          <w:bCs/>
          <w:sz w:val="22"/>
          <w:szCs w:val="22"/>
          <w:lang w:val="en-US"/>
        </w:rPr>
        <w:t xml:space="preserve"> </w:t>
      </w:r>
      <w:r w:rsidR="000C5FCD" w:rsidRPr="00A13275">
        <w:rPr>
          <w:bCs/>
          <w:sz w:val="22"/>
          <w:szCs w:val="22"/>
          <w:lang w:val="es-CL"/>
        </w:rPr>
        <w:t>(Oral).</w:t>
      </w:r>
    </w:p>
    <w:p w14:paraId="4D8FC3E8" w14:textId="77777777" w:rsidR="000614AD" w:rsidRPr="00B94354" w:rsidRDefault="000614AD" w:rsidP="002728EB">
      <w:pPr>
        <w:pStyle w:val="Prrafodelista"/>
        <w:jc w:val="both"/>
        <w:rPr>
          <w:bCs/>
          <w:sz w:val="22"/>
          <w:szCs w:val="22"/>
          <w:lang w:val="en-US"/>
        </w:rPr>
      </w:pPr>
    </w:p>
    <w:p w14:paraId="1F5B683C" w14:textId="1B63DD92" w:rsidR="00C9266A" w:rsidRDefault="000614AD" w:rsidP="002728EB">
      <w:pPr>
        <w:pStyle w:val="Prrafodelista"/>
        <w:numPr>
          <w:ilvl w:val="0"/>
          <w:numId w:val="45"/>
        </w:numPr>
        <w:jc w:val="both"/>
        <w:rPr>
          <w:bCs/>
          <w:sz w:val="22"/>
          <w:szCs w:val="22"/>
        </w:rPr>
      </w:pPr>
      <w:r w:rsidRPr="005B0EC1">
        <w:rPr>
          <w:bCs/>
          <w:sz w:val="22"/>
          <w:szCs w:val="22"/>
          <w:lang w:val="es-CL"/>
        </w:rPr>
        <w:t xml:space="preserve">Molina, C., Legua, C., Lutz, M. and Muñoz, P. (2010). </w:t>
      </w:r>
      <w:r w:rsidRPr="00B94354">
        <w:rPr>
          <w:bCs/>
          <w:sz w:val="22"/>
          <w:szCs w:val="22"/>
          <w:lang w:val="en-US"/>
        </w:rPr>
        <w:t xml:space="preserve">Synaptic effects of grape polyphenols. </w:t>
      </w:r>
      <w:r w:rsidRPr="003B45F2">
        <w:rPr>
          <w:bCs/>
          <w:sz w:val="22"/>
          <w:szCs w:val="22"/>
        </w:rPr>
        <w:t xml:space="preserve">First Symposium Free </w:t>
      </w:r>
      <w:proofErr w:type="spellStart"/>
      <w:r w:rsidRPr="003B45F2">
        <w:rPr>
          <w:bCs/>
          <w:sz w:val="22"/>
          <w:szCs w:val="22"/>
        </w:rPr>
        <w:t>Radicals</w:t>
      </w:r>
      <w:proofErr w:type="spellEnd"/>
      <w:r w:rsidRPr="003B45F2">
        <w:rPr>
          <w:bCs/>
          <w:sz w:val="22"/>
          <w:szCs w:val="22"/>
        </w:rPr>
        <w:t xml:space="preserve"> and </w:t>
      </w:r>
      <w:proofErr w:type="spellStart"/>
      <w:r w:rsidRPr="003B45F2">
        <w:rPr>
          <w:bCs/>
          <w:sz w:val="22"/>
          <w:szCs w:val="22"/>
        </w:rPr>
        <w:t>Antioxidants</w:t>
      </w:r>
      <w:proofErr w:type="spellEnd"/>
      <w:r w:rsidRPr="003B45F2">
        <w:rPr>
          <w:bCs/>
          <w:sz w:val="22"/>
          <w:szCs w:val="22"/>
        </w:rPr>
        <w:t xml:space="preserve">, </w:t>
      </w:r>
      <w:proofErr w:type="spellStart"/>
      <w:r w:rsidRPr="003B45F2">
        <w:rPr>
          <w:bCs/>
          <w:sz w:val="22"/>
          <w:szCs w:val="22"/>
        </w:rPr>
        <w:t>December</w:t>
      </w:r>
      <w:proofErr w:type="spellEnd"/>
      <w:r w:rsidRPr="003B45F2">
        <w:rPr>
          <w:bCs/>
          <w:sz w:val="22"/>
          <w:szCs w:val="22"/>
        </w:rPr>
        <w:t xml:space="preserve"> 3, Valparaíso, Chile.</w:t>
      </w:r>
      <w:r w:rsidR="000C5FCD" w:rsidRPr="000C5FCD">
        <w:rPr>
          <w:bCs/>
          <w:sz w:val="22"/>
          <w:szCs w:val="22"/>
          <w:lang w:val="es-CL"/>
        </w:rPr>
        <w:t xml:space="preserve"> </w:t>
      </w:r>
      <w:r w:rsidR="000C5FCD" w:rsidRPr="00A13275">
        <w:rPr>
          <w:bCs/>
          <w:sz w:val="22"/>
          <w:szCs w:val="22"/>
          <w:lang w:val="es-CL"/>
        </w:rPr>
        <w:t>(Oral).</w:t>
      </w:r>
    </w:p>
    <w:p w14:paraId="10BA8E2E" w14:textId="77777777" w:rsidR="00CC6B8B" w:rsidRPr="00DE3657" w:rsidRDefault="00CC6B8B" w:rsidP="002728EB">
      <w:pPr>
        <w:pStyle w:val="Prrafodelista"/>
        <w:jc w:val="both"/>
        <w:rPr>
          <w:bCs/>
          <w:sz w:val="22"/>
          <w:szCs w:val="22"/>
        </w:rPr>
      </w:pPr>
    </w:p>
    <w:p w14:paraId="5FED4005" w14:textId="37314304" w:rsidR="00865F5A" w:rsidRPr="00B94354" w:rsidRDefault="00CC6B8B" w:rsidP="002728EB">
      <w:pPr>
        <w:pStyle w:val="Prrafodelista"/>
        <w:numPr>
          <w:ilvl w:val="0"/>
          <w:numId w:val="45"/>
        </w:numPr>
        <w:jc w:val="both"/>
        <w:rPr>
          <w:bCs/>
          <w:sz w:val="22"/>
          <w:szCs w:val="22"/>
          <w:lang w:val="en-US"/>
        </w:rPr>
      </w:pPr>
      <w:r w:rsidRPr="005B0EC1">
        <w:rPr>
          <w:bCs/>
          <w:sz w:val="22"/>
          <w:szCs w:val="22"/>
          <w:lang w:val="es-CL"/>
        </w:rPr>
        <w:t xml:space="preserve">Muñoz, P., Paredes, P., </w:t>
      </w:r>
      <w:proofErr w:type="spellStart"/>
      <w:r w:rsidRPr="005B0EC1">
        <w:rPr>
          <w:bCs/>
          <w:sz w:val="22"/>
          <w:szCs w:val="22"/>
          <w:lang w:val="es-CL"/>
        </w:rPr>
        <w:t>Sanchez</w:t>
      </w:r>
      <w:proofErr w:type="spellEnd"/>
      <w:r w:rsidRPr="005B0EC1">
        <w:rPr>
          <w:bCs/>
          <w:sz w:val="22"/>
          <w:szCs w:val="22"/>
          <w:lang w:val="es-CL"/>
        </w:rPr>
        <w:t xml:space="preserve">. </w:t>
      </w:r>
      <w:r w:rsidRPr="00B94354">
        <w:rPr>
          <w:bCs/>
          <w:sz w:val="22"/>
          <w:szCs w:val="22"/>
          <w:lang w:val="en-US"/>
        </w:rPr>
        <w:t>L., and Palacios, A. (2009) Reactive Oxygen</w:t>
      </w:r>
      <w:r w:rsidR="00802D13" w:rsidRPr="00B94354">
        <w:rPr>
          <w:bCs/>
          <w:sz w:val="22"/>
          <w:szCs w:val="22"/>
          <w:lang w:val="en-US"/>
        </w:rPr>
        <w:t xml:space="preserve"> </w:t>
      </w:r>
      <w:r w:rsidRPr="00B94354">
        <w:rPr>
          <w:bCs/>
          <w:sz w:val="22"/>
          <w:szCs w:val="22"/>
          <w:lang w:val="en-US"/>
        </w:rPr>
        <w:t xml:space="preserve">species induce </w:t>
      </w:r>
      <w:proofErr w:type="spellStart"/>
      <w:r w:rsidRPr="00B94354">
        <w:rPr>
          <w:bCs/>
          <w:sz w:val="22"/>
          <w:szCs w:val="22"/>
          <w:lang w:val="en-US"/>
        </w:rPr>
        <w:t>hypermethyllation</w:t>
      </w:r>
      <w:proofErr w:type="spellEnd"/>
      <w:r w:rsidRPr="00B94354">
        <w:rPr>
          <w:bCs/>
          <w:sz w:val="22"/>
          <w:szCs w:val="22"/>
          <w:lang w:val="en-US"/>
        </w:rPr>
        <w:t xml:space="preserve"> of genes involved in synaptic plasticity.</w:t>
      </w:r>
      <w:r w:rsidR="00802D13" w:rsidRPr="00B94354">
        <w:rPr>
          <w:bCs/>
          <w:sz w:val="22"/>
          <w:szCs w:val="22"/>
          <w:lang w:val="en-US"/>
        </w:rPr>
        <w:t xml:space="preserve"> </w:t>
      </w:r>
      <w:r w:rsidRPr="00B94354">
        <w:rPr>
          <w:bCs/>
          <w:sz w:val="22"/>
          <w:szCs w:val="22"/>
          <w:lang w:val="en-US"/>
        </w:rPr>
        <w:t>Free</w:t>
      </w:r>
      <w:r w:rsidR="00802D13" w:rsidRPr="00B94354">
        <w:rPr>
          <w:bCs/>
          <w:sz w:val="22"/>
          <w:szCs w:val="22"/>
          <w:lang w:val="en-US"/>
        </w:rPr>
        <w:t xml:space="preserve"> </w:t>
      </w:r>
      <w:r w:rsidRPr="00B94354">
        <w:rPr>
          <w:bCs/>
          <w:sz w:val="22"/>
          <w:szCs w:val="22"/>
          <w:lang w:val="en-US"/>
        </w:rPr>
        <w:t>Radical</w:t>
      </w:r>
      <w:r w:rsidR="00C20F15" w:rsidRPr="00B94354">
        <w:rPr>
          <w:bCs/>
          <w:sz w:val="22"/>
          <w:szCs w:val="22"/>
          <w:lang w:val="en-US"/>
        </w:rPr>
        <w:t>s and Antioxidants in Chile</w:t>
      </w:r>
      <w:r w:rsidRPr="00B94354">
        <w:rPr>
          <w:bCs/>
          <w:sz w:val="22"/>
          <w:szCs w:val="22"/>
          <w:lang w:val="en-US"/>
        </w:rPr>
        <w:t>. VI Meeting of SFRBM-South American</w:t>
      </w:r>
      <w:r w:rsidR="00802D13" w:rsidRPr="00B94354">
        <w:rPr>
          <w:bCs/>
          <w:sz w:val="22"/>
          <w:szCs w:val="22"/>
          <w:lang w:val="en-US"/>
        </w:rPr>
        <w:t xml:space="preserve"> </w:t>
      </w:r>
      <w:r w:rsidRPr="00B94354">
        <w:rPr>
          <w:bCs/>
          <w:sz w:val="22"/>
          <w:szCs w:val="22"/>
          <w:lang w:val="en-US"/>
        </w:rPr>
        <w:t>Group, Santiago, September 27-30.</w:t>
      </w:r>
      <w:r w:rsidR="000C5FCD" w:rsidRPr="000C5FCD">
        <w:rPr>
          <w:bCs/>
          <w:sz w:val="22"/>
          <w:szCs w:val="22"/>
          <w:lang w:val="en-US"/>
        </w:rPr>
        <w:t xml:space="preserve"> </w:t>
      </w:r>
      <w:r w:rsidR="000C5FCD" w:rsidRPr="00A13275">
        <w:rPr>
          <w:bCs/>
          <w:sz w:val="22"/>
          <w:szCs w:val="22"/>
          <w:lang w:val="es-CL"/>
        </w:rPr>
        <w:t>(Oral).</w:t>
      </w:r>
    </w:p>
    <w:p w14:paraId="2BBDDA55" w14:textId="77777777" w:rsidR="00CC6B8B" w:rsidRPr="00B94354" w:rsidRDefault="00CC6B8B" w:rsidP="002728EB">
      <w:pPr>
        <w:pStyle w:val="Prrafodelista"/>
        <w:jc w:val="both"/>
        <w:rPr>
          <w:bCs/>
          <w:sz w:val="22"/>
          <w:szCs w:val="22"/>
          <w:lang w:val="en-US"/>
        </w:rPr>
      </w:pPr>
    </w:p>
    <w:p w14:paraId="2D6DB28A" w14:textId="5C5AE68F" w:rsidR="00865F5A" w:rsidRPr="00B94354" w:rsidRDefault="00CC6B8B" w:rsidP="002728EB">
      <w:pPr>
        <w:pStyle w:val="Prrafodelista"/>
        <w:numPr>
          <w:ilvl w:val="0"/>
          <w:numId w:val="45"/>
        </w:numPr>
        <w:jc w:val="both"/>
        <w:rPr>
          <w:bCs/>
          <w:sz w:val="22"/>
          <w:szCs w:val="22"/>
          <w:lang w:val="en-US"/>
        </w:rPr>
      </w:pPr>
      <w:r w:rsidRPr="00B94354">
        <w:rPr>
          <w:bCs/>
          <w:sz w:val="22"/>
          <w:szCs w:val="22"/>
          <w:lang w:val="en-US"/>
        </w:rPr>
        <w:t>Haeger, P., Munoz, P., Carrasco, M.A., Nunez, M.T. and Hidalgo, C. (2009) Brain</w:t>
      </w:r>
      <w:r w:rsidR="00802D13" w:rsidRPr="00B94354">
        <w:rPr>
          <w:bCs/>
          <w:sz w:val="22"/>
          <w:szCs w:val="22"/>
          <w:lang w:val="en-US"/>
        </w:rPr>
        <w:t xml:space="preserve"> </w:t>
      </w:r>
      <w:r w:rsidRPr="00B94354">
        <w:rPr>
          <w:bCs/>
          <w:sz w:val="22"/>
          <w:szCs w:val="22"/>
          <w:lang w:val="en-US"/>
        </w:rPr>
        <w:t>Derived Neurotrophic Factor (BDNF) and Spatial Memory Training Increase</w:t>
      </w:r>
      <w:r w:rsidR="00802D13" w:rsidRPr="00B94354">
        <w:rPr>
          <w:bCs/>
          <w:sz w:val="22"/>
          <w:szCs w:val="22"/>
          <w:lang w:val="en-US"/>
        </w:rPr>
        <w:t xml:space="preserve"> </w:t>
      </w:r>
      <w:r w:rsidRPr="00B94354">
        <w:rPr>
          <w:bCs/>
          <w:sz w:val="22"/>
          <w:szCs w:val="22"/>
          <w:lang w:val="en-US"/>
        </w:rPr>
        <w:t>Expression of Ryanodine Receptors and The Iron Transporter DMT1 in</w:t>
      </w:r>
      <w:r w:rsidR="00802D13" w:rsidRPr="00B94354">
        <w:rPr>
          <w:bCs/>
          <w:sz w:val="22"/>
          <w:szCs w:val="22"/>
          <w:lang w:val="en-US"/>
        </w:rPr>
        <w:t xml:space="preserve"> </w:t>
      </w:r>
      <w:r w:rsidRPr="00B94354">
        <w:rPr>
          <w:bCs/>
          <w:sz w:val="22"/>
          <w:szCs w:val="22"/>
          <w:lang w:val="en-US"/>
        </w:rPr>
        <w:t>Hippocampal Neurons. The Biophysical Society's 53rd Annual Meeting, February</w:t>
      </w:r>
      <w:r w:rsidR="00802D13" w:rsidRPr="00B94354">
        <w:rPr>
          <w:bCs/>
          <w:sz w:val="22"/>
          <w:szCs w:val="22"/>
          <w:lang w:val="en-US"/>
        </w:rPr>
        <w:t xml:space="preserve"> </w:t>
      </w:r>
      <w:r w:rsidRPr="00B94354">
        <w:rPr>
          <w:bCs/>
          <w:sz w:val="22"/>
          <w:szCs w:val="22"/>
          <w:lang w:val="en-US"/>
        </w:rPr>
        <w:t>28, Boston, MA. USA.</w:t>
      </w:r>
      <w:r w:rsidR="000C5FCD" w:rsidRPr="000C5FCD">
        <w:rPr>
          <w:bCs/>
          <w:sz w:val="22"/>
          <w:szCs w:val="22"/>
          <w:lang w:val="en-US"/>
        </w:rPr>
        <w:t xml:space="preserve"> </w:t>
      </w:r>
      <w:r w:rsidR="000C5FCD">
        <w:rPr>
          <w:bCs/>
          <w:sz w:val="22"/>
          <w:szCs w:val="22"/>
          <w:lang w:val="en-US"/>
        </w:rPr>
        <w:t>(Poster).</w:t>
      </w:r>
    </w:p>
    <w:p w14:paraId="646732CB" w14:textId="77777777" w:rsidR="00A87D65" w:rsidRPr="00B94354" w:rsidRDefault="00A87D65" w:rsidP="002728EB">
      <w:pPr>
        <w:pStyle w:val="Prrafodelista"/>
        <w:jc w:val="both"/>
        <w:rPr>
          <w:bCs/>
          <w:sz w:val="22"/>
          <w:szCs w:val="22"/>
          <w:lang w:val="en-US"/>
        </w:rPr>
      </w:pPr>
    </w:p>
    <w:p w14:paraId="66148DB4" w14:textId="1B3ABE93" w:rsidR="00865F5A" w:rsidRPr="00B94354" w:rsidRDefault="00A87D65" w:rsidP="002728EB">
      <w:pPr>
        <w:pStyle w:val="Prrafodelista"/>
        <w:numPr>
          <w:ilvl w:val="0"/>
          <w:numId w:val="45"/>
        </w:numPr>
        <w:jc w:val="both"/>
        <w:rPr>
          <w:bCs/>
          <w:sz w:val="22"/>
          <w:szCs w:val="22"/>
          <w:lang w:val="en-US"/>
        </w:rPr>
      </w:pPr>
      <w:r w:rsidRPr="005B0EC1">
        <w:rPr>
          <w:bCs/>
          <w:sz w:val="22"/>
          <w:szCs w:val="22"/>
          <w:lang w:val="es-CL"/>
        </w:rPr>
        <w:t xml:space="preserve">Muñoz, P., Lizana, P., Aspé, M., Contreras, S., Negrón, I., Paredes, P., </w:t>
      </w:r>
      <w:proofErr w:type="spellStart"/>
      <w:r w:rsidRPr="005B0EC1">
        <w:rPr>
          <w:bCs/>
          <w:sz w:val="22"/>
          <w:szCs w:val="22"/>
          <w:lang w:val="es-CL"/>
        </w:rPr>
        <w:t>Sanchez</w:t>
      </w:r>
      <w:proofErr w:type="spellEnd"/>
      <w:r w:rsidRPr="005B0EC1">
        <w:rPr>
          <w:bCs/>
          <w:sz w:val="22"/>
          <w:szCs w:val="22"/>
          <w:lang w:val="es-CL"/>
        </w:rPr>
        <w:t xml:space="preserve">. </w:t>
      </w:r>
      <w:r w:rsidRPr="00B94354">
        <w:rPr>
          <w:bCs/>
          <w:sz w:val="22"/>
          <w:szCs w:val="22"/>
          <w:lang w:val="en-US"/>
        </w:rPr>
        <w:t>L., and Palacios, A. (2009) Dynamic changes in DNA methylation of genes involved in synaptic plasticity and memory. XXIII Annual Meeting Chilean Society of Cell Biology. Pucón, Chile.</w:t>
      </w:r>
      <w:r w:rsidR="000C5FCD" w:rsidRPr="000C5FCD">
        <w:rPr>
          <w:bCs/>
          <w:sz w:val="22"/>
          <w:szCs w:val="22"/>
          <w:lang w:val="en-US"/>
        </w:rPr>
        <w:t xml:space="preserve"> </w:t>
      </w:r>
      <w:r w:rsidR="000C5FCD" w:rsidRPr="00A13275">
        <w:rPr>
          <w:bCs/>
          <w:sz w:val="22"/>
          <w:szCs w:val="22"/>
          <w:lang w:val="es-CL"/>
        </w:rPr>
        <w:t>(Oral).</w:t>
      </w:r>
    </w:p>
    <w:p w14:paraId="3D8D2B2D" w14:textId="77777777" w:rsidR="00CC6B8B" w:rsidRPr="00B94354" w:rsidRDefault="00CC6B8B" w:rsidP="002728EB">
      <w:pPr>
        <w:pStyle w:val="Prrafodelista"/>
        <w:jc w:val="both"/>
        <w:rPr>
          <w:bCs/>
          <w:sz w:val="22"/>
          <w:szCs w:val="22"/>
          <w:lang w:val="en-US"/>
        </w:rPr>
      </w:pPr>
    </w:p>
    <w:p w14:paraId="6BBE2FB1" w14:textId="58C89D8D" w:rsidR="00865F5A" w:rsidRPr="00B94354" w:rsidRDefault="00CC6B8B" w:rsidP="002728EB">
      <w:pPr>
        <w:pStyle w:val="Prrafodelista"/>
        <w:numPr>
          <w:ilvl w:val="0"/>
          <w:numId w:val="45"/>
        </w:numPr>
        <w:jc w:val="both"/>
        <w:rPr>
          <w:bCs/>
          <w:sz w:val="22"/>
          <w:szCs w:val="22"/>
          <w:lang w:val="en-US"/>
        </w:rPr>
      </w:pPr>
      <w:r w:rsidRPr="00B94354">
        <w:rPr>
          <w:bCs/>
          <w:sz w:val="22"/>
          <w:szCs w:val="22"/>
          <w:lang w:val="en-US"/>
        </w:rPr>
        <w:t>Haeger, P., Muñoz, P., Alvarez, A., Carrasco, M. A., Nuñez, M. T. &amp; Hidalgo, C.</w:t>
      </w:r>
      <w:r w:rsidR="00802D13" w:rsidRPr="00B94354">
        <w:rPr>
          <w:bCs/>
          <w:sz w:val="22"/>
          <w:szCs w:val="22"/>
          <w:lang w:val="en-US"/>
        </w:rPr>
        <w:t xml:space="preserve"> </w:t>
      </w:r>
      <w:r w:rsidRPr="00B94354">
        <w:rPr>
          <w:bCs/>
          <w:sz w:val="22"/>
          <w:szCs w:val="22"/>
          <w:lang w:val="en-US"/>
        </w:rPr>
        <w:t>(2008) Increased Ryanodine receptor (</w:t>
      </w:r>
      <w:proofErr w:type="spellStart"/>
      <w:r w:rsidRPr="00B94354">
        <w:rPr>
          <w:bCs/>
          <w:sz w:val="22"/>
          <w:szCs w:val="22"/>
          <w:lang w:val="en-US"/>
        </w:rPr>
        <w:t>RyR</w:t>
      </w:r>
      <w:proofErr w:type="spellEnd"/>
      <w:r w:rsidRPr="00B94354">
        <w:rPr>
          <w:bCs/>
          <w:sz w:val="22"/>
          <w:szCs w:val="22"/>
          <w:lang w:val="en-US"/>
        </w:rPr>
        <w:t xml:space="preserve">) and Iron </w:t>
      </w:r>
      <w:proofErr w:type="spellStart"/>
      <w:r w:rsidRPr="00B94354">
        <w:rPr>
          <w:bCs/>
          <w:sz w:val="22"/>
          <w:szCs w:val="22"/>
          <w:lang w:val="en-US"/>
        </w:rPr>
        <w:t>tranporter</w:t>
      </w:r>
      <w:proofErr w:type="spellEnd"/>
      <w:r w:rsidRPr="00B94354">
        <w:rPr>
          <w:bCs/>
          <w:sz w:val="22"/>
          <w:szCs w:val="22"/>
          <w:lang w:val="en-US"/>
        </w:rPr>
        <w:t xml:space="preserve"> (DMT1) expression</w:t>
      </w:r>
      <w:r w:rsidR="00802D13" w:rsidRPr="00B94354">
        <w:rPr>
          <w:bCs/>
          <w:sz w:val="22"/>
          <w:szCs w:val="22"/>
          <w:lang w:val="en-US"/>
        </w:rPr>
        <w:t xml:space="preserve"> </w:t>
      </w:r>
      <w:r w:rsidRPr="00B94354">
        <w:rPr>
          <w:bCs/>
          <w:sz w:val="22"/>
          <w:szCs w:val="22"/>
          <w:lang w:val="en-US"/>
        </w:rPr>
        <w:t>in rat hippocampus after spatial memory training. Society for Neuroscience's 38</w:t>
      </w:r>
      <w:r w:rsidRPr="00B94354">
        <w:rPr>
          <w:bCs/>
          <w:sz w:val="22"/>
          <w:szCs w:val="22"/>
          <w:vertAlign w:val="superscript"/>
          <w:lang w:val="en-US"/>
        </w:rPr>
        <w:t>th</w:t>
      </w:r>
      <w:r w:rsidR="00802D13" w:rsidRPr="00B94354">
        <w:rPr>
          <w:bCs/>
          <w:sz w:val="22"/>
          <w:szCs w:val="22"/>
          <w:lang w:val="en-US"/>
        </w:rPr>
        <w:t xml:space="preserve"> </w:t>
      </w:r>
      <w:r w:rsidRPr="00B94354">
        <w:rPr>
          <w:bCs/>
          <w:sz w:val="22"/>
          <w:szCs w:val="22"/>
          <w:lang w:val="en-US"/>
        </w:rPr>
        <w:t>annual meeting, November 15-19, Washington, DC, USA.</w:t>
      </w:r>
      <w:r w:rsidR="000C5FCD" w:rsidRPr="000C5FCD">
        <w:rPr>
          <w:bCs/>
          <w:sz w:val="22"/>
          <w:szCs w:val="22"/>
          <w:lang w:val="en-US"/>
        </w:rPr>
        <w:t xml:space="preserve"> </w:t>
      </w:r>
      <w:r w:rsidR="000C5FCD">
        <w:rPr>
          <w:bCs/>
          <w:sz w:val="22"/>
          <w:szCs w:val="22"/>
          <w:lang w:val="en-US"/>
        </w:rPr>
        <w:t>(Poster).</w:t>
      </w:r>
    </w:p>
    <w:p w14:paraId="7A388B0A" w14:textId="306099C8" w:rsidR="00CC6B8B" w:rsidRPr="00B94354" w:rsidRDefault="00CC6B8B" w:rsidP="002728EB">
      <w:pPr>
        <w:pStyle w:val="Prrafodelista"/>
        <w:ind w:firstLine="60"/>
        <w:jc w:val="both"/>
        <w:rPr>
          <w:bCs/>
          <w:sz w:val="22"/>
          <w:szCs w:val="22"/>
          <w:lang w:val="en-US"/>
        </w:rPr>
      </w:pPr>
    </w:p>
    <w:p w14:paraId="663AF4A5" w14:textId="76326A30" w:rsidR="00865F5A" w:rsidRPr="00B94354" w:rsidRDefault="00CC6B8B" w:rsidP="002728EB">
      <w:pPr>
        <w:pStyle w:val="Prrafodelista"/>
        <w:numPr>
          <w:ilvl w:val="0"/>
          <w:numId w:val="45"/>
        </w:numPr>
        <w:jc w:val="both"/>
        <w:rPr>
          <w:bCs/>
          <w:sz w:val="22"/>
          <w:szCs w:val="22"/>
          <w:lang w:val="en-US"/>
        </w:rPr>
      </w:pPr>
      <w:proofErr w:type="spellStart"/>
      <w:r w:rsidRPr="00B94354">
        <w:rPr>
          <w:bCs/>
          <w:sz w:val="22"/>
          <w:szCs w:val="22"/>
          <w:lang w:val="en-US"/>
        </w:rPr>
        <w:t>Adasme</w:t>
      </w:r>
      <w:proofErr w:type="spellEnd"/>
      <w:r w:rsidRPr="00B94354">
        <w:rPr>
          <w:bCs/>
          <w:sz w:val="22"/>
          <w:szCs w:val="22"/>
          <w:lang w:val="en-US"/>
        </w:rPr>
        <w:t>, T., Paula-Lima, A., Haeger, P., Humeres, A., Muñoz, P., Olivero, P., Leal,</w:t>
      </w:r>
      <w:r w:rsidR="00802D13" w:rsidRPr="00B94354">
        <w:rPr>
          <w:bCs/>
          <w:sz w:val="22"/>
          <w:szCs w:val="22"/>
          <w:lang w:val="en-US"/>
        </w:rPr>
        <w:t xml:space="preserve"> </w:t>
      </w:r>
      <w:r w:rsidRPr="00B94354">
        <w:rPr>
          <w:bCs/>
          <w:sz w:val="22"/>
          <w:szCs w:val="22"/>
          <w:lang w:val="en-US"/>
        </w:rPr>
        <w:t>N., Ferreira, S.T., Carrasco, M.A. &amp; Hidalgo, C. (2008) Changes in ryanodine</w:t>
      </w:r>
      <w:r w:rsidR="00802D13" w:rsidRPr="00B94354">
        <w:rPr>
          <w:bCs/>
          <w:sz w:val="22"/>
          <w:szCs w:val="22"/>
          <w:lang w:val="en-US"/>
        </w:rPr>
        <w:t xml:space="preserve"> </w:t>
      </w:r>
      <w:r w:rsidRPr="00B94354">
        <w:rPr>
          <w:bCs/>
          <w:sz w:val="22"/>
          <w:szCs w:val="22"/>
          <w:lang w:val="en-US"/>
        </w:rPr>
        <w:t>receptor expression and activity in hippocampal neurons in primary culture exposed</w:t>
      </w:r>
      <w:r w:rsidR="00802D13" w:rsidRPr="00B94354">
        <w:rPr>
          <w:bCs/>
          <w:sz w:val="22"/>
          <w:szCs w:val="22"/>
          <w:lang w:val="en-US"/>
        </w:rPr>
        <w:t xml:space="preserve"> </w:t>
      </w:r>
      <w:r w:rsidRPr="00B94354">
        <w:rPr>
          <w:bCs/>
          <w:sz w:val="22"/>
          <w:szCs w:val="22"/>
          <w:lang w:val="en-US"/>
        </w:rPr>
        <w:t>to BDNF, NMDA or amyloid peptide oligomers. Society for Neuroscience's 38</w:t>
      </w:r>
      <w:r w:rsidRPr="00B94354">
        <w:rPr>
          <w:bCs/>
          <w:sz w:val="22"/>
          <w:szCs w:val="22"/>
          <w:vertAlign w:val="superscript"/>
          <w:lang w:val="en-US"/>
        </w:rPr>
        <w:t>th</w:t>
      </w:r>
      <w:r w:rsidR="00802D13" w:rsidRPr="00B94354">
        <w:rPr>
          <w:bCs/>
          <w:sz w:val="22"/>
          <w:szCs w:val="22"/>
          <w:lang w:val="en-US"/>
        </w:rPr>
        <w:t xml:space="preserve"> </w:t>
      </w:r>
      <w:r w:rsidRPr="00B94354">
        <w:rPr>
          <w:bCs/>
          <w:sz w:val="22"/>
          <w:szCs w:val="22"/>
          <w:lang w:val="en-US"/>
        </w:rPr>
        <w:t>annual meeting, November 15-19, Washington, DC, USA.</w:t>
      </w:r>
      <w:r w:rsidR="000C5FCD" w:rsidRPr="000C5FCD">
        <w:rPr>
          <w:bCs/>
          <w:sz w:val="22"/>
          <w:szCs w:val="22"/>
          <w:lang w:val="en-US"/>
        </w:rPr>
        <w:t xml:space="preserve"> </w:t>
      </w:r>
      <w:r w:rsidR="000C5FCD">
        <w:rPr>
          <w:bCs/>
          <w:sz w:val="22"/>
          <w:szCs w:val="22"/>
          <w:lang w:val="en-US"/>
        </w:rPr>
        <w:t>(Poster).</w:t>
      </w:r>
    </w:p>
    <w:p w14:paraId="7EC83B13" w14:textId="77777777" w:rsidR="00CC6B8B" w:rsidRPr="00B94354" w:rsidRDefault="00CC6B8B" w:rsidP="002728EB">
      <w:pPr>
        <w:pStyle w:val="Prrafodelista"/>
        <w:jc w:val="both"/>
        <w:rPr>
          <w:bCs/>
          <w:sz w:val="22"/>
          <w:szCs w:val="22"/>
          <w:lang w:val="en-US"/>
        </w:rPr>
      </w:pPr>
    </w:p>
    <w:p w14:paraId="628F3FA3" w14:textId="6D15B28C" w:rsidR="00865F5A" w:rsidRPr="00B94354" w:rsidRDefault="00CC6B8B" w:rsidP="002728EB">
      <w:pPr>
        <w:pStyle w:val="Prrafodelista"/>
        <w:numPr>
          <w:ilvl w:val="0"/>
          <w:numId w:val="45"/>
        </w:numPr>
        <w:jc w:val="both"/>
        <w:rPr>
          <w:bCs/>
          <w:sz w:val="22"/>
          <w:szCs w:val="22"/>
          <w:lang w:val="en-US"/>
        </w:rPr>
      </w:pPr>
      <w:r w:rsidRPr="00B94354">
        <w:rPr>
          <w:bCs/>
          <w:sz w:val="22"/>
          <w:szCs w:val="22"/>
          <w:lang w:val="en-US"/>
        </w:rPr>
        <w:t>Munoz, P., Hidalgo, C. And Nunez, M.T. (200</w:t>
      </w:r>
      <w:r w:rsidR="00802D13" w:rsidRPr="00B94354">
        <w:rPr>
          <w:bCs/>
          <w:sz w:val="22"/>
          <w:szCs w:val="22"/>
          <w:lang w:val="en-US"/>
        </w:rPr>
        <w:t xml:space="preserve">8) An iron-calcium connection in </w:t>
      </w:r>
      <w:r w:rsidRPr="00B94354">
        <w:rPr>
          <w:bCs/>
          <w:sz w:val="22"/>
          <w:szCs w:val="22"/>
          <w:lang w:val="en-US"/>
        </w:rPr>
        <w:t>NMDA receptor signaling and hippocampal synaptic plasticity. Trace elements in</w:t>
      </w:r>
      <w:r w:rsidR="00802D13" w:rsidRPr="00B94354">
        <w:rPr>
          <w:bCs/>
          <w:sz w:val="22"/>
          <w:szCs w:val="22"/>
          <w:lang w:val="en-US"/>
        </w:rPr>
        <w:t xml:space="preserve"> </w:t>
      </w:r>
      <w:r w:rsidRPr="00B94354">
        <w:rPr>
          <w:bCs/>
          <w:sz w:val="22"/>
          <w:szCs w:val="22"/>
          <w:lang w:val="en-US"/>
        </w:rPr>
        <w:t>man and animals- TEMA13. November 9-13, Pucón, Chile.</w:t>
      </w:r>
      <w:r w:rsidR="000C5FCD" w:rsidRPr="000C5FCD">
        <w:rPr>
          <w:bCs/>
          <w:sz w:val="22"/>
          <w:szCs w:val="22"/>
          <w:lang w:val="es-CL"/>
        </w:rPr>
        <w:t xml:space="preserve"> </w:t>
      </w:r>
      <w:r w:rsidR="000C5FCD" w:rsidRPr="00651EC2">
        <w:rPr>
          <w:bCs/>
          <w:sz w:val="22"/>
          <w:szCs w:val="22"/>
          <w:lang w:val="es-CL"/>
        </w:rPr>
        <w:t>(</w:t>
      </w:r>
      <w:proofErr w:type="spellStart"/>
      <w:r w:rsidR="000C5FCD" w:rsidRPr="00651EC2">
        <w:rPr>
          <w:bCs/>
          <w:sz w:val="22"/>
          <w:szCs w:val="22"/>
          <w:lang w:val="es-CL"/>
        </w:rPr>
        <w:t>Invited</w:t>
      </w:r>
      <w:proofErr w:type="spellEnd"/>
      <w:r w:rsidR="000C5FCD" w:rsidRPr="00651EC2">
        <w:rPr>
          <w:bCs/>
          <w:sz w:val="22"/>
          <w:szCs w:val="22"/>
          <w:lang w:val="es-CL"/>
        </w:rPr>
        <w:t xml:space="preserve"> </w:t>
      </w:r>
      <w:proofErr w:type="spellStart"/>
      <w:r w:rsidR="000C5FCD" w:rsidRPr="00651EC2">
        <w:rPr>
          <w:bCs/>
          <w:sz w:val="22"/>
          <w:szCs w:val="22"/>
          <w:lang w:val="es-CL"/>
        </w:rPr>
        <w:t>Conference</w:t>
      </w:r>
      <w:proofErr w:type="spellEnd"/>
      <w:r w:rsidR="000C5FCD" w:rsidRPr="00651EC2">
        <w:rPr>
          <w:bCs/>
          <w:sz w:val="22"/>
          <w:szCs w:val="22"/>
          <w:lang w:val="es-CL"/>
        </w:rPr>
        <w:t>)</w:t>
      </w:r>
      <w:r w:rsidR="000C5FCD">
        <w:rPr>
          <w:bCs/>
          <w:sz w:val="22"/>
          <w:szCs w:val="22"/>
          <w:lang w:val="es-CL"/>
        </w:rPr>
        <w:t>.</w:t>
      </w:r>
    </w:p>
    <w:p w14:paraId="2C89343F" w14:textId="77777777" w:rsidR="00CC6B8B" w:rsidRPr="00B94354" w:rsidRDefault="00CC6B8B" w:rsidP="002728EB">
      <w:pPr>
        <w:pStyle w:val="Prrafodelista"/>
        <w:jc w:val="both"/>
        <w:rPr>
          <w:bCs/>
          <w:sz w:val="22"/>
          <w:szCs w:val="22"/>
          <w:lang w:val="en-US"/>
        </w:rPr>
      </w:pPr>
    </w:p>
    <w:p w14:paraId="26A61B2C" w14:textId="0C19F205" w:rsidR="00865F5A" w:rsidRDefault="00CC6B8B" w:rsidP="002728EB">
      <w:pPr>
        <w:pStyle w:val="Prrafodelista"/>
        <w:numPr>
          <w:ilvl w:val="0"/>
          <w:numId w:val="45"/>
        </w:numPr>
        <w:jc w:val="both"/>
        <w:rPr>
          <w:bCs/>
          <w:sz w:val="22"/>
          <w:szCs w:val="22"/>
        </w:rPr>
      </w:pPr>
      <w:r w:rsidRPr="00B94354">
        <w:rPr>
          <w:bCs/>
          <w:sz w:val="22"/>
          <w:szCs w:val="22"/>
          <w:lang w:val="en-US"/>
        </w:rPr>
        <w:t>Humeres, A., Muñoz, P., Valdes, I., San Martin, C., Hidalgo, C. &amp; Nuñez, M.T.</w:t>
      </w:r>
      <w:r w:rsidR="00802D13" w:rsidRPr="00B94354">
        <w:rPr>
          <w:bCs/>
          <w:sz w:val="22"/>
          <w:szCs w:val="22"/>
          <w:lang w:val="en-US"/>
        </w:rPr>
        <w:t xml:space="preserve"> </w:t>
      </w:r>
      <w:r w:rsidRPr="00B94354">
        <w:rPr>
          <w:bCs/>
          <w:sz w:val="22"/>
          <w:szCs w:val="22"/>
          <w:lang w:val="en-US"/>
        </w:rPr>
        <w:t>(2008) Participation of Ryanodine Receptors and Iron on NMDA Receptor induced</w:t>
      </w:r>
      <w:r w:rsidR="00802D13" w:rsidRPr="00B94354">
        <w:rPr>
          <w:bCs/>
          <w:sz w:val="22"/>
          <w:szCs w:val="22"/>
          <w:lang w:val="en-US"/>
        </w:rPr>
        <w:t xml:space="preserve"> </w:t>
      </w:r>
      <w:r w:rsidRPr="00B94354">
        <w:rPr>
          <w:bCs/>
          <w:sz w:val="22"/>
          <w:szCs w:val="22"/>
          <w:lang w:val="en-US"/>
        </w:rPr>
        <w:t>Calcium Signals in Rat Hippocampal Neurons. First Congress IBRO/LARC of</w:t>
      </w:r>
      <w:r w:rsidR="00802D13" w:rsidRPr="00B94354">
        <w:rPr>
          <w:bCs/>
          <w:sz w:val="22"/>
          <w:szCs w:val="22"/>
          <w:lang w:val="en-US"/>
        </w:rPr>
        <w:t xml:space="preserve"> </w:t>
      </w:r>
      <w:r w:rsidRPr="00B94354">
        <w:rPr>
          <w:bCs/>
          <w:sz w:val="22"/>
          <w:szCs w:val="22"/>
          <w:lang w:val="en-US"/>
        </w:rPr>
        <w:t xml:space="preserve">neurosciences for </w:t>
      </w:r>
      <w:proofErr w:type="spellStart"/>
      <w:r w:rsidRPr="00B94354">
        <w:rPr>
          <w:bCs/>
          <w:sz w:val="22"/>
          <w:szCs w:val="22"/>
          <w:lang w:val="en-US"/>
        </w:rPr>
        <w:t>Latinamerica</w:t>
      </w:r>
      <w:proofErr w:type="spellEnd"/>
      <w:r w:rsidRPr="00B94354">
        <w:rPr>
          <w:bCs/>
          <w:sz w:val="22"/>
          <w:szCs w:val="22"/>
          <w:lang w:val="en-US"/>
        </w:rPr>
        <w:t xml:space="preserve">, Caribbean and Iberian Peninsula. </w:t>
      </w:r>
      <w:r w:rsidRPr="003B45F2">
        <w:rPr>
          <w:bCs/>
          <w:sz w:val="22"/>
          <w:szCs w:val="22"/>
        </w:rPr>
        <w:t>September 1-4,</w:t>
      </w:r>
      <w:r w:rsidR="00802D13" w:rsidRPr="003B45F2">
        <w:rPr>
          <w:bCs/>
          <w:sz w:val="22"/>
          <w:szCs w:val="22"/>
        </w:rPr>
        <w:t xml:space="preserve"> </w:t>
      </w:r>
      <w:r w:rsidRPr="003B45F2">
        <w:rPr>
          <w:bCs/>
          <w:sz w:val="22"/>
          <w:szCs w:val="22"/>
        </w:rPr>
        <w:t>Búzios, RJ, Brazil</w:t>
      </w:r>
      <w:r w:rsidR="00A87D65" w:rsidRPr="003B45F2">
        <w:rPr>
          <w:bCs/>
          <w:sz w:val="22"/>
          <w:szCs w:val="22"/>
        </w:rPr>
        <w:t>.</w:t>
      </w:r>
      <w:r w:rsidR="000C5FCD" w:rsidRPr="000C5FCD">
        <w:rPr>
          <w:bCs/>
          <w:sz w:val="22"/>
          <w:szCs w:val="22"/>
          <w:lang w:val="en-US"/>
        </w:rPr>
        <w:t xml:space="preserve"> </w:t>
      </w:r>
      <w:r w:rsidR="000C5FCD">
        <w:rPr>
          <w:bCs/>
          <w:sz w:val="22"/>
          <w:szCs w:val="22"/>
          <w:lang w:val="en-US"/>
        </w:rPr>
        <w:t>(Poster).</w:t>
      </w:r>
    </w:p>
    <w:p w14:paraId="4D6D28FF" w14:textId="77777777" w:rsidR="000614AD" w:rsidRPr="00DE3657" w:rsidRDefault="000614AD" w:rsidP="002728EB">
      <w:pPr>
        <w:pStyle w:val="Prrafodelista"/>
        <w:jc w:val="both"/>
        <w:rPr>
          <w:bCs/>
          <w:sz w:val="22"/>
          <w:szCs w:val="22"/>
        </w:rPr>
      </w:pPr>
    </w:p>
    <w:p w14:paraId="6FCA9972" w14:textId="237D7EC6" w:rsidR="00865F5A" w:rsidRPr="00B94354" w:rsidRDefault="000614AD" w:rsidP="002728EB">
      <w:pPr>
        <w:pStyle w:val="Prrafodelista"/>
        <w:numPr>
          <w:ilvl w:val="0"/>
          <w:numId w:val="45"/>
        </w:numPr>
        <w:jc w:val="both"/>
        <w:rPr>
          <w:bCs/>
          <w:sz w:val="22"/>
          <w:szCs w:val="22"/>
          <w:lang w:val="en-US"/>
        </w:rPr>
      </w:pPr>
      <w:r w:rsidRPr="00B94354">
        <w:rPr>
          <w:bCs/>
          <w:sz w:val="22"/>
          <w:szCs w:val="22"/>
          <w:lang w:val="en-US"/>
        </w:rPr>
        <w:t>Lizana, P., Elgueta, C., Ewer, J., Palacios, A. and Muñoz, P. (2008) Changes in the status of methylation of the gene of reelin during synaptic plasticity. XIX Annual Meeting Chilean Society of Cell Biology. Pucón, Chile.</w:t>
      </w:r>
      <w:r w:rsidR="000C5FCD" w:rsidRPr="000C5FCD">
        <w:rPr>
          <w:bCs/>
          <w:sz w:val="22"/>
          <w:szCs w:val="22"/>
          <w:lang w:val="en-US"/>
        </w:rPr>
        <w:t xml:space="preserve"> </w:t>
      </w:r>
      <w:r w:rsidR="000C5FCD">
        <w:rPr>
          <w:bCs/>
          <w:sz w:val="22"/>
          <w:szCs w:val="22"/>
          <w:lang w:val="en-US"/>
        </w:rPr>
        <w:t>(Poster).</w:t>
      </w:r>
    </w:p>
    <w:p w14:paraId="4A6DB050" w14:textId="77777777" w:rsidR="000614AD" w:rsidRPr="00B94354" w:rsidRDefault="000614AD" w:rsidP="002728EB">
      <w:pPr>
        <w:pStyle w:val="Prrafodelista"/>
        <w:jc w:val="both"/>
        <w:rPr>
          <w:bCs/>
          <w:sz w:val="22"/>
          <w:szCs w:val="22"/>
          <w:lang w:val="en-US"/>
        </w:rPr>
      </w:pPr>
    </w:p>
    <w:p w14:paraId="6D11B750" w14:textId="4D140B51" w:rsidR="00865F5A" w:rsidRPr="00B94354" w:rsidRDefault="000614AD" w:rsidP="002728EB">
      <w:pPr>
        <w:pStyle w:val="Prrafodelista"/>
        <w:numPr>
          <w:ilvl w:val="0"/>
          <w:numId w:val="45"/>
        </w:numPr>
        <w:jc w:val="both"/>
        <w:rPr>
          <w:bCs/>
          <w:sz w:val="22"/>
          <w:szCs w:val="22"/>
          <w:lang w:val="en-US"/>
        </w:rPr>
      </w:pPr>
      <w:proofErr w:type="spellStart"/>
      <w:r w:rsidRPr="00B94354">
        <w:rPr>
          <w:bCs/>
          <w:sz w:val="22"/>
          <w:szCs w:val="22"/>
          <w:lang w:val="en-US"/>
        </w:rPr>
        <w:t>Aspé</w:t>
      </w:r>
      <w:proofErr w:type="spellEnd"/>
      <w:r w:rsidRPr="00B94354">
        <w:rPr>
          <w:bCs/>
          <w:sz w:val="22"/>
          <w:szCs w:val="22"/>
          <w:lang w:val="en-US"/>
        </w:rPr>
        <w:t>, M., Contreras, L., Muñoz, P. and Palacios, A. (2008) Correlation between the spontaneous recognition of objects, changes in the methylation status of the BDNF gene and the expression of BDNF in the perirhinal cortex of the Sprague Dawley rat. XIX Annual Meeting Chilean Society of Cell Biology. Pucón, Chile.</w:t>
      </w:r>
      <w:r w:rsidR="000C5FCD" w:rsidRPr="000C5FCD">
        <w:rPr>
          <w:bCs/>
          <w:sz w:val="22"/>
          <w:szCs w:val="22"/>
          <w:lang w:val="en-US"/>
        </w:rPr>
        <w:t xml:space="preserve"> </w:t>
      </w:r>
      <w:r w:rsidR="000C5FCD">
        <w:rPr>
          <w:bCs/>
          <w:sz w:val="22"/>
          <w:szCs w:val="22"/>
          <w:lang w:val="en-US"/>
        </w:rPr>
        <w:t>(Poster).</w:t>
      </w:r>
    </w:p>
    <w:p w14:paraId="5BB2787D" w14:textId="77777777" w:rsidR="000614AD" w:rsidRPr="00B94354" w:rsidRDefault="000614AD" w:rsidP="002728EB">
      <w:pPr>
        <w:pStyle w:val="Prrafodelista"/>
        <w:jc w:val="both"/>
        <w:rPr>
          <w:bCs/>
          <w:sz w:val="22"/>
          <w:szCs w:val="22"/>
          <w:lang w:val="en-US"/>
        </w:rPr>
      </w:pPr>
    </w:p>
    <w:p w14:paraId="68C53A22" w14:textId="31718D66" w:rsidR="00865F5A" w:rsidRPr="00B94354" w:rsidRDefault="000614AD" w:rsidP="002728EB">
      <w:pPr>
        <w:pStyle w:val="Prrafodelista"/>
        <w:numPr>
          <w:ilvl w:val="0"/>
          <w:numId w:val="45"/>
        </w:numPr>
        <w:jc w:val="both"/>
        <w:rPr>
          <w:bCs/>
          <w:sz w:val="22"/>
          <w:szCs w:val="22"/>
          <w:lang w:val="en-US"/>
        </w:rPr>
      </w:pPr>
      <w:r w:rsidRPr="00B94354">
        <w:rPr>
          <w:bCs/>
          <w:sz w:val="22"/>
          <w:szCs w:val="22"/>
          <w:lang w:val="en-US"/>
        </w:rPr>
        <w:t xml:space="preserve">Molina, C., </w:t>
      </w:r>
      <w:proofErr w:type="spellStart"/>
      <w:r w:rsidRPr="00B94354">
        <w:rPr>
          <w:bCs/>
          <w:sz w:val="22"/>
          <w:szCs w:val="22"/>
          <w:lang w:val="en-US"/>
        </w:rPr>
        <w:t>Adasme</w:t>
      </w:r>
      <w:proofErr w:type="spellEnd"/>
      <w:r w:rsidRPr="00B94354">
        <w:rPr>
          <w:bCs/>
          <w:sz w:val="22"/>
          <w:szCs w:val="22"/>
          <w:lang w:val="en-US"/>
        </w:rPr>
        <w:t xml:space="preserve">, T., Haeger, P., Elgueta, C., Muñoz, P., Carrasco M. A. and Hidalgo, C. (2008) Evidence of methylation mediated epigenetic regulation of BDNF and </w:t>
      </w:r>
      <w:proofErr w:type="spellStart"/>
      <w:r w:rsidRPr="00B94354">
        <w:rPr>
          <w:bCs/>
          <w:sz w:val="22"/>
          <w:szCs w:val="22"/>
          <w:lang w:val="en-US"/>
        </w:rPr>
        <w:t>RyRs</w:t>
      </w:r>
      <w:proofErr w:type="spellEnd"/>
      <w:r w:rsidRPr="00B94354">
        <w:rPr>
          <w:bCs/>
          <w:sz w:val="22"/>
          <w:szCs w:val="22"/>
          <w:lang w:val="en-US"/>
        </w:rPr>
        <w:t xml:space="preserve"> expression during synaptic plasticity. XXIII Annual Chilean Meeting Society for Physiological Sciences. Coquimbo, Chile.</w:t>
      </w:r>
      <w:r w:rsidR="000C5FCD" w:rsidRPr="000C5FCD">
        <w:rPr>
          <w:bCs/>
          <w:sz w:val="22"/>
          <w:szCs w:val="22"/>
          <w:lang w:val="en-US"/>
        </w:rPr>
        <w:t xml:space="preserve"> </w:t>
      </w:r>
      <w:r w:rsidR="000C5FCD">
        <w:rPr>
          <w:bCs/>
          <w:sz w:val="22"/>
          <w:szCs w:val="22"/>
          <w:lang w:val="en-US"/>
        </w:rPr>
        <w:t>(Poster).</w:t>
      </w:r>
    </w:p>
    <w:p w14:paraId="71542BAD" w14:textId="77777777" w:rsidR="000614AD" w:rsidRPr="00B94354" w:rsidRDefault="000614AD" w:rsidP="002728EB">
      <w:pPr>
        <w:pStyle w:val="Prrafodelista"/>
        <w:jc w:val="both"/>
        <w:rPr>
          <w:bCs/>
          <w:sz w:val="22"/>
          <w:szCs w:val="22"/>
          <w:lang w:val="en-US"/>
        </w:rPr>
      </w:pPr>
    </w:p>
    <w:p w14:paraId="451C7951" w14:textId="79612CA1" w:rsidR="00865F5A" w:rsidRPr="00B94354" w:rsidRDefault="000614AD" w:rsidP="002728EB">
      <w:pPr>
        <w:pStyle w:val="Prrafodelista"/>
        <w:numPr>
          <w:ilvl w:val="0"/>
          <w:numId w:val="45"/>
        </w:numPr>
        <w:jc w:val="both"/>
        <w:rPr>
          <w:bCs/>
          <w:sz w:val="22"/>
          <w:szCs w:val="22"/>
          <w:lang w:val="en-US"/>
        </w:rPr>
      </w:pPr>
      <w:r w:rsidRPr="00B94354">
        <w:rPr>
          <w:bCs/>
          <w:sz w:val="22"/>
          <w:szCs w:val="22"/>
          <w:lang w:val="en-US"/>
        </w:rPr>
        <w:t>Ponce, A., Elgueta, C., Palacios, A.G. and Muñoz, P. (2007) Alterations in spatial memory, synaptic plasticity and oxidative stress during aging). XVIII Annual Meeting Chilean Society of Cell Biology. Pucón, Chile.</w:t>
      </w:r>
      <w:r w:rsidR="000C5FCD" w:rsidRPr="000C5FCD">
        <w:rPr>
          <w:bCs/>
          <w:sz w:val="22"/>
          <w:szCs w:val="22"/>
          <w:lang w:val="en-US"/>
        </w:rPr>
        <w:t xml:space="preserve"> </w:t>
      </w:r>
      <w:r w:rsidR="000C5FCD">
        <w:rPr>
          <w:bCs/>
          <w:sz w:val="22"/>
          <w:szCs w:val="22"/>
          <w:lang w:val="en-US"/>
        </w:rPr>
        <w:t>(Poster).</w:t>
      </w:r>
    </w:p>
    <w:p w14:paraId="706700CC" w14:textId="77777777" w:rsidR="000614AD" w:rsidRPr="00B94354" w:rsidRDefault="000614AD" w:rsidP="002728EB">
      <w:pPr>
        <w:pStyle w:val="Prrafodelista"/>
        <w:jc w:val="both"/>
        <w:rPr>
          <w:bCs/>
          <w:sz w:val="22"/>
          <w:szCs w:val="22"/>
          <w:lang w:val="en-US"/>
        </w:rPr>
      </w:pPr>
    </w:p>
    <w:p w14:paraId="3A969349" w14:textId="7298643E" w:rsidR="00865F5A" w:rsidRDefault="000614AD" w:rsidP="002728EB">
      <w:pPr>
        <w:pStyle w:val="Prrafodelista"/>
        <w:numPr>
          <w:ilvl w:val="0"/>
          <w:numId w:val="45"/>
        </w:numPr>
        <w:jc w:val="both"/>
        <w:rPr>
          <w:bCs/>
          <w:sz w:val="22"/>
          <w:szCs w:val="22"/>
        </w:rPr>
      </w:pPr>
      <w:r w:rsidRPr="00B94354">
        <w:rPr>
          <w:bCs/>
          <w:sz w:val="22"/>
          <w:szCs w:val="22"/>
          <w:lang w:val="en-US"/>
        </w:rPr>
        <w:lastRenderedPageBreak/>
        <w:t xml:space="preserve">Muñoz-Carvajal, P., Humeres, A., Haeger, P., Núñez, M. T. and Hidalgo, C. (2006) Calcium release from compartments sensitive to </w:t>
      </w:r>
      <w:proofErr w:type="spellStart"/>
      <w:r w:rsidRPr="00B94354">
        <w:rPr>
          <w:bCs/>
          <w:sz w:val="22"/>
          <w:szCs w:val="22"/>
          <w:lang w:val="en-US"/>
        </w:rPr>
        <w:t>ryanondine</w:t>
      </w:r>
      <w:proofErr w:type="spellEnd"/>
      <w:r w:rsidRPr="00B94354">
        <w:rPr>
          <w:bCs/>
          <w:sz w:val="22"/>
          <w:szCs w:val="22"/>
          <w:lang w:val="en-US"/>
        </w:rPr>
        <w:t xml:space="preserve"> induced by </w:t>
      </w:r>
      <w:proofErr w:type="spellStart"/>
      <w:r w:rsidRPr="00B94354">
        <w:rPr>
          <w:bCs/>
          <w:sz w:val="22"/>
          <w:szCs w:val="22"/>
          <w:lang w:val="en-US"/>
        </w:rPr>
        <w:t>Nmethyl</w:t>
      </w:r>
      <w:proofErr w:type="spellEnd"/>
      <w:r w:rsidRPr="00B94354">
        <w:rPr>
          <w:bCs/>
          <w:sz w:val="22"/>
          <w:szCs w:val="22"/>
          <w:lang w:val="en-US"/>
        </w:rPr>
        <w:t xml:space="preserve">-D-aspartate and the generation of reactive oxygen species mediated by NADPH oxidase, in hippocampal neurons. </w:t>
      </w:r>
      <w:r w:rsidRPr="003B45F2">
        <w:rPr>
          <w:bCs/>
          <w:sz w:val="22"/>
          <w:szCs w:val="22"/>
        </w:rPr>
        <w:t>Annual Meeting Chilean Society of Cell Biology. Pucón, Chile.</w:t>
      </w:r>
      <w:r w:rsidR="000C5FCD" w:rsidRPr="000C5FCD">
        <w:rPr>
          <w:bCs/>
          <w:sz w:val="22"/>
          <w:szCs w:val="22"/>
          <w:lang w:val="en-US"/>
        </w:rPr>
        <w:t xml:space="preserve"> </w:t>
      </w:r>
      <w:r w:rsidR="000C5FCD">
        <w:rPr>
          <w:bCs/>
          <w:sz w:val="22"/>
          <w:szCs w:val="22"/>
          <w:lang w:val="en-US"/>
        </w:rPr>
        <w:t>(Oral).</w:t>
      </w:r>
    </w:p>
    <w:p w14:paraId="3D9D370E" w14:textId="77777777" w:rsidR="000614AD" w:rsidRPr="00DE3657" w:rsidRDefault="000614AD" w:rsidP="002728EB">
      <w:pPr>
        <w:pStyle w:val="Prrafodelista"/>
        <w:jc w:val="both"/>
        <w:rPr>
          <w:bCs/>
          <w:sz w:val="22"/>
          <w:szCs w:val="22"/>
        </w:rPr>
      </w:pPr>
    </w:p>
    <w:p w14:paraId="5355DE44" w14:textId="56E0AC87" w:rsidR="00C9266A" w:rsidRDefault="000614AD" w:rsidP="002728EB">
      <w:pPr>
        <w:pStyle w:val="Prrafodelista"/>
        <w:numPr>
          <w:ilvl w:val="0"/>
          <w:numId w:val="45"/>
        </w:numPr>
        <w:jc w:val="both"/>
        <w:rPr>
          <w:bCs/>
          <w:sz w:val="22"/>
          <w:szCs w:val="22"/>
        </w:rPr>
      </w:pPr>
      <w:r w:rsidRPr="00B94354">
        <w:rPr>
          <w:bCs/>
          <w:sz w:val="22"/>
          <w:szCs w:val="22"/>
          <w:lang w:val="en-US"/>
        </w:rPr>
        <w:t xml:space="preserve">Muñoz, P., Haeger, P., Carrasco, M. A., Kirkwood, A., Núñez, M. T. and Hidalgo, C. (2006) Reactive oxygen species regulate the calcium-sensitive Ras/ERK pathway through the ryanodine receptor in hippocampal cells. </w:t>
      </w:r>
      <w:r w:rsidRPr="003B45F2">
        <w:rPr>
          <w:bCs/>
          <w:sz w:val="22"/>
          <w:szCs w:val="22"/>
        </w:rPr>
        <w:t>LTP Conference, October 15 – 16, Atlanta, USA.</w:t>
      </w:r>
      <w:r w:rsidR="000C5FCD" w:rsidRPr="000C5FCD">
        <w:rPr>
          <w:bCs/>
          <w:sz w:val="22"/>
          <w:szCs w:val="22"/>
          <w:lang w:val="en-US"/>
        </w:rPr>
        <w:t xml:space="preserve"> </w:t>
      </w:r>
      <w:r w:rsidR="000C5FCD">
        <w:rPr>
          <w:bCs/>
          <w:sz w:val="22"/>
          <w:szCs w:val="22"/>
          <w:lang w:val="en-US"/>
        </w:rPr>
        <w:t>(Poster).</w:t>
      </w:r>
    </w:p>
    <w:p w14:paraId="203CA9CD" w14:textId="77777777" w:rsidR="000614AD" w:rsidRPr="00DE3657" w:rsidRDefault="000614AD" w:rsidP="002728EB">
      <w:pPr>
        <w:pStyle w:val="Prrafodelista"/>
        <w:jc w:val="both"/>
        <w:rPr>
          <w:bCs/>
          <w:sz w:val="22"/>
          <w:szCs w:val="22"/>
        </w:rPr>
      </w:pPr>
    </w:p>
    <w:p w14:paraId="524AE1CE" w14:textId="4754ADDF" w:rsidR="00865F5A" w:rsidRDefault="000614AD" w:rsidP="002728EB">
      <w:pPr>
        <w:pStyle w:val="Prrafodelista"/>
        <w:numPr>
          <w:ilvl w:val="0"/>
          <w:numId w:val="45"/>
        </w:numPr>
        <w:jc w:val="both"/>
        <w:rPr>
          <w:bCs/>
          <w:sz w:val="22"/>
          <w:szCs w:val="22"/>
        </w:rPr>
      </w:pPr>
      <w:r w:rsidRPr="00B94354">
        <w:rPr>
          <w:bCs/>
          <w:sz w:val="22"/>
          <w:szCs w:val="22"/>
          <w:lang w:val="en-US"/>
        </w:rPr>
        <w:t xml:space="preserve">Hidalgo, C., Muñoz, P., Sánchez, G., Kemmerling, U., Leal, N., Carrasco, M.A. (2005) H2O2 activates the release of calcium mediated by </w:t>
      </w:r>
      <w:proofErr w:type="spellStart"/>
      <w:r w:rsidRPr="00B94354">
        <w:rPr>
          <w:bCs/>
          <w:sz w:val="22"/>
          <w:szCs w:val="22"/>
          <w:lang w:val="en-US"/>
        </w:rPr>
        <w:t>RyR</w:t>
      </w:r>
      <w:proofErr w:type="spellEnd"/>
      <w:r w:rsidRPr="00B94354">
        <w:rPr>
          <w:bCs/>
          <w:sz w:val="22"/>
          <w:szCs w:val="22"/>
          <w:lang w:val="en-US"/>
        </w:rPr>
        <w:t xml:space="preserve"> and induces the activation of early genes in Hippocampal cells in culture. </w:t>
      </w:r>
      <w:r w:rsidRPr="003B45F2">
        <w:rPr>
          <w:bCs/>
          <w:sz w:val="22"/>
          <w:szCs w:val="22"/>
        </w:rPr>
        <w:t>First Annual Meeting Chilean Society of Neuroscience. Santiago, Chile.</w:t>
      </w:r>
      <w:r w:rsidR="000C5FCD" w:rsidRPr="000C5FCD">
        <w:rPr>
          <w:bCs/>
          <w:sz w:val="22"/>
          <w:szCs w:val="22"/>
          <w:lang w:val="en-US"/>
        </w:rPr>
        <w:t xml:space="preserve"> </w:t>
      </w:r>
      <w:r w:rsidR="000C5FCD">
        <w:rPr>
          <w:bCs/>
          <w:sz w:val="22"/>
          <w:szCs w:val="22"/>
          <w:lang w:val="en-US"/>
        </w:rPr>
        <w:t>(Poster).</w:t>
      </w:r>
    </w:p>
    <w:p w14:paraId="1DC58EDA" w14:textId="77777777" w:rsidR="00CC6B8B" w:rsidRPr="00DE3657" w:rsidRDefault="00CC6B8B" w:rsidP="002728EB">
      <w:pPr>
        <w:pStyle w:val="Prrafodelista"/>
        <w:jc w:val="both"/>
        <w:rPr>
          <w:bCs/>
          <w:sz w:val="22"/>
          <w:szCs w:val="22"/>
        </w:rPr>
      </w:pPr>
    </w:p>
    <w:p w14:paraId="3F061411" w14:textId="6F8B79E9" w:rsidR="00865F5A" w:rsidRDefault="00CC6B8B" w:rsidP="002728EB">
      <w:pPr>
        <w:pStyle w:val="Prrafodelista"/>
        <w:numPr>
          <w:ilvl w:val="0"/>
          <w:numId w:val="45"/>
        </w:numPr>
        <w:jc w:val="both"/>
        <w:rPr>
          <w:bCs/>
          <w:sz w:val="22"/>
          <w:szCs w:val="22"/>
        </w:rPr>
      </w:pPr>
      <w:r w:rsidRPr="00B94354">
        <w:rPr>
          <w:bCs/>
          <w:sz w:val="22"/>
          <w:szCs w:val="22"/>
          <w:lang w:val="en-US"/>
        </w:rPr>
        <w:t>Hidalgo, C., Muñoz, P., Sánchez, G., Kemmerling, U., Leal, N., Bull, R., Donoso,</w:t>
      </w:r>
      <w:r w:rsidR="00802D13" w:rsidRPr="00B94354">
        <w:rPr>
          <w:bCs/>
          <w:sz w:val="22"/>
          <w:szCs w:val="22"/>
          <w:lang w:val="en-US"/>
        </w:rPr>
        <w:t xml:space="preserve"> </w:t>
      </w:r>
      <w:r w:rsidRPr="00B94354">
        <w:rPr>
          <w:bCs/>
          <w:sz w:val="22"/>
          <w:szCs w:val="22"/>
          <w:lang w:val="en-US"/>
        </w:rPr>
        <w:t xml:space="preserve">P., Núñez, M. T. and Carrasco, M.A. (2005) Role of </w:t>
      </w:r>
      <w:proofErr w:type="spellStart"/>
      <w:r w:rsidRPr="00B94354">
        <w:rPr>
          <w:bCs/>
          <w:sz w:val="22"/>
          <w:szCs w:val="22"/>
          <w:lang w:val="en-US"/>
        </w:rPr>
        <w:t>RyR</w:t>
      </w:r>
      <w:proofErr w:type="spellEnd"/>
      <w:r w:rsidRPr="00B94354">
        <w:rPr>
          <w:bCs/>
          <w:sz w:val="22"/>
          <w:szCs w:val="22"/>
          <w:lang w:val="en-US"/>
        </w:rPr>
        <w:t xml:space="preserve"> Calcium Release</w:t>
      </w:r>
      <w:r w:rsidR="00802D13" w:rsidRPr="00B94354">
        <w:rPr>
          <w:bCs/>
          <w:sz w:val="22"/>
          <w:szCs w:val="22"/>
          <w:lang w:val="en-US"/>
        </w:rPr>
        <w:t xml:space="preserve"> </w:t>
      </w:r>
      <w:r w:rsidRPr="00B94354">
        <w:rPr>
          <w:bCs/>
          <w:sz w:val="22"/>
          <w:szCs w:val="22"/>
          <w:lang w:val="en-US"/>
        </w:rPr>
        <w:t xml:space="preserve">Channels in Calcium Signaling in Excitable Cells. </w:t>
      </w:r>
      <w:r w:rsidRPr="003B45F2">
        <w:rPr>
          <w:bCs/>
          <w:sz w:val="22"/>
          <w:szCs w:val="22"/>
        </w:rPr>
        <w:t>International Symposium: the</w:t>
      </w:r>
      <w:r w:rsidR="00802D13" w:rsidRPr="003B45F2">
        <w:rPr>
          <w:bCs/>
          <w:sz w:val="22"/>
          <w:szCs w:val="22"/>
        </w:rPr>
        <w:t xml:space="preserve"> </w:t>
      </w:r>
      <w:r w:rsidRPr="003B45F2">
        <w:rPr>
          <w:bCs/>
          <w:sz w:val="22"/>
          <w:szCs w:val="22"/>
        </w:rPr>
        <w:t xml:space="preserve">Post Genomic Frontier, October 15 – 16. </w:t>
      </w:r>
      <w:proofErr w:type="spellStart"/>
      <w:r w:rsidRPr="003B45F2">
        <w:rPr>
          <w:bCs/>
          <w:sz w:val="22"/>
          <w:szCs w:val="22"/>
        </w:rPr>
        <w:t>Pucón</w:t>
      </w:r>
      <w:proofErr w:type="spellEnd"/>
      <w:r w:rsidRPr="003B45F2">
        <w:rPr>
          <w:bCs/>
          <w:sz w:val="22"/>
          <w:szCs w:val="22"/>
        </w:rPr>
        <w:t>, Chile.</w:t>
      </w:r>
      <w:r w:rsidR="000C5FCD" w:rsidRPr="000C5FCD">
        <w:rPr>
          <w:bCs/>
          <w:sz w:val="22"/>
          <w:szCs w:val="22"/>
          <w:lang w:val="en-US"/>
        </w:rPr>
        <w:t xml:space="preserve"> </w:t>
      </w:r>
      <w:r w:rsidR="000C5FCD">
        <w:rPr>
          <w:bCs/>
          <w:sz w:val="22"/>
          <w:szCs w:val="22"/>
          <w:lang w:val="en-US"/>
        </w:rPr>
        <w:t>(Poster).</w:t>
      </w:r>
    </w:p>
    <w:p w14:paraId="673CA5F7" w14:textId="77777777" w:rsidR="00CC6B8B" w:rsidRPr="00DE3657" w:rsidRDefault="00CC6B8B" w:rsidP="002728EB">
      <w:pPr>
        <w:pStyle w:val="Prrafodelista"/>
        <w:jc w:val="both"/>
        <w:rPr>
          <w:bCs/>
          <w:sz w:val="22"/>
          <w:szCs w:val="22"/>
        </w:rPr>
      </w:pPr>
    </w:p>
    <w:p w14:paraId="1CB7F41C" w14:textId="18FE5EAC" w:rsidR="00865F5A" w:rsidRPr="00B94354" w:rsidRDefault="00CC6B8B" w:rsidP="002728EB">
      <w:pPr>
        <w:pStyle w:val="Prrafodelista"/>
        <w:numPr>
          <w:ilvl w:val="0"/>
          <w:numId w:val="45"/>
        </w:numPr>
        <w:jc w:val="both"/>
        <w:rPr>
          <w:bCs/>
          <w:sz w:val="22"/>
          <w:szCs w:val="22"/>
          <w:lang w:val="en-US"/>
        </w:rPr>
      </w:pPr>
      <w:r w:rsidRPr="00B94354">
        <w:rPr>
          <w:bCs/>
          <w:sz w:val="22"/>
          <w:szCs w:val="22"/>
          <w:lang w:val="en-US"/>
        </w:rPr>
        <w:t>Muñoz P, Aguirre P, Zavala G, Castillo K, Hidalgo C, Núñez M.T. (2005) Iron</w:t>
      </w:r>
      <w:r w:rsidR="00802D13" w:rsidRPr="00B94354">
        <w:rPr>
          <w:bCs/>
          <w:sz w:val="22"/>
          <w:szCs w:val="22"/>
          <w:lang w:val="en-US"/>
        </w:rPr>
        <w:t>-</w:t>
      </w:r>
      <w:r w:rsidRPr="00B94354">
        <w:rPr>
          <w:bCs/>
          <w:sz w:val="22"/>
          <w:szCs w:val="22"/>
          <w:lang w:val="en-US"/>
        </w:rPr>
        <w:t>generated</w:t>
      </w:r>
      <w:r w:rsidR="00802D13" w:rsidRPr="00B94354">
        <w:rPr>
          <w:bCs/>
          <w:sz w:val="22"/>
          <w:szCs w:val="22"/>
          <w:lang w:val="en-US"/>
        </w:rPr>
        <w:t xml:space="preserve"> </w:t>
      </w:r>
      <w:r w:rsidRPr="00B94354">
        <w:rPr>
          <w:bCs/>
          <w:sz w:val="22"/>
          <w:szCs w:val="22"/>
          <w:lang w:val="en-US"/>
        </w:rPr>
        <w:t>reactive oxygen species activates ryanodine receptor and contribute to</w:t>
      </w:r>
      <w:r w:rsidR="00802D13" w:rsidRPr="00B94354">
        <w:rPr>
          <w:bCs/>
          <w:sz w:val="22"/>
          <w:szCs w:val="22"/>
          <w:lang w:val="en-US"/>
        </w:rPr>
        <w:t xml:space="preserve"> </w:t>
      </w:r>
      <w:r w:rsidRPr="00B94354">
        <w:rPr>
          <w:bCs/>
          <w:sz w:val="22"/>
          <w:szCs w:val="22"/>
          <w:lang w:val="en-US"/>
        </w:rPr>
        <w:t xml:space="preserve">synaptic plasticity </w:t>
      </w:r>
      <w:proofErr w:type="spellStart"/>
      <w:r w:rsidRPr="00B94354">
        <w:rPr>
          <w:bCs/>
          <w:sz w:val="22"/>
          <w:szCs w:val="22"/>
          <w:lang w:val="en-US"/>
        </w:rPr>
        <w:t>trought</w:t>
      </w:r>
      <w:proofErr w:type="spellEnd"/>
      <w:r w:rsidRPr="00B94354">
        <w:rPr>
          <w:bCs/>
          <w:sz w:val="22"/>
          <w:szCs w:val="22"/>
          <w:lang w:val="en-US"/>
        </w:rPr>
        <w:t xml:space="preserve"> activation of ERK. 1st Congress of the International</w:t>
      </w:r>
      <w:r w:rsidR="00802D13" w:rsidRPr="00B94354">
        <w:rPr>
          <w:bCs/>
          <w:sz w:val="22"/>
          <w:szCs w:val="22"/>
          <w:lang w:val="en-US"/>
        </w:rPr>
        <w:t xml:space="preserve"> </w:t>
      </w:r>
      <w:proofErr w:type="spellStart"/>
      <w:r w:rsidRPr="00B94354">
        <w:rPr>
          <w:bCs/>
          <w:sz w:val="22"/>
          <w:szCs w:val="22"/>
          <w:lang w:val="en-US"/>
        </w:rPr>
        <w:t>BioIron</w:t>
      </w:r>
      <w:proofErr w:type="spellEnd"/>
      <w:r w:rsidRPr="00B94354">
        <w:rPr>
          <w:bCs/>
          <w:sz w:val="22"/>
          <w:szCs w:val="22"/>
          <w:lang w:val="en-US"/>
        </w:rPr>
        <w:t xml:space="preserve"> Society, 22-27 May, Prague, Czech Republic.</w:t>
      </w:r>
      <w:r w:rsidR="000C5FCD" w:rsidRPr="000C5FCD">
        <w:rPr>
          <w:bCs/>
          <w:sz w:val="22"/>
          <w:szCs w:val="22"/>
          <w:lang w:val="en-US"/>
        </w:rPr>
        <w:t xml:space="preserve"> </w:t>
      </w:r>
      <w:r w:rsidR="000C5FCD" w:rsidRPr="00A13275">
        <w:rPr>
          <w:bCs/>
          <w:sz w:val="22"/>
          <w:szCs w:val="22"/>
          <w:lang w:val="es-CL"/>
        </w:rPr>
        <w:t>(Oral).</w:t>
      </w:r>
    </w:p>
    <w:p w14:paraId="581CA7EB" w14:textId="77777777" w:rsidR="00CC6B8B" w:rsidRPr="00B94354" w:rsidRDefault="00CC6B8B" w:rsidP="002728EB">
      <w:pPr>
        <w:pStyle w:val="Prrafodelista"/>
        <w:jc w:val="both"/>
        <w:rPr>
          <w:bCs/>
          <w:sz w:val="22"/>
          <w:szCs w:val="22"/>
          <w:lang w:val="en-US"/>
        </w:rPr>
      </w:pPr>
    </w:p>
    <w:p w14:paraId="5E62C2BA" w14:textId="76D82D53" w:rsidR="00865F5A" w:rsidRPr="00B94354" w:rsidRDefault="00CC6B8B" w:rsidP="002728EB">
      <w:pPr>
        <w:pStyle w:val="Prrafodelista"/>
        <w:numPr>
          <w:ilvl w:val="0"/>
          <w:numId w:val="45"/>
        </w:numPr>
        <w:jc w:val="both"/>
        <w:rPr>
          <w:bCs/>
          <w:sz w:val="22"/>
          <w:szCs w:val="22"/>
          <w:lang w:val="en-US"/>
        </w:rPr>
      </w:pPr>
      <w:r w:rsidRPr="00B94354">
        <w:rPr>
          <w:bCs/>
          <w:sz w:val="22"/>
          <w:szCs w:val="22"/>
          <w:lang w:val="en-US"/>
        </w:rPr>
        <w:t>Nuñez, M.T., Muñoz, P., Hidalgo, C. (2005) Iron metabolism in aging and disease.</w:t>
      </w:r>
      <w:r w:rsidR="00802D13" w:rsidRPr="00B94354">
        <w:rPr>
          <w:bCs/>
          <w:sz w:val="22"/>
          <w:szCs w:val="22"/>
          <w:lang w:val="en-US"/>
        </w:rPr>
        <w:t xml:space="preserve"> </w:t>
      </w:r>
      <w:r w:rsidRPr="00B94354">
        <w:rPr>
          <w:bCs/>
          <w:sz w:val="22"/>
          <w:szCs w:val="22"/>
          <w:lang w:val="en-US"/>
        </w:rPr>
        <w:t>International Symposium on Metals in Biology and Medicine, 1-2 March, Sevilla,</w:t>
      </w:r>
      <w:r w:rsidR="00802D13" w:rsidRPr="00B94354">
        <w:rPr>
          <w:bCs/>
          <w:sz w:val="22"/>
          <w:szCs w:val="22"/>
          <w:lang w:val="en-US"/>
        </w:rPr>
        <w:t xml:space="preserve"> </w:t>
      </w:r>
      <w:r w:rsidRPr="00B94354">
        <w:rPr>
          <w:bCs/>
          <w:sz w:val="22"/>
          <w:szCs w:val="22"/>
          <w:lang w:val="en-US"/>
        </w:rPr>
        <w:t>Spain.</w:t>
      </w:r>
      <w:r w:rsidR="000C5FCD" w:rsidRPr="000C5FCD">
        <w:rPr>
          <w:bCs/>
          <w:sz w:val="22"/>
          <w:szCs w:val="22"/>
          <w:lang w:val="en-US"/>
        </w:rPr>
        <w:t xml:space="preserve"> </w:t>
      </w:r>
      <w:r w:rsidR="000C5FCD">
        <w:rPr>
          <w:bCs/>
          <w:sz w:val="22"/>
          <w:szCs w:val="22"/>
          <w:lang w:val="en-US"/>
        </w:rPr>
        <w:t>(Poster).</w:t>
      </w:r>
    </w:p>
    <w:p w14:paraId="0DD54A0B" w14:textId="77777777" w:rsidR="00A87D65" w:rsidRPr="00B94354" w:rsidRDefault="00A87D65" w:rsidP="002728EB">
      <w:pPr>
        <w:pStyle w:val="Prrafodelista"/>
        <w:jc w:val="both"/>
        <w:rPr>
          <w:bCs/>
          <w:sz w:val="22"/>
          <w:szCs w:val="22"/>
          <w:lang w:val="en-US"/>
        </w:rPr>
      </w:pPr>
    </w:p>
    <w:p w14:paraId="4A862DC2" w14:textId="33B63335" w:rsidR="00865F5A" w:rsidRDefault="00A87D65" w:rsidP="002728EB">
      <w:pPr>
        <w:pStyle w:val="Prrafodelista"/>
        <w:numPr>
          <w:ilvl w:val="0"/>
          <w:numId w:val="45"/>
        </w:numPr>
        <w:jc w:val="both"/>
        <w:rPr>
          <w:bCs/>
          <w:sz w:val="22"/>
          <w:szCs w:val="22"/>
        </w:rPr>
      </w:pPr>
      <w:r w:rsidRPr="00B94354">
        <w:rPr>
          <w:bCs/>
          <w:sz w:val="22"/>
          <w:szCs w:val="22"/>
          <w:lang w:val="en-US"/>
        </w:rPr>
        <w:t xml:space="preserve">Muñoz, P., Aguirre, P., Zavala, G., Hidalgo, C., Núñez, M.T. (2004) The two faces of Iron in the generation of oxidative stress in neurons. </w:t>
      </w:r>
      <w:proofErr w:type="spellStart"/>
      <w:r w:rsidRPr="00B94354">
        <w:rPr>
          <w:bCs/>
          <w:sz w:val="22"/>
          <w:szCs w:val="22"/>
          <w:lang w:val="en-US"/>
        </w:rPr>
        <w:t>Simposium</w:t>
      </w:r>
      <w:proofErr w:type="spellEnd"/>
      <w:r w:rsidRPr="00B94354">
        <w:rPr>
          <w:bCs/>
          <w:sz w:val="22"/>
          <w:szCs w:val="22"/>
          <w:lang w:val="en-US"/>
        </w:rPr>
        <w:t xml:space="preserve"> </w:t>
      </w:r>
      <w:proofErr w:type="spellStart"/>
      <w:r w:rsidRPr="00B94354">
        <w:rPr>
          <w:bCs/>
          <w:sz w:val="22"/>
          <w:szCs w:val="22"/>
          <w:lang w:val="en-US"/>
        </w:rPr>
        <w:t>FONDAP</w:t>
      </w:r>
      <w:proofErr w:type="spellEnd"/>
      <w:r w:rsidRPr="00B94354">
        <w:rPr>
          <w:bCs/>
          <w:sz w:val="22"/>
          <w:szCs w:val="22"/>
          <w:lang w:val="en-US"/>
        </w:rPr>
        <w:t xml:space="preserve"> </w:t>
      </w:r>
      <w:proofErr w:type="spellStart"/>
      <w:r w:rsidRPr="00B94354">
        <w:rPr>
          <w:bCs/>
          <w:sz w:val="22"/>
          <w:szCs w:val="22"/>
          <w:lang w:val="en-US"/>
        </w:rPr>
        <w:t>CEMC</w:t>
      </w:r>
      <w:proofErr w:type="spellEnd"/>
      <w:r w:rsidRPr="00B94354">
        <w:rPr>
          <w:bCs/>
          <w:sz w:val="22"/>
          <w:szCs w:val="22"/>
          <w:lang w:val="en-US"/>
        </w:rPr>
        <w:t>, XIX Annual Meeting Chilean Societ</w:t>
      </w:r>
      <w:r w:rsidR="00DE3657" w:rsidRPr="00B94354">
        <w:rPr>
          <w:bCs/>
          <w:sz w:val="22"/>
          <w:szCs w:val="22"/>
          <w:lang w:val="en-US"/>
        </w:rPr>
        <w:t xml:space="preserve">y of Cell Biology. </w:t>
      </w:r>
      <w:proofErr w:type="spellStart"/>
      <w:r w:rsidR="00DE3657">
        <w:rPr>
          <w:bCs/>
          <w:sz w:val="22"/>
          <w:szCs w:val="22"/>
        </w:rPr>
        <w:t>Pucón</w:t>
      </w:r>
      <w:proofErr w:type="spellEnd"/>
      <w:r w:rsidR="00DE3657">
        <w:rPr>
          <w:bCs/>
          <w:sz w:val="22"/>
          <w:szCs w:val="22"/>
        </w:rPr>
        <w:t>, Chile.</w:t>
      </w:r>
      <w:r w:rsidR="000C5FCD" w:rsidRPr="000C5FCD">
        <w:rPr>
          <w:bCs/>
          <w:sz w:val="22"/>
          <w:szCs w:val="22"/>
          <w:lang w:val="en-US"/>
        </w:rPr>
        <w:t xml:space="preserve"> </w:t>
      </w:r>
      <w:r w:rsidR="000C5FCD">
        <w:rPr>
          <w:bCs/>
          <w:sz w:val="22"/>
          <w:szCs w:val="22"/>
          <w:lang w:val="en-US"/>
        </w:rPr>
        <w:t>(Poster).</w:t>
      </w:r>
    </w:p>
    <w:p w14:paraId="18965A4C" w14:textId="77777777" w:rsidR="000614AD" w:rsidRPr="00DE3657" w:rsidRDefault="000614AD" w:rsidP="002728EB">
      <w:pPr>
        <w:pStyle w:val="Prrafodelista"/>
        <w:jc w:val="both"/>
        <w:rPr>
          <w:bCs/>
          <w:sz w:val="22"/>
          <w:szCs w:val="22"/>
        </w:rPr>
      </w:pPr>
    </w:p>
    <w:p w14:paraId="5B12E1E3" w14:textId="33528A6F" w:rsidR="00865F5A" w:rsidRPr="00B94354" w:rsidRDefault="000614AD" w:rsidP="002728EB">
      <w:pPr>
        <w:pStyle w:val="Prrafodelista"/>
        <w:numPr>
          <w:ilvl w:val="0"/>
          <w:numId w:val="45"/>
        </w:numPr>
        <w:jc w:val="both"/>
        <w:rPr>
          <w:bCs/>
          <w:sz w:val="22"/>
          <w:szCs w:val="22"/>
          <w:lang w:val="en-US"/>
        </w:rPr>
      </w:pPr>
      <w:r w:rsidRPr="00B94354">
        <w:rPr>
          <w:bCs/>
          <w:sz w:val="22"/>
          <w:szCs w:val="22"/>
          <w:lang w:val="en-US"/>
        </w:rPr>
        <w:t>Muñoz, P., Zavala, G., Aguirre, P., Kirkwood, A., Hidalgo, C., Núñez, M.T. (2004)</w:t>
      </w:r>
      <w:r w:rsidR="00865F5A" w:rsidRPr="00B94354">
        <w:rPr>
          <w:bCs/>
          <w:sz w:val="22"/>
          <w:szCs w:val="22"/>
          <w:lang w:val="en-US"/>
        </w:rPr>
        <w:t xml:space="preserve"> </w:t>
      </w:r>
      <w:r w:rsidRPr="00B94354">
        <w:rPr>
          <w:bCs/>
          <w:sz w:val="22"/>
          <w:szCs w:val="22"/>
          <w:lang w:val="en-US"/>
        </w:rPr>
        <w:t>Iron modulates Synaptic Plasticity, activation of the MAPK pathway and increases the frequency of spontaneous Ca+2 sparks. Symposium Frontiers in Neuroscience: Biology of Brain Disorders, Viña del Mar, Chile.</w:t>
      </w:r>
      <w:r w:rsidR="000C5FCD" w:rsidRPr="000C5FCD">
        <w:rPr>
          <w:bCs/>
          <w:sz w:val="22"/>
          <w:szCs w:val="22"/>
          <w:lang w:val="en-US"/>
        </w:rPr>
        <w:t xml:space="preserve"> </w:t>
      </w:r>
      <w:r w:rsidR="000C5FCD">
        <w:rPr>
          <w:bCs/>
          <w:sz w:val="22"/>
          <w:szCs w:val="22"/>
          <w:lang w:val="en-US"/>
        </w:rPr>
        <w:t>(Poster).</w:t>
      </w:r>
    </w:p>
    <w:p w14:paraId="7E7097DB" w14:textId="77777777" w:rsidR="00CC6B8B" w:rsidRPr="00B94354" w:rsidRDefault="00CC6B8B" w:rsidP="002728EB">
      <w:pPr>
        <w:pStyle w:val="Prrafodelista"/>
        <w:jc w:val="both"/>
        <w:rPr>
          <w:bCs/>
          <w:sz w:val="22"/>
          <w:szCs w:val="22"/>
          <w:lang w:val="en-US"/>
        </w:rPr>
      </w:pPr>
    </w:p>
    <w:p w14:paraId="407E96F5" w14:textId="0543958E" w:rsidR="00865F5A" w:rsidRDefault="00CC6B8B" w:rsidP="002728EB">
      <w:pPr>
        <w:pStyle w:val="Prrafodelista"/>
        <w:numPr>
          <w:ilvl w:val="0"/>
          <w:numId w:val="45"/>
        </w:numPr>
        <w:jc w:val="both"/>
        <w:rPr>
          <w:bCs/>
          <w:sz w:val="22"/>
          <w:szCs w:val="22"/>
        </w:rPr>
      </w:pPr>
      <w:r w:rsidRPr="00B94354">
        <w:rPr>
          <w:bCs/>
          <w:sz w:val="22"/>
          <w:szCs w:val="22"/>
          <w:lang w:val="en-US"/>
        </w:rPr>
        <w:t>Muñoz, P., Hidalgo, C., Kirkwood, A., Núñez, M.T. (2004). The need for iron in</w:t>
      </w:r>
      <w:r w:rsidR="00802D13" w:rsidRPr="00B94354">
        <w:rPr>
          <w:bCs/>
          <w:sz w:val="22"/>
          <w:szCs w:val="22"/>
          <w:lang w:val="en-US"/>
        </w:rPr>
        <w:t xml:space="preserve"> </w:t>
      </w:r>
      <w:r w:rsidRPr="00B94354">
        <w:rPr>
          <w:bCs/>
          <w:sz w:val="22"/>
          <w:szCs w:val="22"/>
          <w:lang w:val="en-US"/>
        </w:rPr>
        <w:t>neurons. 17th FAOBMB Symposium/ 2nd IUBMB Special Meeting/ 7th A-IMBN</w:t>
      </w:r>
      <w:r w:rsidR="00802D13" w:rsidRPr="00B94354">
        <w:rPr>
          <w:bCs/>
          <w:sz w:val="22"/>
          <w:szCs w:val="22"/>
          <w:lang w:val="en-US"/>
        </w:rPr>
        <w:t xml:space="preserve"> </w:t>
      </w:r>
      <w:r w:rsidRPr="00B94354">
        <w:rPr>
          <w:bCs/>
          <w:sz w:val="22"/>
          <w:szCs w:val="22"/>
          <w:lang w:val="en-US"/>
        </w:rPr>
        <w:t xml:space="preserve">Conference. </w:t>
      </w:r>
      <w:r w:rsidRPr="003B45F2">
        <w:rPr>
          <w:bCs/>
          <w:sz w:val="22"/>
          <w:szCs w:val="22"/>
        </w:rPr>
        <w:t>22-26 November, Bangkok, Thailand.</w:t>
      </w:r>
      <w:r w:rsidR="000C5FCD" w:rsidRPr="000C5FCD">
        <w:rPr>
          <w:bCs/>
          <w:sz w:val="22"/>
          <w:szCs w:val="22"/>
          <w:lang w:val="en-US"/>
        </w:rPr>
        <w:t xml:space="preserve"> </w:t>
      </w:r>
      <w:r w:rsidR="000C5FCD">
        <w:rPr>
          <w:bCs/>
          <w:sz w:val="22"/>
          <w:szCs w:val="22"/>
          <w:lang w:val="en-US"/>
        </w:rPr>
        <w:t>(Poster).</w:t>
      </w:r>
    </w:p>
    <w:p w14:paraId="53720C25" w14:textId="77777777" w:rsidR="00CC6B8B" w:rsidRPr="00DE3657" w:rsidRDefault="00CC6B8B" w:rsidP="002728EB">
      <w:pPr>
        <w:pStyle w:val="Prrafodelista"/>
        <w:jc w:val="both"/>
        <w:rPr>
          <w:bCs/>
          <w:sz w:val="22"/>
          <w:szCs w:val="22"/>
        </w:rPr>
      </w:pPr>
    </w:p>
    <w:p w14:paraId="5948CACC" w14:textId="365B10B9" w:rsidR="00865F5A" w:rsidRPr="00B94354" w:rsidRDefault="00CC6B8B" w:rsidP="002728EB">
      <w:pPr>
        <w:pStyle w:val="Prrafodelista"/>
        <w:numPr>
          <w:ilvl w:val="0"/>
          <w:numId w:val="45"/>
        </w:numPr>
        <w:jc w:val="both"/>
        <w:rPr>
          <w:bCs/>
          <w:sz w:val="22"/>
          <w:szCs w:val="22"/>
          <w:lang w:val="en-US"/>
        </w:rPr>
      </w:pPr>
      <w:r w:rsidRPr="005B0EC1">
        <w:rPr>
          <w:bCs/>
          <w:sz w:val="22"/>
          <w:szCs w:val="22"/>
          <w:lang w:val="es-CL"/>
        </w:rPr>
        <w:t xml:space="preserve">Núñez, M.T, Muñoz, P., </w:t>
      </w:r>
      <w:proofErr w:type="spellStart"/>
      <w:r w:rsidRPr="005B0EC1">
        <w:rPr>
          <w:bCs/>
          <w:sz w:val="22"/>
          <w:szCs w:val="22"/>
          <w:lang w:val="es-CL"/>
        </w:rPr>
        <w:t>Gallardo</w:t>
      </w:r>
      <w:proofErr w:type="spellEnd"/>
      <w:r w:rsidRPr="005B0EC1">
        <w:rPr>
          <w:bCs/>
          <w:sz w:val="22"/>
          <w:szCs w:val="22"/>
          <w:lang w:val="es-CL"/>
        </w:rPr>
        <w:t>, V., Tapia, V., Aguirre, P., Mena, N., &amp;</w:t>
      </w:r>
      <w:r w:rsidR="00802D13" w:rsidRPr="005B0EC1">
        <w:rPr>
          <w:bCs/>
          <w:sz w:val="22"/>
          <w:szCs w:val="22"/>
          <w:lang w:val="es-CL"/>
        </w:rPr>
        <w:t xml:space="preserve"> </w:t>
      </w:r>
      <w:r w:rsidRPr="005B0EC1">
        <w:rPr>
          <w:bCs/>
          <w:sz w:val="22"/>
          <w:szCs w:val="22"/>
          <w:lang w:val="es-CL"/>
        </w:rPr>
        <w:t xml:space="preserve">Mazariegos, D. (2004). </w:t>
      </w:r>
      <w:r w:rsidRPr="00B94354">
        <w:rPr>
          <w:bCs/>
          <w:sz w:val="22"/>
          <w:szCs w:val="22"/>
          <w:lang w:val="en-US"/>
        </w:rPr>
        <w:t>Neuronal Survival and neuronal death caused by Iron</w:t>
      </w:r>
      <w:r w:rsidR="00802D13" w:rsidRPr="00B94354">
        <w:rPr>
          <w:bCs/>
          <w:sz w:val="22"/>
          <w:szCs w:val="22"/>
          <w:lang w:val="en-US"/>
        </w:rPr>
        <w:t>-</w:t>
      </w:r>
      <w:r w:rsidRPr="00B94354">
        <w:rPr>
          <w:bCs/>
          <w:sz w:val="22"/>
          <w:szCs w:val="22"/>
          <w:lang w:val="en-US"/>
        </w:rPr>
        <w:t>mediated</w:t>
      </w:r>
      <w:r w:rsidR="00802D13" w:rsidRPr="00B94354">
        <w:rPr>
          <w:bCs/>
          <w:sz w:val="22"/>
          <w:szCs w:val="22"/>
          <w:lang w:val="en-US"/>
        </w:rPr>
        <w:t xml:space="preserve"> </w:t>
      </w:r>
      <w:r w:rsidRPr="00B94354">
        <w:rPr>
          <w:bCs/>
          <w:sz w:val="22"/>
          <w:szCs w:val="22"/>
          <w:lang w:val="en-US"/>
        </w:rPr>
        <w:t>oxidative stress. Symposium Frontiers in Neuroscience: Biology of Brain</w:t>
      </w:r>
      <w:r w:rsidR="00802D13" w:rsidRPr="00B94354">
        <w:rPr>
          <w:bCs/>
          <w:sz w:val="22"/>
          <w:szCs w:val="22"/>
          <w:lang w:val="en-US"/>
        </w:rPr>
        <w:t xml:space="preserve"> </w:t>
      </w:r>
      <w:r w:rsidRPr="00B94354">
        <w:rPr>
          <w:bCs/>
          <w:sz w:val="22"/>
          <w:szCs w:val="22"/>
          <w:lang w:val="en-US"/>
        </w:rPr>
        <w:t>Disorders. Viña del Mar, Chile.</w:t>
      </w:r>
      <w:r w:rsidR="000C5FCD" w:rsidRPr="000C5FCD">
        <w:rPr>
          <w:bCs/>
          <w:sz w:val="22"/>
          <w:szCs w:val="22"/>
          <w:lang w:val="en-US"/>
        </w:rPr>
        <w:t xml:space="preserve"> </w:t>
      </w:r>
      <w:r w:rsidR="000C5FCD">
        <w:rPr>
          <w:bCs/>
          <w:sz w:val="22"/>
          <w:szCs w:val="22"/>
          <w:lang w:val="en-US"/>
        </w:rPr>
        <w:t>(Poster).</w:t>
      </w:r>
    </w:p>
    <w:p w14:paraId="5898C867" w14:textId="77777777" w:rsidR="00CC6B8B" w:rsidRPr="00B94354" w:rsidRDefault="00CC6B8B" w:rsidP="002728EB">
      <w:pPr>
        <w:pStyle w:val="Prrafodelista"/>
        <w:jc w:val="both"/>
        <w:rPr>
          <w:bCs/>
          <w:sz w:val="22"/>
          <w:szCs w:val="22"/>
          <w:lang w:val="en-US"/>
        </w:rPr>
      </w:pPr>
    </w:p>
    <w:p w14:paraId="784CFE84" w14:textId="5845159D" w:rsidR="00C9266A" w:rsidRDefault="00CC6B8B" w:rsidP="002728EB">
      <w:pPr>
        <w:pStyle w:val="Prrafodelista"/>
        <w:numPr>
          <w:ilvl w:val="0"/>
          <w:numId w:val="45"/>
        </w:numPr>
        <w:jc w:val="both"/>
        <w:rPr>
          <w:bCs/>
          <w:sz w:val="22"/>
          <w:szCs w:val="22"/>
        </w:rPr>
      </w:pPr>
      <w:r w:rsidRPr="005B0EC1">
        <w:rPr>
          <w:bCs/>
          <w:sz w:val="22"/>
          <w:szCs w:val="22"/>
          <w:lang w:val="es-CL"/>
        </w:rPr>
        <w:t xml:space="preserve">Muñoz, P.C., Hidalgo, C., Núñez, M.T. (2003). </w:t>
      </w:r>
      <w:r w:rsidRPr="00B94354">
        <w:rPr>
          <w:bCs/>
          <w:sz w:val="22"/>
          <w:szCs w:val="22"/>
          <w:lang w:val="en-US"/>
        </w:rPr>
        <w:t>Iron-generated reactive oxygen</w:t>
      </w:r>
      <w:r w:rsidR="00802D13" w:rsidRPr="00B94354">
        <w:rPr>
          <w:bCs/>
          <w:sz w:val="22"/>
          <w:szCs w:val="22"/>
          <w:lang w:val="en-US"/>
        </w:rPr>
        <w:t xml:space="preserve"> </w:t>
      </w:r>
      <w:r w:rsidRPr="00B94354">
        <w:rPr>
          <w:bCs/>
          <w:sz w:val="22"/>
          <w:szCs w:val="22"/>
          <w:lang w:val="en-US"/>
        </w:rPr>
        <w:t>species modulate the activation and localization of ERK1/2 in PC12 cells.</w:t>
      </w:r>
      <w:r w:rsidR="00802D13" w:rsidRPr="00B94354">
        <w:rPr>
          <w:bCs/>
          <w:sz w:val="22"/>
          <w:szCs w:val="22"/>
          <w:lang w:val="en-US"/>
        </w:rPr>
        <w:t xml:space="preserve"> </w:t>
      </w:r>
      <w:r w:rsidRPr="00B94354">
        <w:rPr>
          <w:bCs/>
          <w:sz w:val="22"/>
          <w:szCs w:val="22"/>
          <w:lang w:val="en-US"/>
        </w:rPr>
        <w:t>International Workshop on Calcium release and Calcium Signaling Domains</w:t>
      </w:r>
      <w:r w:rsidR="00802D13" w:rsidRPr="00B94354">
        <w:rPr>
          <w:bCs/>
          <w:sz w:val="22"/>
          <w:szCs w:val="22"/>
          <w:lang w:val="en-US"/>
        </w:rPr>
        <w:t xml:space="preserve">. </w:t>
      </w:r>
      <w:proofErr w:type="spellStart"/>
      <w:r w:rsidRPr="00B94354">
        <w:rPr>
          <w:bCs/>
          <w:sz w:val="22"/>
          <w:szCs w:val="22"/>
          <w:lang w:val="en-US"/>
        </w:rPr>
        <w:t>Octubre</w:t>
      </w:r>
      <w:proofErr w:type="spellEnd"/>
      <w:r w:rsidRPr="00B94354">
        <w:rPr>
          <w:bCs/>
          <w:sz w:val="22"/>
          <w:szCs w:val="22"/>
          <w:lang w:val="en-US"/>
        </w:rPr>
        <w:t xml:space="preserve">. </w:t>
      </w:r>
      <w:r w:rsidRPr="003B45F2">
        <w:rPr>
          <w:bCs/>
          <w:sz w:val="22"/>
          <w:szCs w:val="22"/>
        </w:rPr>
        <w:t>Marbella, Chile.</w:t>
      </w:r>
      <w:r w:rsidR="000C5FCD" w:rsidRPr="000C5FCD">
        <w:rPr>
          <w:bCs/>
          <w:sz w:val="22"/>
          <w:szCs w:val="22"/>
          <w:lang w:val="en-US"/>
        </w:rPr>
        <w:t xml:space="preserve"> </w:t>
      </w:r>
      <w:r w:rsidR="000C5FCD">
        <w:rPr>
          <w:bCs/>
          <w:sz w:val="22"/>
          <w:szCs w:val="22"/>
          <w:lang w:val="en-US"/>
        </w:rPr>
        <w:t>(Poster).</w:t>
      </w:r>
    </w:p>
    <w:p w14:paraId="3CCD0BC2" w14:textId="77777777" w:rsidR="00CC6B8B" w:rsidRPr="00DE3657" w:rsidRDefault="00CC6B8B" w:rsidP="002728EB">
      <w:pPr>
        <w:pStyle w:val="Prrafodelista"/>
        <w:jc w:val="both"/>
        <w:rPr>
          <w:bCs/>
          <w:sz w:val="22"/>
          <w:szCs w:val="22"/>
        </w:rPr>
      </w:pPr>
    </w:p>
    <w:p w14:paraId="2148EA6B" w14:textId="58C83002" w:rsidR="00865F5A" w:rsidRDefault="00CC6B8B" w:rsidP="002728EB">
      <w:pPr>
        <w:pStyle w:val="Prrafodelista"/>
        <w:numPr>
          <w:ilvl w:val="0"/>
          <w:numId w:val="45"/>
        </w:numPr>
        <w:jc w:val="both"/>
        <w:rPr>
          <w:bCs/>
          <w:sz w:val="22"/>
          <w:szCs w:val="22"/>
        </w:rPr>
      </w:pPr>
      <w:r w:rsidRPr="00B94354">
        <w:rPr>
          <w:bCs/>
          <w:sz w:val="22"/>
          <w:szCs w:val="22"/>
          <w:lang w:val="en-US"/>
        </w:rPr>
        <w:t xml:space="preserve">Muñoz, P., </w:t>
      </w:r>
      <w:proofErr w:type="spellStart"/>
      <w:r w:rsidRPr="00B94354">
        <w:rPr>
          <w:bCs/>
          <w:sz w:val="22"/>
          <w:szCs w:val="22"/>
          <w:lang w:val="en-US"/>
        </w:rPr>
        <w:t>Núñez,M.T</w:t>
      </w:r>
      <w:proofErr w:type="spellEnd"/>
      <w:r w:rsidRPr="00B94354">
        <w:rPr>
          <w:bCs/>
          <w:sz w:val="22"/>
          <w:szCs w:val="22"/>
          <w:lang w:val="en-US"/>
        </w:rPr>
        <w:t>., Quintanilla, R., Maccioni, R.B., Iturriaga-Vásquez, P.,</w:t>
      </w:r>
      <w:r w:rsidR="00802D13" w:rsidRPr="00B94354">
        <w:rPr>
          <w:bCs/>
          <w:sz w:val="22"/>
          <w:szCs w:val="22"/>
          <w:lang w:val="en-US"/>
        </w:rPr>
        <w:t xml:space="preserve"> </w:t>
      </w:r>
      <w:r w:rsidRPr="00B94354">
        <w:rPr>
          <w:bCs/>
          <w:sz w:val="22"/>
          <w:szCs w:val="22"/>
          <w:lang w:val="en-US"/>
        </w:rPr>
        <w:t>Rebolledo, M.A., Cassels, B.K. (2003) The nicotinic receptor agonist 3-iodocytisine</w:t>
      </w:r>
      <w:r w:rsidR="00802D13" w:rsidRPr="00B94354">
        <w:rPr>
          <w:bCs/>
          <w:sz w:val="22"/>
          <w:szCs w:val="22"/>
          <w:lang w:val="en-US"/>
        </w:rPr>
        <w:t xml:space="preserve"> </w:t>
      </w:r>
      <w:r w:rsidRPr="00B94354">
        <w:rPr>
          <w:bCs/>
          <w:sz w:val="22"/>
          <w:szCs w:val="22"/>
          <w:lang w:val="en-US"/>
        </w:rPr>
        <w:t>inhibits the soluble beta-amyloid-elicited cytosolic calcium surge and Tau</w:t>
      </w:r>
      <w:r w:rsidR="00802D13" w:rsidRPr="00B94354">
        <w:rPr>
          <w:bCs/>
          <w:sz w:val="22"/>
          <w:szCs w:val="22"/>
          <w:lang w:val="en-US"/>
        </w:rPr>
        <w:t xml:space="preserve"> </w:t>
      </w:r>
      <w:r w:rsidRPr="00B94354">
        <w:rPr>
          <w:bCs/>
          <w:sz w:val="22"/>
          <w:szCs w:val="22"/>
          <w:lang w:val="en-US"/>
        </w:rPr>
        <w:t xml:space="preserve">hyperphosphorylation </w:t>
      </w:r>
      <w:proofErr w:type="spellStart"/>
      <w:r w:rsidRPr="00B94354">
        <w:rPr>
          <w:bCs/>
          <w:sz w:val="22"/>
          <w:szCs w:val="22"/>
          <w:lang w:val="en-US"/>
        </w:rPr>
        <w:t>catalized</w:t>
      </w:r>
      <w:proofErr w:type="spellEnd"/>
      <w:r w:rsidRPr="00B94354">
        <w:rPr>
          <w:bCs/>
          <w:sz w:val="22"/>
          <w:szCs w:val="22"/>
          <w:lang w:val="en-US"/>
        </w:rPr>
        <w:t xml:space="preserve"> by </w:t>
      </w:r>
      <w:proofErr w:type="spellStart"/>
      <w:r w:rsidRPr="00B94354">
        <w:rPr>
          <w:bCs/>
          <w:sz w:val="22"/>
          <w:szCs w:val="22"/>
          <w:lang w:val="en-US"/>
        </w:rPr>
        <w:t>CDK</w:t>
      </w:r>
      <w:proofErr w:type="spellEnd"/>
      <w:r w:rsidRPr="00B94354">
        <w:rPr>
          <w:bCs/>
          <w:sz w:val="22"/>
          <w:szCs w:val="22"/>
          <w:lang w:val="en-US"/>
        </w:rPr>
        <w:t xml:space="preserve">-5 and increases survival in N2A cells. </w:t>
      </w:r>
      <w:r w:rsidRPr="003B45F2">
        <w:rPr>
          <w:bCs/>
          <w:sz w:val="22"/>
          <w:szCs w:val="22"/>
        </w:rPr>
        <w:t>First</w:t>
      </w:r>
      <w:r w:rsidR="00802D13" w:rsidRPr="003B45F2">
        <w:rPr>
          <w:bCs/>
          <w:sz w:val="22"/>
          <w:szCs w:val="22"/>
        </w:rPr>
        <w:t xml:space="preserve"> </w:t>
      </w:r>
      <w:r w:rsidRPr="003B45F2">
        <w:rPr>
          <w:bCs/>
          <w:sz w:val="22"/>
          <w:szCs w:val="22"/>
        </w:rPr>
        <w:t>UK Nicotinic Receptor Club Meeting, July. United Kingdom.</w:t>
      </w:r>
      <w:r w:rsidR="000C5FCD" w:rsidRPr="000C5FCD">
        <w:rPr>
          <w:bCs/>
          <w:sz w:val="22"/>
          <w:szCs w:val="22"/>
          <w:lang w:val="en-US"/>
        </w:rPr>
        <w:t xml:space="preserve"> </w:t>
      </w:r>
      <w:r w:rsidR="000C5FCD">
        <w:rPr>
          <w:bCs/>
          <w:sz w:val="22"/>
          <w:szCs w:val="22"/>
          <w:lang w:val="en-US"/>
        </w:rPr>
        <w:t>(Poster).</w:t>
      </w:r>
    </w:p>
    <w:p w14:paraId="0555D5A7" w14:textId="77777777" w:rsidR="00A87D65" w:rsidRPr="00DE3657" w:rsidRDefault="00A87D65" w:rsidP="002728EB">
      <w:pPr>
        <w:pStyle w:val="Prrafodelista"/>
        <w:jc w:val="both"/>
        <w:rPr>
          <w:bCs/>
          <w:sz w:val="22"/>
          <w:szCs w:val="22"/>
        </w:rPr>
      </w:pPr>
    </w:p>
    <w:p w14:paraId="48F225C9" w14:textId="37021E1E" w:rsidR="00865F5A" w:rsidRPr="00B94354" w:rsidRDefault="00A87D65" w:rsidP="002728EB">
      <w:pPr>
        <w:pStyle w:val="Prrafodelista"/>
        <w:numPr>
          <w:ilvl w:val="0"/>
          <w:numId w:val="45"/>
        </w:numPr>
        <w:jc w:val="both"/>
        <w:rPr>
          <w:bCs/>
          <w:sz w:val="22"/>
          <w:szCs w:val="22"/>
          <w:lang w:val="en-US"/>
        </w:rPr>
      </w:pPr>
      <w:r w:rsidRPr="00B94354">
        <w:rPr>
          <w:bCs/>
          <w:sz w:val="22"/>
          <w:szCs w:val="22"/>
          <w:lang w:val="en-US"/>
        </w:rPr>
        <w:t>Muñoz, P., Hidalgo, C., Núñez, M.T. (2003) Reactive oxygen species generated by iron, modulate the activation and localization of ERK1 / 2 in PC-12 cells. XVIII Annual Meeting Chilean Society of Cell Biology. Pucón, Chile.</w:t>
      </w:r>
      <w:r w:rsidR="000C5FCD" w:rsidRPr="000C5FCD">
        <w:rPr>
          <w:bCs/>
          <w:sz w:val="22"/>
          <w:szCs w:val="22"/>
          <w:lang w:val="en-US"/>
        </w:rPr>
        <w:t xml:space="preserve"> </w:t>
      </w:r>
      <w:r w:rsidR="000C5FCD">
        <w:rPr>
          <w:bCs/>
          <w:sz w:val="22"/>
          <w:szCs w:val="22"/>
          <w:lang w:val="en-US"/>
        </w:rPr>
        <w:t>(Poster).</w:t>
      </w:r>
    </w:p>
    <w:p w14:paraId="0CA059C1" w14:textId="77777777" w:rsidR="00A87D65" w:rsidRPr="00B94354" w:rsidRDefault="00A87D65" w:rsidP="002728EB">
      <w:pPr>
        <w:pStyle w:val="Prrafodelista"/>
        <w:jc w:val="both"/>
        <w:rPr>
          <w:bCs/>
          <w:sz w:val="22"/>
          <w:szCs w:val="22"/>
          <w:lang w:val="en-US"/>
        </w:rPr>
      </w:pPr>
    </w:p>
    <w:p w14:paraId="7E9FEA65" w14:textId="27C599C8" w:rsidR="00865F5A" w:rsidRPr="00B94354" w:rsidRDefault="00A87D65" w:rsidP="002728EB">
      <w:pPr>
        <w:pStyle w:val="Prrafodelista"/>
        <w:numPr>
          <w:ilvl w:val="0"/>
          <w:numId w:val="45"/>
        </w:numPr>
        <w:jc w:val="both"/>
        <w:rPr>
          <w:bCs/>
          <w:sz w:val="22"/>
          <w:szCs w:val="22"/>
          <w:lang w:val="en-US"/>
        </w:rPr>
      </w:pPr>
      <w:r w:rsidRPr="00B94354">
        <w:rPr>
          <w:bCs/>
          <w:sz w:val="22"/>
          <w:szCs w:val="22"/>
          <w:lang w:val="en-US"/>
        </w:rPr>
        <w:lastRenderedPageBreak/>
        <w:t xml:space="preserve">Muñoz, P., Quintanilla, R.A., Nuñez, M.T., Cassels, B., Gonzalez-Billault, C., Maccioni, R.B. (2002) The stimulation of the nicotinic receptor </w:t>
      </w:r>
      <w:proofErr w:type="spellStart"/>
      <w:r w:rsidRPr="00B94354">
        <w:rPr>
          <w:bCs/>
          <w:sz w:val="22"/>
          <w:szCs w:val="22"/>
          <w:lang w:val="en-US"/>
        </w:rPr>
        <w:t>alpha7</w:t>
      </w:r>
      <w:proofErr w:type="spellEnd"/>
      <w:r w:rsidRPr="00B94354">
        <w:rPr>
          <w:bCs/>
          <w:sz w:val="22"/>
          <w:szCs w:val="22"/>
          <w:lang w:val="en-US"/>
        </w:rPr>
        <w:t xml:space="preserve"> (</w:t>
      </w:r>
      <w:r w:rsidR="00935F5D">
        <w:rPr>
          <w:bCs/>
          <w:sz w:val="22"/>
          <w:szCs w:val="22"/>
        </w:rPr>
        <w:t>α</w:t>
      </w:r>
      <w:r w:rsidRPr="00B94354">
        <w:rPr>
          <w:bCs/>
          <w:sz w:val="22"/>
          <w:szCs w:val="22"/>
          <w:lang w:val="en-US"/>
        </w:rPr>
        <w:t>7-</w:t>
      </w:r>
      <w:proofErr w:type="spellStart"/>
      <w:r w:rsidRPr="00B94354">
        <w:rPr>
          <w:bCs/>
          <w:sz w:val="22"/>
          <w:szCs w:val="22"/>
          <w:lang w:val="en-US"/>
        </w:rPr>
        <w:t>nAchR</w:t>
      </w:r>
      <w:proofErr w:type="spellEnd"/>
      <w:r w:rsidRPr="00B94354">
        <w:rPr>
          <w:bCs/>
          <w:sz w:val="22"/>
          <w:szCs w:val="22"/>
          <w:lang w:val="en-US"/>
        </w:rPr>
        <w:t>) decreases the tau hyperphosphorylation induced by peptide A</w:t>
      </w:r>
      <w:r w:rsidR="007B52B2">
        <w:rPr>
          <w:rFonts w:hint="cs"/>
          <w:bCs/>
          <w:sz w:val="22"/>
          <w:szCs w:val="22"/>
        </w:rPr>
        <w:t>ß</w:t>
      </w:r>
      <w:r w:rsidRPr="00B94354">
        <w:rPr>
          <w:bCs/>
          <w:sz w:val="22"/>
          <w:szCs w:val="22"/>
          <w:lang w:val="en-US"/>
        </w:rPr>
        <w:t xml:space="preserve"> 1-42 soluble in </w:t>
      </w:r>
      <w:proofErr w:type="spellStart"/>
      <w:r w:rsidRPr="00B94354">
        <w:rPr>
          <w:bCs/>
          <w:sz w:val="22"/>
          <w:szCs w:val="22"/>
          <w:lang w:val="en-US"/>
        </w:rPr>
        <w:t>N2A</w:t>
      </w:r>
      <w:proofErr w:type="spellEnd"/>
      <w:r w:rsidRPr="00B94354">
        <w:rPr>
          <w:bCs/>
          <w:sz w:val="22"/>
          <w:szCs w:val="22"/>
          <w:lang w:val="en-US"/>
        </w:rPr>
        <w:t xml:space="preserve"> cells. XVII Annual Meeting Chilean Society of Cell Biology. </w:t>
      </w:r>
      <w:proofErr w:type="spellStart"/>
      <w:r w:rsidRPr="00B94354">
        <w:rPr>
          <w:bCs/>
          <w:sz w:val="22"/>
          <w:szCs w:val="22"/>
          <w:lang w:val="en-US"/>
        </w:rPr>
        <w:t>Pto</w:t>
      </w:r>
      <w:proofErr w:type="spellEnd"/>
      <w:r w:rsidRPr="00B94354">
        <w:rPr>
          <w:bCs/>
          <w:sz w:val="22"/>
          <w:szCs w:val="22"/>
          <w:lang w:val="en-US"/>
        </w:rPr>
        <w:t>-Varas, Chile.</w:t>
      </w:r>
      <w:r w:rsidR="000C5FCD" w:rsidRPr="000C5FCD">
        <w:rPr>
          <w:bCs/>
          <w:sz w:val="22"/>
          <w:szCs w:val="22"/>
          <w:lang w:val="en-US"/>
        </w:rPr>
        <w:t xml:space="preserve"> </w:t>
      </w:r>
      <w:r w:rsidR="000C5FCD">
        <w:rPr>
          <w:bCs/>
          <w:sz w:val="22"/>
          <w:szCs w:val="22"/>
          <w:lang w:val="en-US"/>
        </w:rPr>
        <w:t>(Poster).</w:t>
      </w:r>
    </w:p>
    <w:p w14:paraId="57F0281D" w14:textId="77777777" w:rsidR="00CC6B8B" w:rsidRPr="00B94354" w:rsidRDefault="00CC6B8B" w:rsidP="002728EB">
      <w:pPr>
        <w:pStyle w:val="Prrafodelista"/>
        <w:jc w:val="both"/>
        <w:rPr>
          <w:bCs/>
          <w:sz w:val="22"/>
          <w:szCs w:val="22"/>
          <w:lang w:val="en-US"/>
        </w:rPr>
      </w:pPr>
    </w:p>
    <w:p w14:paraId="333FD174" w14:textId="13933740" w:rsidR="00865F5A" w:rsidRPr="00B94354" w:rsidRDefault="00CC6B8B" w:rsidP="002728EB">
      <w:pPr>
        <w:pStyle w:val="Prrafodelista"/>
        <w:numPr>
          <w:ilvl w:val="0"/>
          <w:numId w:val="45"/>
        </w:numPr>
        <w:jc w:val="both"/>
        <w:rPr>
          <w:bCs/>
          <w:sz w:val="22"/>
          <w:szCs w:val="22"/>
          <w:lang w:val="en-US"/>
        </w:rPr>
      </w:pPr>
      <w:proofErr w:type="spellStart"/>
      <w:r w:rsidRPr="005B0EC1">
        <w:rPr>
          <w:bCs/>
          <w:sz w:val="22"/>
          <w:szCs w:val="22"/>
          <w:lang w:val="es-CL"/>
        </w:rPr>
        <w:t>Nuñez</w:t>
      </w:r>
      <w:proofErr w:type="spellEnd"/>
      <w:r w:rsidRPr="005B0EC1">
        <w:rPr>
          <w:bCs/>
          <w:sz w:val="22"/>
          <w:szCs w:val="22"/>
          <w:lang w:val="es-CL"/>
        </w:rPr>
        <w:t>-Millacura, C., Arredondo, M., Muñoz, P., Tapia, V., Mazariegos, D., Muñoz,</w:t>
      </w:r>
      <w:r w:rsidR="00802D13" w:rsidRPr="005B0EC1">
        <w:rPr>
          <w:bCs/>
          <w:sz w:val="22"/>
          <w:szCs w:val="22"/>
          <w:lang w:val="es-CL"/>
        </w:rPr>
        <w:t xml:space="preserve"> </w:t>
      </w:r>
      <w:proofErr w:type="spellStart"/>
      <w:r w:rsidRPr="005B0EC1">
        <w:rPr>
          <w:bCs/>
          <w:sz w:val="22"/>
          <w:szCs w:val="22"/>
          <w:lang w:val="es-CL"/>
        </w:rPr>
        <w:t>P.C</w:t>
      </w:r>
      <w:proofErr w:type="spellEnd"/>
      <w:r w:rsidRPr="005B0EC1">
        <w:rPr>
          <w:bCs/>
          <w:sz w:val="22"/>
          <w:szCs w:val="22"/>
          <w:lang w:val="es-CL"/>
        </w:rPr>
        <w:t xml:space="preserve">., </w:t>
      </w:r>
      <w:proofErr w:type="spellStart"/>
      <w:r w:rsidRPr="005B0EC1">
        <w:rPr>
          <w:bCs/>
          <w:sz w:val="22"/>
          <w:szCs w:val="22"/>
          <w:lang w:val="es-CL"/>
        </w:rPr>
        <w:t>Nuñez</w:t>
      </w:r>
      <w:proofErr w:type="spellEnd"/>
      <w:r w:rsidRPr="005B0EC1">
        <w:rPr>
          <w:bCs/>
          <w:sz w:val="22"/>
          <w:szCs w:val="22"/>
          <w:lang w:val="es-CL"/>
        </w:rPr>
        <w:t xml:space="preserve">, </w:t>
      </w:r>
      <w:proofErr w:type="spellStart"/>
      <w:r w:rsidRPr="005B0EC1">
        <w:rPr>
          <w:bCs/>
          <w:sz w:val="22"/>
          <w:szCs w:val="22"/>
          <w:lang w:val="es-CL"/>
        </w:rPr>
        <w:t>M.T</w:t>
      </w:r>
      <w:proofErr w:type="spellEnd"/>
      <w:r w:rsidRPr="005B0EC1">
        <w:rPr>
          <w:bCs/>
          <w:sz w:val="22"/>
          <w:szCs w:val="22"/>
          <w:lang w:val="es-CL"/>
        </w:rPr>
        <w:t xml:space="preserve">. (2001) Iron homeostasis in </w:t>
      </w:r>
      <w:proofErr w:type="spellStart"/>
      <w:r w:rsidRPr="005B0EC1">
        <w:rPr>
          <w:bCs/>
          <w:sz w:val="22"/>
          <w:szCs w:val="22"/>
          <w:lang w:val="es-CL"/>
        </w:rPr>
        <w:t>cultured</w:t>
      </w:r>
      <w:proofErr w:type="spellEnd"/>
      <w:r w:rsidRPr="005B0EC1">
        <w:rPr>
          <w:bCs/>
          <w:sz w:val="22"/>
          <w:szCs w:val="22"/>
          <w:lang w:val="es-CL"/>
        </w:rPr>
        <w:t xml:space="preserve"> </w:t>
      </w:r>
      <w:proofErr w:type="spellStart"/>
      <w:r w:rsidRPr="005B0EC1">
        <w:rPr>
          <w:bCs/>
          <w:sz w:val="22"/>
          <w:szCs w:val="22"/>
          <w:lang w:val="es-CL"/>
        </w:rPr>
        <w:t>neurons</w:t>
      </w:r>
      <w:proofErr w:type="spellEnd"/>
      <w:r w:rsidRPr="005B0EC1">
        <w:rPr>
          <w:bCs/>
          <w:sz w:val="22"/>
          <w:szCs w:val="22"/>
          <w:lang w:val="es-CL"/>
        </w:rPr>
        <w:t xml:space="preserve">. </w:t>
      </w:r>
      <w:r w:rsidRPr="00B94354">
        <w:rPr>
          <w:bCs/>
          <w:sz w:val="22"/>
          <w:szCs w:val="22"/>
          <w:lang w:val="en-US"/>
        </w:rPr>
        <w:t>2nd International</w:t>
      </w:r>
      <w:r w:rsidR="00802D13" w:rsidRPr="00B94354">
        <w:rPr>
          <w:bCs/>
          <w:sz w:val="22"/>
          <w:szCs w:val="22"/>
          <w:lang w:val="en-US"/>
        </w:rPr>
        <w:t xml:space="preserve"> </w:t>
      </w:r>
      <w:r w:rsidRPr="00B94354">
        <w:rPr>
          <w:bCs/>
          <w:sz w:val="22"/>
          <w:szCs w:val="22"/>
          <w:lang w:val="en-US"/>
        </w:rPr>
        <w:t>Workshop on Iron and Copper Homeostasis, November. Pucón, Chile.</w:t>
      </w:r>
      <w:r w:rsidR="000C5FCD" w:rsidRPr="000C5FCD">
        <w:rPr>
          <w:bCs/>
          <w:sz w:val="22"/>
          <w:szCs w:val="22"/>
          <w:lang w:val="en-US"/>
        </w:rPr>
        <w:t xml:space="preserve"> </w:t>
      </w:r>
      <w:r w:rsidR="000C5FCD">
        <w:rPr>
          <w:bCs/>
          <w:sz w:val="22"/>
          <w:szCs w:val="22"/>
          <w:lang w:val="en-US"/>
        </w:rPr>
        <w:t>(Poster).</w:t>
      </w:r>
    </w:p>
    <w:p w14:paraId="32531EB7" w14:textId="77777777" w:rsidR="00CC6B8B" w:rsidRPr="00B94354" w:rsidRDefault="00CC6B8B" w:rsidP="002728EB">
      <w:pPr>
        <w:pStyle w:val="Prrafodelista"/>
        <w:jc w:val="both"/>
        <w:rPr>
          <w:bCs/>
          <w:sz w:val="22"/>
          <w:szCs w:val="22"/>
          <w:lang w:val="en-US"/>
        </w:rPr>
      </w:pPr>
    </w:p>
    <w:p w14:paraId="39CE2893" w14:textId="3A6ABB9C" w:rsidR="00C9266A" w:rsidRPr="00B94354" w:rsidRDefault="00CC6B8B" w:rsidP="002728EB">
      <w:pPr>
        <w:pStyle w:val="Prrafodelista"/>
        <w:numPr>
          <w:ilvl w:val="0"/>
          <w:numId w:val="45"/>
        </w:numPr>
        <w:jc w:val="both"/>
        <w:rPr>
          <w:bCs/>
          <w:sz w:val="22"/>
          <w:szCs w:val="22"/>
          <w:lang w:val="en-US"/>
        </w:rPr>
      </w:pPr>
      <w:r w:rsidRPr="005B0EC1">
        <w:rPr>
          <w:bCs/>
          <w:sz w:val="22"/>
          <w:szCs w:val="22"/>
          <w:lang w:val="es-CL"/>
        </w:rPr>
        <w:t xml:space="preserve">Muñoz, P., Solis, N., Pizarro., </w:t>
      </w:r>
      <w:proofErr w:type="spellStart"/>
      <w:r w:rsidRPr="005B0EC1">
        <w:rPr>
          <w:bCs/>
          <w:sz w:val="22"/>
          <w:szCs w:val="22"/>
          <w:lang w:val="es-CL"/>
        </w:rPr>
        <w:t>Accatino</w:t>
      </w:r>
      <w:proofErr w:type="spellEnd"/>
      <w:r w:rsidRPr="005B0EC1">
        <w:rPr>
          <w:bCs/>
          <w:sz w:val="22"/>
          <w:szCs w:val="22"/>
          <w:lang w:val="es-CL"/>
        </w:rPr>
        <w:t>, L. (1999) Alteraciones del transporte</w:t>
      </w:r>
      <w:r w:rsidR="00802D13" w:rsidRPr="005B0EC1">
        <w:rPr>
          <w:bCs/>
          <w:sz w:val="22"/>
          <w:szCs w:val="22"/>
          <w:lang w:val="es-CL"/>
        </w:rPr>
        <w:t xml:space="preserve"> </w:t>
      </w:r>
      <w:proofErr w:type="spellStart"/>
      <w:r w:rsidRPr="005B0EC1">
        <w:rPr>
          <w:bCs/>
          <w:sz w:val="22"/>
          <w:szCs w:val="22"/>
          <w:lang w:val="es-CL"/>
        </w:rPr>
        <w:t>hepatocitico</w:t>
      </w:r>
      <w:proofErr w:type="spellEnd"/>
      <w:r w:rsidRPr="005B0EC1">
        <w:rPr>
          <w:bCs/>
          <w:sz w:val="22"/>
          <w:szCs w:val="22"/>
          <w:lang w:val="es-CL"/>
        </w:rPr>
        <w:t xml:space="preserve"> vesicular, en un modelo de </w:t>
      </w:r>
      <w:proofErr w:type="spellStart"/>
      <w:r w:rsidRPr="005B0EC1">
        <w:rPr>
          <w:bCs/>
          <w:sz w:val="22"/>
          <w:szCs w:val="22"/>
          <w:lang w:val="es-CL"/>
        </w:rPr>
        <w:t>colestasia</w:t>
      </w:r>
      <w:proofErr w:type="spellEnd"/>
      <w:r w:rsidRPr="005B0EC1">
        <w:rPr>
          <w:bCs/>
          <w:sz w:val="22"/>
          <w:szCs w:val="22"/>
          <w:lang w:val="es-CL"/>
        </w:rPr>
        <w:t xml:space="preserve"> aguda. </w:t>
      </w:r>
      <w:r w:rsidRPr="00B94354">
        <w:rPr>
          <w:bCs/>
          <w:sz w:val="22"/>
          <w:szCs w:val="22"/>
          <w:lang w:val="en-US"/>
        </w:rPr>
        <w:t>Iberoamerican Meeting</w:t>
      </w:r>
      <w:r w:rsidR="00802D13" w:rsidRPr="00B94354">
        <w:rPr>
          <w:bCs/>
          <w:sz w:val="22"/>
          <w:szCs w:val="22"/>
          <w:lang w:val="en-US"/>
        </w:rPr>
        <w:t xml:space="preserve"> </w:t>
      </w:r>
      <w:r w:rsidRPr="00B94354">
        <w:rPr>
          <w:bCs/>
          <w:sz w:val="22"/>
          <w:szCs w:val="22"/>
          <w:lang w:val="en-US"/>
        </w:rPr>
        <w:t>Society for Molecular and Biology, Nov 1999. Viña del Mar, Chile.</w:t>
      </w:r>
      <w:r w:rsidR="000C5FCD" w:rsidRPr="000C5FCD">
        <w:rPr>
          <w:bCs/>
          <w:sz w:val="22"/>
          <w:szCs w:val="22"/>
          <w:lang w:val="en-US"/>
        </w:rPr>
        <w:t xml:space="preserve"> </w:t>
      </w:r>
      <w:r w:rsidR="000C5FCD" w:rsidRPr="00A13275">
        <w:rPr>
          <w:bCs/>
          <w:sz w:val="22"/>
          <w:szCs w:val="22"/>
          <w:lang w:val="es-CL"/>
        </w:rPr>
        <w:t>(Oral).</w:t>
      </w:r>
    </w:p>
    <w:p w14:paraId="34F75DEE" w14:textId="77777777" w:rsidR="00CC6B8B" w:rsidRPr="00B94354" w:rsidRDefault="00CC6B8B" w:rsidP="002728EB">
      <w:pPr>
        <w:pStyle w:val="Prrafodelista"/>
        <w:jc w:val="both"/>
        <w:rPr>
          <w:bCs/>
          <w:sz w:val="22"/>
          <w:szCs w:val="22"/>
          <w:lang w:val="en-US"/>
        </w:rPr>
      </w:pPr>
    </w:p>
    <w:p w14:paraId="10DB34BA" w14:textId="67BA1C11" w:rsidR="00865F5A" w:rsidRPr="00B94354" w:rsidRDefault="00CC6B8B" w:rsidP="002728EB">
      <w:pPr>
        <w:pStyle w:val="Prrafodelista"/>
        <w:numPr>
          <w:ilvl w:val="0"/>
          <w:numId w:val="45"/>
        </w:numPr>
        <w:jc w:val="both"/>
        <w:rPr>
          <w:bCs/>
          <w:sz w:val="22"/>
          <w:szCs w:val="22"/>
          <w:lang w:val="en-US"/>
        </w:rPr>
      </w:pPr>
      <w:r w:rsidRPr="00B94354">
        <w:rPr>
          <w:bCs/>
          <w:sz w:val="22"/>
          <w:szCs w:val="22"/>
          <w:lang w:val="en-US"/>
        </w:rPr>
        <w:t xml:space="preserve">Mercado, A., Morales, A., Sánchez, C., Muñoz P., Meisel, L.A. (1999) </w:t>
      </w:r>
      <w:r w:rsidR="000614AD" w:rsidRPr="00B94354">
        <w:rPr>
          <w:bCs/>
          <w:sz w:val="22"/>
          <w:szCs w:val="22"/>
          <w:lang w:val="en-US"/>
        </w:rPr>
        <w:t>Arabidopsis as a model to study movement of chloroplasts and mitochondria in response to environmental and developmental signals</w:t>
      </w:r>
      <w:r w:rsidRPr="00B94354">
        <w:rPr>
          <w:bCs/>
          <w:sz w:val="22"/>
          <w:szCs w:val="22"/>
          <w:lang w:val="en-US"/>
        </w:rPr>
        <w:t>. XVI Annual Meeting</w:t>
      </w:r>
      <w:r w:rsidR="003E151E" w:rsidRPr="00B94354">
        <w:rPr>
          <w:bCs/>
          <w:sz w:val="22"/>
          <w:szCs w:val="22"/>
          <w:lang w:val="en-US"/>
        </w:rPr>
        <w:t xml:space="preserve"> </w:t>
      </w:r>
      <w:r w:rsidRPr="00B94354">
        <w:rPr>
          <w:bCs/>
          <w:sz w:val="22"/>
          <w:szCs w:val="22"/>
          <w:lang w:val="en-US"/>
        </w:rPr>
        <w:t>Chilean Society of Cell Biology. Pucón, Chile.</w:t>
      </w:r>
      <w:r w:rsidR="000C5FCD" w:rsidRPr="000C5FCD">
        <w:rPr>
          <w:bCs/>
          <w:sz w:val="22"/>
          <w:szCs w:val="22"/>
          <w:lang w:val="en-US"/>
        </w:rPr>
        <w:t xml:space="preserve"> </w:t>
      </w:r>
      <w:r w:rsidR="000C5FCD">
        <w:rPr>
          <w:bCs/>
          <w:sz w:val="22"/>
          <w:szCs w:val="22"/>
          <w:lang w:val="en-US"/>
        </w:rPr>
        <w:t>(Poster).</w:t>
      </w:r>
    </w:p>
    <w:p w14:paraId="44827F10" w14:textId="77777777" w:rsidR="00CC6B8B" w:rsidRPr="00B94354" w:rsidRDefault="00CC6B8B" w:rsidP="002728EB">
      <w:pPr>
        <w:pStyle w:val="Prrafodelista"/>
        <w:jc w:val="both"/>
        <w:rPr>
          <w:bCs/>
          <w:sz w:val="22"/>
          <w:szCs w:val="22"/>
          <w:lang w:val="en-US"/>
        </w:rPr>
      </w:pPr>
    </w:p>
    <w:p w14:paraId="5D516B31" w14:textId="06655C67" w:rsidR="003E151E" w:rsidRPr="00B94354" w:rsidRDefault="00CC6B8B" w:rsidP="002728EB">
      <w:pPr>
        <w:pStyle w:val="Prrafodelista"/>
        <w:numPr>
          <w:ilvl w:val="0"/>
          <w:numId w:val="45"/>
        </w:numPr>
        <w:jc w:val="both"/>
        <w:rPr>
          <w:bCs/>
          <w:sz w:val="22"/>
          <w:szCs w:val="22"/>
          <w:lang w:val="en-US"/>
        </w:rPr>
      </w:pPr>
      <w:r w:rsidRPr="00B94354">
        <w:rPr>
          <w:bCs/>
          <w:sz w:val="22"/>
          <w:szCs w:val="22"/>
          <w:lang w:val="en-US"/>
        </w:rPr>
        <w:t xml:space="preserve">Muñoz, P., Solis, N., Pizarro, M., Accatino, L. (1998) </w:t>
      </w:r>
      <w:r w:rsidR="000614AD" w:rsidRPr="00B94354">
        <w:rPr>
          <w:bCs/>
          <w:sz w:val="22"/>
          <w:szCs w:val="22"/>
          <w:lang w:val="en-US"/>
        </w:rPr>
        <w:t xml:space="preserve">Alterations of </w:t>
      </w:r>
      <w:proofErr w:type="spellStart"/>
      <w:r w:rsidR="000614AD" w:rsidRPr="00B94354">
        <w:rPr>
          <w:bCs/>
          <w:sz w:val="22"/>
          <w:szCs w:val="22"/>
          <w:lang w:val="en-US"/>
        </w:rPr>
        <w:t>Transcytotic</w:t>
      </w:r>
      <w:proofErr w:type="spellEnd"/>
      <w:r w:rsidR="000614AD" w:rsidRPr="00B94354">
        <w:rPr>
          <w:bCs/>
          <w:sz w:val="22"/>
          <w:szCs w:val="22"/>
          <w:lang w:val="en-US"/>
        </w:rPr>
        <w:t xml:space="preserve"> Vesicular Transport in an Acute </w:t>
      </w:r>
      <w:proofErr w:type="spellStart"/>
      <w:r w:rsidR="000614AD" w:rsidRPr="00B94354">
        <w:rPr>
          <w:bCs/>
          <w:sz w:val="22"/>
          <w:szCs w:val="22"/>
          <w:lang w:val="en-US"/>
        </w:rPr>
        <w:t>Colestasis</w:t>
      </w:r>
      <w:proofErr w:type="spellEnd"/>
      <w:r w:rsidR="000614AD" w:rsidRPr="00B94354">
        <w:rPr>
          <w:bCs/>
          <w:sz w:val="22"/>
          <w:szCs w:val="22"/>
          <w:lang w:val="en-US"/>
        </w:rPr>
        <w:t xml:space="preserve"> Model</w:t>
      </w:r>
      <w:r w:rsidRPr="00B94354">
        <w:rPr>
          <w:bCs/>
          <w:sz w:val="22"/>
          <w:szCs w:val="22"/>
          <w:lang w:val="en-US"/>
        </w:rPr>
        <w:t xml:space="preserve">. XVI </w:t>
      </w:r>
      <w:r w:rsidR="000614AD" w:rsidRPr="00B94354">
        <w:rPr>
          <w:bCs/>
          <w:sz w:val="22"/>
          <w:szCs w:val="22"/>
          <w:lang w:val="en-US"/>
        </w:rPr>
        <w:t>National Congress of Biochemistry Students</w:t>
      </w:r>
      <w:r w:rsidRPr="00B94354">
        <w:rPr>
          <w:bCs/>
          <w:sz w:val="22"/>
          <w:szCs w:val="22"/>
          <w:lang w:val="en-US"/>
        </w:rPr>
        <w:t>, Universidad Austral. Valdivia, Chile.</w:t>
      </w:r>
      <w:r w:rsidR="000C5FCD" w:rsidRPr="000C5FCD">
        <w:rPr>
          <w:bCs/>
          <w:sz w:val="22"/>
          <w:szCs w:val="22"/>
          <w:lang w:val="en-US"/>
        </w:rPr>
        <w:t xml:space="preserve"> </w:t>
      </w:r>
      <w:r w:rsidR="000C5FCD" w:rsidRPr="00A13275">
        <w:rPr>
          <w:bCs/>
          <w:sz w:val="22"/>
          <w:szCs w:val="22"/>
          <w:lang w:val="es-CL"/>
        </w:rPr>
        <w:t>(Oral).</w:t>
      </w:r>
    </w:p>
    <w:p w14:paraId="29847488" w14:textId="77777777" w:rsidR="00CC6B8B" w:rsidRDefault="00CC6B8B" w:rsidP="002728EB">
      <w:pPr>
        <w:jc w:val="both"/>
        <w:rPr>
          <w:bCs/>
          <w:sz w:val="22"/>
          <w:szCs w:val="22"/>
          <w:lang w:val="en-US"/>
        </w:rPr>
      </w:pPr>
    </w:p>
    <w:p w14:paraId="3D42B93F" w14:textId="77777777" w:rsidR="00EC6703" w:rsidRDefault="00EC6703" w:rsidP="002728EB">
      <w:pPr>
        <w:jc w:val="both"/>
        <w:rPr>
          <w:bCs/>
          <w:sz w:val="22"/>
          <w:szCs w:val="22"/>
          <w:lang w:val="en-US"/>
        </w:rPr>
      </w:pPr>
    </w:p>
    <w:p w14:paraId="227B2829" w14:textId="77777777" w:rsidR="00EC6703" w:rsidRDefault="00EC6703" w:rsidP="002728EB">
      <w:pPr>
        <w:jc w:val="both"/>
        <w:rPr>
          <w:bCs/>
          <w:sz w:val="22"/>
          <w:szCs w:val="22"/>
          <w:lang w:val="en-US"/>
        </w:rPr>
      </w:pPr>
    </w:p>
    <w:p w14:paraId="174BCB02" w14:textId="77777777" w:rsidR="00EC6703" w:rsidRDefault="00EC6703" w:rsidP="002728EB">
      <w:pPr>
        <w:jc w:val="both"/>
        <w:rPr>
          <w:bCs/>
          <w:sz w:val="22"/>
          <w:szCs w:val="22"/>
          <w:lang w:val="en-US"/>
        </w:rPr>
      </w:pPr>
    </w:p>
    <w:p w14:paraId="159B8C9C" w14:textId="77777777" w:rsidR="00EC6703" w:rsidRDefault="00EC6703" w:rsidP="002728EB">
      <w:pPr>
        <w:jc w:val="both"/>
        <w:rPr>
          <w:bCs/>
          <w:sz w:val="22"/>
          <w:szCs w:val="22"/>
          <w:lang w:val="en-US"/>
        </w:rPr>
      </w:pPr>
    </w:p>
    <w:p w14:paraId="17740782" w14:textId="77777777" w:rsidR="00EC6703" w:rsidRDefault="00EC6703" w:rsidP="002728EB">
      <w:pPr>
        <w:jc w:val="both"/>
        <w:rPr>
          <w:bCs/>
          <w:sz w:val="22"/>
          <w:szCs w:val="22"/>
          <w:lang w:val="en-US"/>
        </w:rPr>
      </w:pPr>
    </w:p>
    <w:p w14:paraId="0D70B8E0" w14:textId="77777777" w:rsidR="00EC6703" w:rsidRDefault="00EC6703" w:rsidP="002728EB">
      <w:pPr>
        <w:jc w:val="both"/>
        <w:rPr>
          <w:bCs/>
          <w:sz w:val="22"/>
          <w:szCs w:val="22"/>
          <w:lang w:val="en-US"/>
        </w:rPr>
      </w:pPr>
      <w:proofErr w:type="spellStart"/>
      <w:r w:rsidRPr="00EC6703">
        <w:rPr>
          <w:bCs/>
          <w:sz w:val="22"/>
          <w:szCs w:val="22"/>
          <w:lang w:val="en-US"/>
        </w:rPr>
        <w:t>PERÍODO</w:t>
      </w:r>
      <w:proofErr w:type="spellEnd"/>
      <w:r w:rsidRPr="00EC6703">
        <w:rPr>
          <w:bCs/>
          <w:sz w:val="22"/>
          <w:szCs w:val="22"/>
          <w:lang w:val="en-US"/>
        </w:rPr>
        <w:t xml:space="preserve"> </w:t>
      </w:r>
      <w:proofErr w:type="spellStart"/>
      <w:r w:rsidRPr="00EC6703">
        <w:rPr>
          <w:bCs/>
          <w:sz w:val="22"/>
          <w:szCs w:val="22"/>
          <w:lang w:val="en-US"/>
        </w:rPr>
        <w:t>INSTITUCIÓN</w:t>
      </w:r>
      <w:proofErr w:type="spellEnd"/>
      <w:r w:rsidRPr="00EC6703">
        <w:rPr>
          <w:bCs/>
          <w:sz w:val="22"/>
          <w:szCs w:val="22"/>
          <w:lang w:val="en-US"/>
        </w:rPr>
        <w:t xml:space="preserve"> CARGOS O </w:t>
      </w:r>
      <w:proofErr w:type="spellStart"/>
      <w:r w:rsidRPr="00EC6703">
        <w:rPr>
          <w:bCs/>
          <w:sz w:val="22"/>
          <w:szCs w:val="22"/>
          <w:lang w:val="en-US"/>
        </w:rPr>
        <w:t>FUNCIONES</w:t>
      </w:r>
      <w:proofErr w:type="spellEnd"/>
      <w:r w:rsidRPr="00EC6703">
        <w:rPr>
          <w:bCs/>
          <w:sz w:val="22"/>
          <w:szCs w:val="22"/>
          <w:lang w:val="en-US"/>
        </w:rPr>
        <w:t xml:space="preserve"> </w:t>
      </w:r>
    </w:p>
    <w:p w14:paraId="64DFFAB6" w14:textId="77777777" w:rsidR="00EC6703" w:rsidRDefault="00EC6703" w:rsidP="002728EB">
      <w:pPr>
        <w:jc w:val="both"/>
        <w:rPr>
          <w:bCs/>
          <w:sz w:val="22"/>
          <w:szCs w:val="22"/>
          <w:lang w:val="en-US"/>
        </w:rPr>
      </w:pPr>
      <w:r w:rsidRPr="00EC6703">
        <w:rPr>
          <w:bCs/>
          <w:sz w:val="22"/>
          <w:szCs w:val="22"/>
          <w:lang w:val="en-US"/>
        </w:rPr>
        <w:t xml:space="preserve">2019-2020 Universidad de Valparaíso </w:t>
      </w:r>
      <w:proofErr w:type="spellStart"/>
      <w:r w:rsidRPr="00EC6703">
        <w:rPr>
          <w:bCs/>
          <w:sz w:val="22"/>
          <w:szCs w:val="22"/>
          <w:lang w:val="en-US"/>
        </w:rPr>
        <w:t>Miembro</w:t>
      </w:r>
      <w:proofErr w:type="spellEnd"/>
      <w:r w:rsidRPr="00EC6703">
        <w:rPr>
          <w:bCs/>
          <w:sz w:val="22"/>
          <w:szCs w:val="22"/>
          <w:lang w:val="en-US"/>
        </w:rPr>
        <w:t xml:space="preserve"> Titular y </w:t>
      </w:r>
      <w:proofErr w:type="spellStart"/>
      <w:r w:rsidRPr="00EC6703">
        <w:rPr>
          <w:bCs/>
          <w:sz w:val="22"/>
          <w:szCs w:val="22"/>
          <w:lang w:val="en-US"/>
        </w:rPr>
        <w:t>presidente</w:t>
      </w:r>
      <w:proofErr w:type="spellEnd"/>
      <w:r w:rsidRPr="00EC6703">
        <w:rPr>
          <w:bCs/>
          <w:sz w:val="22"/>
          <w:szCs w:val="22"/>
          <w:lang w:val="en-US"/>
        </w:rPr>
        <w:t xml:space="preserve"> del </w:t>
      </w:r>
      <w:proofErr w:type="spellStart"/>
      <w:r w:rsidRPr="00EC6703">
        <w:rPr>
          <w:bCs/>
          <w:sz w:val="22"/>
          <w:szCs w:val="22"/>
          <w:lang w:val="en-US"/>
        </w:rPr>
        <w:t>comité</w:t>
      </w:r>
      <w:proofErr w:type="spellEnd"/>
      <w:r w:rsidRPr="00EC6703">
        <w:rPr>
          <w:bCs/>
          <w:sz w:val="22"/>
          <w:szCs w:val="22"/>
          <w:lang w:val="en-US"/>
        </w:rPr>
        <w:t xml:space="preserve"> </w:t>
      </w:r>
      <w:proofErr w:type="spellStart"/>
      <w:r w:rsidRPr="00EC6703">
        <w:rPr>
          <w:bCs/>
          <w:sz w:val="22"/>
          <w:szCs w:val="22"/>
          <w:lang w:val="en-US"/>
        </w:rPr>
        <w:t>institucional</w:t>
      </w:r>
      <w:proofErr w:type="spellEnd"/>
      <w:r w:rsidRPr="00EC6703">
        <w:rPr>
          <w:bCs/>
          <w:sz w:val="22"/>
          <w:szCs w:val="22"/>
          <w:lang w:val="en-US"/>
        </w:rPr>
        <w:t xml:space="preserve"> de </w:t>
      </w:r>
      <w:proofErr w:type="spellStart"/>
      <w:r w:rsidRPr="00EC6703">
        <w:rPr>
          <w:bCs/>
          <w:sz w:val="22"/>
          <w:szCs w:val="22"/>
          <w:lang w:val="en-US"/>
        </w:rPr>
        <w:t>cuidado</w:t>
      </w:r>
      <w:proofErr w:type="spellEnd"/>
      <w:r w:rsidRPr="00EC6703">
        <w:rPr>
          <w:bCs/>
          <w:sz w:val="22"/>
          <w:szCs w:val="22"/>
          <w:lang w:val="en-US"/>
        </w:rPr>
        <w:t xml:space="preserve"> y </w:t>
      </w:r>
      <w:proofErr w:type="spellStart"/>
      <w:r w:rsidRPr="00EC6703">
        <w:rPr>
          <w:bCs/>
          <w:sz w:val="22"/>
          <w:szCs w:val="22"/>
          <w:lang w:val="en-US"/>
        </w:rPr>
        <w:t>uso</w:t>
      </w:r>
      <w:proofErr w:type="spellEnd"/>
      <w:r w:rsidRPr="00EC6703">
        <w:rPr>
          <w:bCs/>
          <w:sz w:val="22"/>
          <w:szCs w:val="22"/>
          <w:lang w:val="en-US"/>
        </w:rPr>
        <w:t xml:space="preserve"> de </w:t>
      </w:r>
      <w:proofErr w:type="spellStart"/>
      <w:r w:rsidRPr="00EC6703">
        <w:rPr>
          <w:bCs/>
          <w:sz w:val="22"/>
          <w:szCs w:val="22"/>
          <w:lang w:val="en-US"/>
        </w:rPr>
        <w:t>animales</w:t>
      </w:r>
      <w:proofErr w:type="spellEnd"/>
      <w:r w:rsidRPr="00EC6703">
        <w:rPr>
          <w:bCs/>
          <w:sz w:val="22"/>
          <w:szCs w:val="22"/>
          <w:lang w:val="en-US"/>
        </w:rPr>
        <w:t xml:space="preserve"> de </w:t>
      </w:r>
      <w:proofErr w:type="spellStart"/>
      <w:r w:rsidRPr="00EC6703">
        <w:rPr>
          <w:bCs/>
          <w:sz w:val="22"/>
          <w:szCs w:val="22"/>
          <w:lang w:val="en-US"/>
        </w:rPr>
        <w:t>laboratorio</w:t>
      </w:r>
      <w:proofErr w:type="spellEnd"/>
      <w:r w:rsidRPr="00EC6703">
        <w:rPr>
          <w:bCs/>
          <w:sz w:val="22"/>
          <w:szCs w:val="22"/>
          <w:lang w:val="en-US"/>
        </w:rPr>
        <w:t xml:space="preserve"> (</w:t>
      </w:r>
      <w:proofErr w:type="spellStart"/>
      <w:r w:rsidRPr="00EC6703">
        <w:rPr>
          <w:bCs/>
          <w:sz w:val="22"/>
          <w:szCs w:val="22"/>
          <w:lang w:val="en-US"/>
        </w:rPr>
        <w:t>CICUAL</w:t>
      </w:r>
      <w:proofErr w:type="spellEnd"/>
      <w:r w:rsidRPr="00EC6703">
        <w:rPr>
          <w:bCs/>
          <w:sz w:val="22"/>
          <w:szCs w:val="22"/>
          <w:lang w:val="en-US"/>
        </w:rPr>
        <w:t xml:space="preserve">)  </w:t>
      </w:r>
    </w:p>
    <w:p w14:paraId="0777DFE1" w14:textId="77777777" w:rsidR="00EC6703" w:rsidRDefault="00EC6703" w:rsidP="002728EB">
      <w:pPr>
        <w:jc w:val="both"/>
        <w:rPr>
          <w:bCs/>
          <w:sz w:val="22"/>
          <w:szCs w:val="22"/>
          <w:lang w:val="en-US"/>
        </w:rPr>
      </w:pPr>
      <w:r w:rsidRPr="00EC6703">
        <w:rPr>
          <w:bCs/>
          <w:sz w:val="22"/>
          <w:szCs w:val="22"/>
          <w:lang w:val="en-US"/>
        </w:rPr>
        <w:t xml:space="preserve">2015-2019 Universidad de Valparaíso </w:t>
      </w:r>
      <w:proofErr w:type="spellStart"/>
      <w:r w:rsidRPr="00EC6703">
        <w:rPr>
          <w:bCs/>
          <w:sz w:val="22"/>
          <w:szCs w:val="22"/>
          <w:lang w:val="en-US"/>
        </w:rPr>
        <w:t>Miembro</w:t>
      </w:r>
      <w:proofErr w:type="spellEnd"/>
      <w:r w:rsidRPr="00EC6703">
        <w:rPr>
          <w:bCs/>
          <w:sz w:val="22"/>
          <w:szCs w:val="22"/>
          <w:lang w:val="en-US"/>
        </w:rPr>
        <w:t xml:space="preserve"> Titular del </w:t>
      </w:r>
      <w:proofErr w:type="spellStart"/>
      <w:r w:rsidRPr="00EC6703">
        <w:rPr>
          <w:bCs/>
          <w:sz w:val="22"/>
          <w:szCs w:val="22"/>
          <w:lang w:val="en-US"/>
        </w:rPr>
        <w:t>comité</w:t>
      </w:r>
      <w:proofErr w:type="spellEnd"/>
      <w:r w:rsidRPr="00EC6703">
        <w:rPr>
          <w:bCs/>
          <w:sz w:val="22"/>
          <w:szCs w:val="22"/>
          <w:lang w:val="en-US"/>
        </w:rPr>
        <w:t xml:space="preserve"> </w:t>
      </w:r>
      <w:proofErr w:type="spellStart"/>
      <w:r w:rsidRPr="00EC6703">
        <w:rPr>
          <w:bCs/>
          <w:sz w:val="22"/>
          <w:szCs w:val="22"/>
          <w:lang w:val="en-US"/>
        </w:rPr>
        <w:t>institucional</w:t>
      </w:r>
      <w:proofErr w:type="spellEnd"/>
      <w:r w:rsidRPr="00EC6703">
        <w:rPr>
          <w:bCs/>
          <w:sz w:val="22"/>
          <w:szCs w:val="22"/>
          <w:lang w:val="en-US"/>
        </w:rPr>
        <w:t xml:space="preserve"> de </w:t>
      </w:r>
      <w:proofErr w:type="spellStart"/>
      <w:r w:rsidRPr="00EC6703">
        <w:rPr>
          <w:bCs/>
          <w:sz w:val="22"/>
          <w:szCs w:val="22"/>
          <w:lang w:val="en-US"/>
        </w:rPr>
        <w:t>bioética</w:t>
      </w:r>
      <w:proofErr w:type="spellEnd"/>
      <w:r w:rsidRPr="00EC6703">
        <w:rPr>
          <w:bCs/>
          <w:sz w:val="22"/>
          <w:szCs w:val="22"/>
          <w:lang w:val="en-US"/>
        </w:rPr>
        <w:t xml:space="preserve"> (</w:t>
      </w:r>
      <w:proofErr w:type="spellStart"/>
      <w:r w:rsidRPr="00EC6703">
        <w:rPr>
          <w:bCs/>
          <w:sz w:val="22"/>
          <w:szCs w:val="22"/>
          <w:lang w:val="en-US"/>
        </w:rPr>
        <w:t>CIBICA</w:t>
      </w:r>
      <w:proofErr w:type="spellEnd"/>
      <w:r w:rsidRPr="00EC6703">
        <w:rPr>
          <w:bCs/>
          <w:sz w:val="22"/>
          <w:szCs w:val="22"/>
          <w:lang w:val="en-US"/>
        </w:rPr>
        <w:t xml:space="preserve">)  </w:t>
      </w:r>
    </w:p>
    <w:p w14:paraId="1E4FB1BD" w14:textId="77777777" w:rsidR="00EC6703" w:rsidRDefault="00EC6703" w:rsidP="002728EB">
      <w:pPr>
        <w:jc w:val="both"/>
        <w:rPr>
          <w:bCs/>
          <w:sz w:val="22"/>
          <w:szCs w:val="22"/>
          <w:lang w:val="en-US"/>
        </w:rPr>
      </w:pPr>
      <w:r w:rsidRPr="00EC6703">
        <w:rPr>
          <w:bCs/>
          <w:sz w:val="22"/>
          <w:szCs w:val="22"/>
          <w:lang w:val="en-US"/>
        </w:rPr>
        <w:t xml:space="preserve">2016- Universidad de Valparaíso </w:t>
      </w:r>
      <w:proofErr w:type="spellStart"/>
      <w:r w:rsidRPr="00EC6703">
        <w:rPr>
          <w:bCs/>
          <w:sz w:val="22"/>
          <w:szCs w:val="22"/>
          <w:lang w:val="en-US"/>
        </w:rPr>
        <w:t>Miembro</w:t>
      </w:r>
      <w:proofErr w:type="spellEnd"/>
      <w:r w:rsidRPr="00EC6703">
        <w:rPr>
          <w:bCs/>
          <w:sz w:val="22"/>
          <w:szCs w:val="22"/>
          <w:lang w:val="en-US"/>
        </w:rPr>
        <w:t xml:space="preserve"> del </w:t>
      </w:r>
      <w:proofErr w:type="spellStart"/>
      <w:r w:rsidRPr="00EC6703">
        <w:rPr>
          <w:bCs/>
          <w:sz w:val="22"/>
          <w:szCs w:val="22"/>
          <w:lang w:val="en-US"/>
        </w:rPr>
        <w:t>comité</w:t>
      </w:r>
      <w:proofErr w:type="spellEnd"/>
      <w:r w:rsidRPr="00EC6703">
        <w:rPr>
          <w:bCs/>
          <w:sz w:val="22"/>
          <w:szCs w:val="22"/>
          <w:lang w:val="en-US"/>
        </w:rPr>
        <w:t xml:space="preserve"> de </w:t>
      </w:r>
      <w:proofErr w:type="spellStart"/>
      <w:r w:rsidRPr="00EC6703">
        <w:rPr>
          <w:bCs/>
          <w:sz w:val="22"/>
          <w:szCs w:val="22"/>
          <w:lang w:val="en-US"/>
        </w:rPr>
        <w:t>innovación</w:t>
      </w:r>
      <w:proofErr w:type="spellEnd"/>
      <w:r w:rsidRPr="00EC6703">
        <w:rPr>
          <w:bCs/>
          <w:sz w:val="22"/>
          <w:szCs w:val="22"/>
          <w:lang w:val="en-US"/>
        </w:rPr>
        <w:t xml:space="preserve"> curricular de Medicina  </w:t>
      </w:r>
    </w:p>
    <w:p w14:paraId="0B9D2149" w14:textId="1CD479C1" w:rsidR="00EC6703" w:rsidRPr="00B94354" w:rsidRDefault="00EC6703" w:rsidP="002728EB">
      <w:pPr>
        <w:jc w:val="both"/>
        <w:rPr>
          <w:bCs/>
          <w:sz w:val="22"/>
          <w:szCs w:val="22"/>
          <w:lang w:val="en-US"/>
        </w:rPr>
      </w:pPr>
      <w:r w:rsidRPr="00EC6703">
        <w:rPr>
          <w:bCs/>
          <w:sz w:val="22"/>
          <w:szCs w:val="22"/>
          <w:lang w:val="en-US"/>
        </w:rPr>
        <w:t xml:space="preserve">2016 Universidad de Valparaíso Miembro de la Comisión </w:t>
      </w:r>
      <w:proofErr w:type="spellStart"/>
      <w:r w:rsidRPr="00EC6703">
        <w:rPr>
          <w:bCs/>
          <w:sz w:val="22"/>
          <w:szCs w:val="22"/>
          <w:lang w:val="en-US"/>
        </w:rPr>
        <w:t>Evaluadora</w:t>
      </w:r>
      <w:proofErr w:type="spellEnd"/>
      <w:r w:rsidRPr="00EC6703">
        <w:rPr>
          <w:bCs/>
          <w:sz w:val="22"/>
          <w:szCs w:val="22"/>
          <w:lang w:val="en-US"/>
        </w:rPr>
        <w:t xml:space="preserve"> de Cargo de </w:t>
      </w:r>
      <w:proofErr w:type="spellStart"/>
      <w:r w:rsidRPr="00EC6703">
        <w:rPr>
          <w:bCs/>
          <w:sz w:val="22"/>
          <w:szCs w:val="22"/>
          <w:lang w:val="en-US"/>
        </w:rPr>
        <w:t>Académico</w:t>
      </w:r>
      <w:proofErr w:type="spellEnd"/>
      <w:r w:rsidRPr="00EC6703">
        <w:rPr>
          <w:bCs/>
          <w:sz w:val="22"/>
          <w:szCs w:val="22"/>
          <w:lang w:val="en-US"/>
        </w:rPr>
        <w:t xml:space="preserve"> de la </w:t>
      </w:r>
      <w:proofErr w:type="spellStart"/>
      <w:r w:rsidRPr="00EC6703">
        <w:rPr>
          <w:bCs/>
          <w:sz w:val="22"/>
          <w:szCs w:val="22"/>
          <w:lang w:val="en-US"/>
        </w:rPr>
        <w:t>Facultad</w:t>
      </w:r>
      <w:proofErr w:type="spellEnd"/>
      <w:r w:rsidRPr="00EC6703">
        <w:rPr>
          <w:bCs/>
          <w:sz w:val="22"/>
          <w:szCs w:val="22"/>
          <w:lang w:val="en-US"/>
        </w:rPr>
        <w:t xml:space="preserve"> de Medicina.</w:t>
      </w:r>
    </w:p>
    <w:sectPr w:rsidR="00EC6703" w:rsidRPr="00B94354" w:rsidSect="001E4692">
      <w:headerReference w:type="default" r:id="rId7"/>
      <w:footerReference w:type="even" r:id="rId8"/>
      <w:footerReference w:type="default" r:id="rId9"/>
      <w:pgSz w:w="12240" w:h="15840"/>
      <w:pgMar w:top="720" w:right="794" w:bottom="720" w:left="794"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3DFD5B" w14:textId="77777777" w:rsidR="002A636B" w:rsidRDefault="002A636B" w:rsidP="00AD4A36">
      <w:r>
        <w:separator/>
      </w:r>
    </w:p>
  </w:endnote>
  <w:endnote w:type="continuationSeparator" w:id="0">
    <w:p w14:paraId="469E4A2C" w14:textId="77777777" w:rsidR="002A636B" w:rsidRDefault="002A636B" w:rsidP="00AD4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1"/>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8C5A37" w14:textId="77777777" w:rsidR="009C4783" w:rsidRDefault="009C4783" w:rsidP="003E3955">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16DAC9A" w14:textId="77777777" w:rsidR="009C4783" w:rsidRDefault="009C478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70BB66" w14:textId="77777777" w:rsidR="009C4783" w:rsidRDefault="009C4783" w:rsidP="003E3955">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w:t>
    </w:r>
    <w:r>
      <w:rPr>
        <w:rStyle w:val="Nmerodepgina"/>
      </w:rPr>
      <w:fldChar w:fldCharType="end"/>
    </w:r>
  </w:p>
  <w:p w14:paraId="6CD20D9F" w14:textId="77777777" w:rsidR="009C4783" w:rsidRDefault="009C47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8CCBA6" w14:textId="77777777" w:rsidR="002A636B" w:rsidRDefault="002A636B" w:rsidP="00AD4A36">
      <w:r>
        <w:separator/>
      </w:r>
    </w:p>
  </w:footnote>
  <w:footnote w:type="continuationSeparator" w:id="0">
    <w:p w14:paraId="4C03419E" w14:textId="77777777" w:rsidR="002A636B" w:rsidRDefault="002A636B" w:rsidP="00AD4A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A4A432" w14:textId="77777777" w:rsidR="009C4783" w:rsidRPr="00AD4A36" w:rsidRDefault="009C4783" w:rsidP="00AD4A36">
    <w:pPr>
      <w:autoSpaceDE w:val="0"/>
      <w:autoSpaceDN w:val="0"/>
      <w:adjustRightInd w:val="0"/>
      <w:jc w:val="center"/>
      <w:rPr>
        <w:b/>
        <w:color w:val="A6A6A6"/>
        <w:sz w:val="20"/>
        <w:szCs w:val="20"/>
        <w:lang w:val="pt-BR"/>
      </w:rPr>
    </w:pPr>
    <w:r w:rsidRPr="00AD4A36">
      <w:rPr>
        <w:b/>
        <w:color w:val="A6A6A6"/>
        <w:sz w:val="20"/>
        <w:szCs w:val="20"/>
        <w:lang w:val="pt-BR"/>
      </w:rPr>
      <w:t>CURRICULUM VITAE</w:t>
    </w:r>
  </w:p>
  <w:p w14:paraId="083BD920" w14:textId="77777777" w:rsidR="009C4783" w:rsidRDefault="009C47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C5927"/>
    <w:multiLevelType w:val="hybridMultilevel"/>
    <w:tmpl w:val="E5661D56"/>
    <w:lvl w:ilvl="0" w:tplc="040A000F">
      <w:start w:val="1"/>
      <w:numFmt w:val="decimal"/>
      <w:lvlText w:val="%1."/>
      <w:lvlJc w:val="left"/>
      <w:pPr>
        <w:ind w:left="1080" w:hanging="360"/>
      </w:p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1" w15:restartNumberingAfterBreak="0">
    <w:nsid w:val="04E916AA"/>
    <w:multiLevelType w:val="hybridMultilevel"/>
    <w:tmpl w:val="468CE5A8"/>
    <w:lvl w:ilvl="0" w:tplc="1792ABA2">
      <w:start w:val="1"/>
      <w:numFmt w:val="decimal"/>
      <w:lvlText w:val="%1."/>
      <w:lvlJc w:val="left"/>
      <w:pPr>
        <w:ind w:left="360" w:hanging="360"/>
      </w:pPr>
      <w:rPr>
        <w:rFonts w:asciiTheme="minorHAnsi" w:hAnsiTheme="minorHAnsi" w:cstheme="minorHAnsi" w:hint="default"/>
        <w:b w:val="0"/>
        <w:bCs w:val="0"/>
        <w:sz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4F84608"/>
    <w:multiLevelType w:val="hybridMultilevel"/>
    <w:tmpl w:val="EBE08232"/>
    <w:lvl w:ilvl="0" w:tplc="0416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B712A4"/>
    <w:multiLevelType w:val="hybridMultilevel"/>
    <w:tmpl w:val="7D98C37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090B2BE5"/>
    <w:multiLevelType w:val="hybridMultilevel"/>
    <w:tmpl w:val="3134E850"/>
    <w:lvl w:ilvl="0" w:tplc="0C0A0003">
      <w:start w:val="1"/>
      <w:numFmt w:val="bullet"/>
      <w:lvlText w:val="o"/>
      <w:lvlJc w:val="left"/>
      <w:pPr>
        <w:tabs>
          <w:tab w:val="num" w:pos="720"/>
        </w:tabs>
        <w:ind w:left="720" w:hanging="360"/>
      </w:pPr>
      <w:rPr>
        <w:rFonts w:ascii="Courier New" w:hAnsi="Courier New" w:cs="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4C0B54"/>
    <w:multiLevelType w:val="hybridMultilevel"/>
    <w:tmpl w:val="AB86AD30"/>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0C1B1FCC"/>
    <w:multiLevelType w:val="hybridMultilevel"/>
    <w:tmpl w:val="F372231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0EE2794"/>
    <w:multiLevelType w:val="hybridMultilevel"/>
    <w:tmpl w:val="3FCA8BC4"/>
    <w:lvl w:ilvl="0" w:tplc="924E53DE">
      <w:start w:val="3"/>
      <w:numFmt w:val="bullet"/>
      <w:lvlText w:val="-"/>
      <w:lvlJc w:val="left"/>
      <w:pPr>
        <w:ind w:left="720" w:hanging="360"/>
      </w:pPr>
      <w:rPr>
        <w:rFonts w:ascii="Times New Roman" w:eastAsia="Batang"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27C633D"/>
    <w:multiLevelType w:val="hybridMultilevel"/>
    <w:tmpl w:val="DF80C4EA"/>
    <w:lvl w:ilvl="0" w:tplc="040A000F">
      <w:start w:val="1"/>
      <w:numFmt w:val="decimal"/>
      <w:lvlText w:val="%1."/>
      <w:lvlJc w:val="left"/>
      <w:pPr>
        <w:ind w:left="1080" w:hanging="360"/>
      </w:p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9" w15:restartNumberingAfterBreak="0">
    <w:nsid w:val="15DE0D07"/>
    <w:multiLevelType w:val="hybridMultilevel"/>
    <w:tmpl w:val="F3860408"/>
    <w:lvl w:ilvl="0" w:tplc="040A000F">
      <w:start w:val="1"/>
      <w:numFmt w:val="decimal"/>
      <w:lvlText w:val="%1."/>
      <w:lvlJc w:val="left"/>
      <w:pPr>
        <w:ind w:left="1146" w:hanging="360"/>
      </w:pPr>
      <w:rPr>
        <w:rFonts w:hint="default"/>
      </w:rPr>
    </w:lvl>
    <w:lvl w:ilvl="1" w:tplc="0C0A0003" w:tentative="1">
      <w:start w:val="1"/>
      <w:numFmt w:val="bullet"/>
      <w:lvlText w:val="o"/>
      <w:lvlJc w:val="left"/>
      <w:pPr>
        <w:ind w:left="1866" w:hanging="360"/>
      </w:pPr>
      <w:rPr>
        <w:rFonts w:ascii="Courier New" w:hAnsi="Courier New" w:cs="Lucida Grande"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Lucida Grande"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Lucida Grande" w:hint="default"/>
      </w:rPr>
    </w:lvl>
    <w:lvl w:ilvl="8" w:tplc="0C0A0005" w:tentative="1">
      <w:start w:val="1"/>
      <w:numFmt w:val="bullet"/>
      <w:lvlText w:val=""/>
      <w:lvlJc w:val="left"/>
      <w:pPr>
        <w:ind w:left="6906" w:hanging="360"/>
      </w:pPr>
      <w:rPr>
        <w:rFonts w:ascii="Wingdings" w:hAnsi="Wingdings" w:hint="default"/>
      </w:rPr>
    </w:lvl>
  </w:abstractNum>
  <w:abstractNum w:abstractNumId="10" w15:restartNumberingAfterBreak="0">
    <w:nsid w:val="164C22A3"/>
    <w:multiLevelType w:val="hybridMultilevel"/>
    <w:tmpl w:val="18968CB0"/>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1" w15:restartNumberingAfterBreak="0">
    <w:nsid w:val="1B292945"/>
    <w:multiLevelType w:val="hybridMultilevel"/>
    <w:tmpl w:val="FF504824"/>
    <w:lvl w:ilvl="0" w:tplc="0409000F">
      <w:start w:val="1"/>
      <w:numFmt w:val="decimal"/>
      <w:lvlText w:val="%1."/>
      <w:lvlJc w:val="left"/>
      <w:pPr>
        <w:ind w:left="1068" w:hanging="360"/>
      </w:pPr>
      <w:rPr>
        <w:rFonts w:hint="default"/>
      </w:rPr>
    </w:lvl>
    <w:lvl w:ilvl="1" w:tplc="040A0019" w:tentative="1">
      <w:start w:val="1"/>
      <w:numFmt w:val="lowerLetter"/>
      <w:lvlText w:val="%2."/>
      <w:lvlJc w:val="left"/>
      <w:pPr>
        <w:ind w:left="1788" w:hanging="360"/>
      </w:pPr>
    </w:lvl>
    <w:lvl w:ilvl="2" w:tplc="040A001B" w:tentative="1">
      <w:start w:val="1"/>
      <w:numFmt w:val="lowerRoman"/>
      <w:lvlText w:val="%3."/>
      <w:lvlJc w:val="right"/>
      <w:pPr>
        <w:ind w:left="2508" w:hanging="180"/>
      </w:pPr>
    </w:lvl>
    <w:lvl w:ilvl="3" w:tplc="040A000F" w:tentative="1">
      <w:start w:val="1"/>
      <w:numFmt w:val="decimal"/>
      <w:lvlText w:val="%4."/>
      <w:lvlJc w:val="left"/>
      <w:pPr>
        <w:ind w:left="3228" w:hanging="360"/>
      </w:pPr>
    </w:lvl>
    <w:lvl w:ilvl="4" w:tplc="040A0019" w:tentative="1">
      <w:start w:val="1"/>
      <w:numFmt w:val="lowerLetter"/>
      <w:lvlText w:val="%5."/>
      <w:lvlJc w:val="left"/>
      <w:pPr>
        <w:ind w:left="3948" w:hanging="360"/>
      </w:pPr>
    </w:lvl>
    <w:lvl w:ilvl="5" w:tplc="040A001B" w:tentative="1">
      <w:start w:val="1"/>
      <w:numFmt w:val="lowerRoman"/>
      <w:lvlText w:val="%6."/>
      <w:lvlJc w:val="right"/>
      <w:pPr>
        <w:ind w:left="4668" w:hanging="180"/>
      </w:pPr>
    </w:lvl>
    <w:lvl w:ilvl="6" w:tplc="040A000F" w:tentative="1">
      <w:start w:val="1"/>
      <w:numFmt w:val="decimal"/>
      <w:lvlText w:val="%7."/>
      <w:lvlJc w:val="left"/>
      <w:pPr>
        <w:ind w:left="5388" w:hanging="360"/>
      </w:pPr>
    </w:lvl>
    <w:lvl w:ilvl="7" w:tplc="040A0019" w:tentative="1">
      <w:start w:val="1"/>
      <w:numFmt w:val="lowerLetter"/>
      <w:lvlText w:val="%8."/>
      <w:lvlJc w:val="left"/>
      <w:pPr>
        <w:ind w:left="6108" w:hanging="360"/>
      </w:pPr>
    </w:lvl>
    <w:lvl w:ilvl="8" w:tplc="040A001B" w:tentative="1">
      <w:start w:val="1"/>
      <w:numFmt w:val="lowerRoman"/>
      <w:lvlText w:val="%9."/>
      <w:lvlJc w:val="right"/>
      <w:pPr>
        <w:ind w:left="6828" w:hanging="180"/>
      </w:pPr>
    </w:lvl>
  </w:abstractNum>
  <w:abstractNum w:abstractNumId="12" w15:restartNumberingAfterBreak="0">
    <w:nsid w:val="1C0D4DD7"/>
    <w:multiLevelType w:val="hybridMultilevel"/>
    <w:tmpl w:val="D7A67E20"/>
    <w:lvl w:ilvl="0" w:tplc="040A000F">
      <w:start w:val="1"/>
      <w:numFmt w:val="decimal"/>
      <w:lvlText w:val="%1."/>
      <w:lvlJc w:val="left"/>
      <w:pPr>
        <w:ind w:left="1080" w:hanging="360"/>
      </w:p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13" w15:restartNumberingAfterBreak="0">
    <w:nsid w:val="1D9E6728"/>
    <w:multiLevelType w:val="hybridMultilevel"/>
    <w:tmpl w:val="538A2FA2"/>
    <w:lvl w:ilvl="0" w:tplc="08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1F2E50F0"/>
    <w:multiLevelType w:val="hybridMultilevel"/>
    <w:tmpl w:val="A1C0F5B4"/>
    <w:lvl w:ilvl="0" w:tplc="040A0001">
      <w:start w:val="1"/>
      <w:numFmt w:val="bullet"/>
      <w:lvlText w:val=""/>
      <w:lvlJc w:val="left"/>
      <w:pPr>
        <w:ind w:left="720" w:hanging="360"/>
      </w:pPr>
      <w:rPr>
        <w:rFonts w:ascii="Symbol" w:hAnsi="Symbol"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5" w15:restartNumberingAfterBreak="0">
    <w:nsid w:val="1F7F7534"/>
    <w:multiLevelType w:val="hybridMultilevel"/>
    <w:tmpl w:val="6F3005BC"/>
    <w:lvl w:ilvl="0" w:tplc="924E53DE">
      <w:start w:val="3"/>
      <w:numFmt w:val="bullet"/>
      <w:lvlText w:val="-"/>
      <w:lvlJc w:val="left"/>
      <w:pPr>
        <w:ind w:left="720" w:hanging="360"/>
      </w:pPr>
      <w:rPr>
        <w:rFonts w:ascii="Times New Roman" w:eastAsia="Batang"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2542BEE"/>
    <w:multiLevelType w:val="hybridMultilevel"/>
    <w:tmpl w:val="E7A40F0A"/>
    <w:lvl w:ilvl="0" w:tplc="040A000F">
      <w:start w:val="1"/>
      <w:numFmt w:val="decimal"/>
      <w:lvlText w:val="%1."/>
      <w:lvlJc w:val="left"/>
      <w:pPr>
        <w:ind w:left="720" w:hanging="360"/>
      </w:pPr>
      <w:rPr>
        <w:rFonts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29AD1EE3"/>
    <w:multiLevelType w:val="hybridMultilevel"/>
    <w:tmpl w:val="2A3EF08C"/>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8" w15:restartNumberingAfterBreak="0">
    <w:nsid w:val="2A5D653F"/>
    <w:multiLevelType w:val="hybridMultilevel"/>
    <w:tmpl w:val="59242FC0"/>
    <w:lvl w:ilvl="0" w:tplc="924E53DE">
      <w:start w:val="3"/>
      <w:numFmt w:val="bullet"/>
      <w:lvlText w:val="-"/>
      <w:lvlJc w:val="left"/>
      <w:pPr>
        <w:ind w:left="720" w:hanging="360"/>
      </w:pPr>
      <w:rPr>
        <w:rFonts w:ascii="Times New Roman" w:eastAsia="Batang"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D79290D"/>
    <w:multiLevelType w:val="hybridMultilevel"/>
    <w:tmpl w:val="21B45EEC"/>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2FB147CE"/>
    <w:multiLevelType w:val="hybridMultilevel"/>
    <w:tmpl w:val="0096E8DA"/>
    <w:lvl w:ilvl="0" w:tplc="04090001">
      <w:start w:val="1"/>
      <w:numFmt w:val="bullet"/>
      <w:lvlText w:val=""/>
      <w:lvlJc w:val="left"/>
      <w:pPr>
        <w:ind w:left="720" w:hanging="360"/>
      </w:pPr>
      <w:rPr>
        <w:rFonts w:ascii="Symbol" w:hAnsi="Symbol"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3099119F"/>
    <w:multiLevelType w:val="hybridMultilevel"/>
    <w:tmpl w:val="4FCA5E9A"/>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15:restartNumberingAfterBreak="0">
    <w:nsid w:val="317B6AA0"/>
    <w:multiLevelType w:val="hybridMultilevel"/>
    <w:tmpl w:val="A328C8FE"/>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23" w15:restartNumberingAfterBreak="0">
    <w:nsid w:val="31BD5A88"/>
    <w:multiLevelType w:val="hybridMultilevel"/>
    <w:tmpl w:val="2E9EB4E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35A07639"/>
    <w:multiLevelType w:val="hybridMultilevel"/>
    <w:tmpl w:val="6EECE234"/>
    <w:lvl w:ilvl="0" w:tplc="924E53DE">
      <w:start w:val="3"/>
      <w:numFmt w:val="bullet"/>
      <w:lvlText w:val="-"/>
      <w:lvlJc w:val="left"/>
      <w:pPr>
        <w:ind w:left="720" w:hanging="360"/>
      </w:pPr>
      <w:rPr>
        <w:rFonts w:ascii="Times New Roman" w:eastAsia="Batang"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7AD34A1"/>
    <w:multiLevelType w:val="hybridMultilevel"/>
    <w:tmpl w:val="880CBCEC"/>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6" w15:restartNumberingAfterBreak="0">
    <w:nsid w:val="3AC71221"/>
    <w:multiLevelType w:val="hybridMultilevel"/>
    <w:tmpl w:val="4D1A2FAA"/>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7" w15:restartNumberingAfterBreak="0">
    <w:nsid w:val="3C234A24"/>
    <w:multiLevelType w:val="hybridMultilevel"/>
    <w:tmpl w:val="11A64F2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3FD224AD"/>
    <w:multiLevelType w:val="hybridMultilevel"/>
    <w:tmpl w:val="D214C69A"/>
    <w:lvl w:ilvl="0" w:tplc="0416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9" w15:restartNumberingAfterBreak="0">
    <w:nsid w:val="4182512B"/>
    <w:multiLevelType w:val="hybridMultilevel"/>
    <w:tmpl w:val="2F567E9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4B4A177C"/>
    <w:multiLevelType w:val="hybridMultilevel"/>
    <w:tmpl w:val="314A690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CC72A6F"/>
    <w:multiLevelType w:val="hybridMultilevel"/>
    <w:tmpl w:val="2DAEF100"/>
    <w:lvl w:ilvl="0" w:tplc="04160005">
      <w:start w:val="1"/>
      <w:numFmt w:val="bullet"/>
      <w:lvlText w:val=""/>
      <w:lvlJc w:val="left"/>
      <w:pPr>
        <w:tabs>
          <w:tab w:val="num" w:pos="1440"/>
        </w:tabs>
        <w:ind w:left="1440" w:hanging="360"/>
      </w:pPr>
      <w:rPr>
        <w:rFonts w:ascii="Wingdings" w:hAnsi="Wingdings" w:hint="default"/>
      </w:rPr>
    </w:lvl>
    <w:lvl w:ilvl="1" w:tplc="04160003" w:tentative="1">
      <w:start w:val="1"/>
      <w:numFmt w:val="bullet"/>
      <w:lvlText w:val="o"/>
      <w:lvlJc w:val="left"/>
      <w:pPr>
        <w:tabs>
          <w:tab w:val="num" w:pos="2160"/>
        </w:tabs>
        <w:ind w:left="2160" w:hanging="360"/>
      </w:pPr>
      <w:rPr>
        <w:rFonts w:ascii="Courier New" w:hAnsi="Courier New" w:cs="Courier New" w:hint="default"/>
      </w:rPr>
    </w:lvl>
    <w:lvl w:ilvl="2" w:tplc="04160005" w:tentative="1">
      <w:start w:val="1"/>
      <w:numFmt w:val="bullet"/>
      <w:lvlText w:val=""/>
      <w:lvlJc w:val="left"/>
      <w:pPr>
        <w:tabs>
          <w:tab w:val="num" w:pos="2880"/>
        </w:tabs>
        <w:ind w:left="2880" w:hanging="360"/>
      </w:pPr>
      <w:rPr>
        <w:rFonts w:ascii="Wingdings" w:hAnsi="Wingdings" w:hint="default"/>
      </w:rPr>
    </w:lvl>
    <w:lvl w:ilvl="3" w:tplc="04160001" w:tentative="1">
      <w:start w:val="1"/>
      <w:numFmt w:val="bullet"/>
      <w:lvlText w:val=""/>
      <w:lvlJc w:val="left"/>
      <w:pPr>
        <w:tabs>
          <w:tab w:val="num" w:pos="3600"/>
        </w:tabs>
        <w:ind w:left="3600" w:hanging="360"/>
      </w:pPr>
      <w:rPr>
        <w:rFonts w:ascii="Symbol" w:hAnsi="Symbol" w:hint="default"/>
      </w:rPr>
    </w:lvl>
    <w:lvl w:ilvl="4" w:tplc="04160003" w:tentative="1">
      <w:start w:val="1"/>
      <w:numFmt w:val="bullet"/>
      <w:lvlText w:val="o"/>
      <w:lvlJc w:val="left"/>
      <w:pPr>
        <w:tabs>
          <w:tab w:val="num" w:pos="4320"/>
        </w:tabs>
        <w:ind w:left="4320" w:hanging="360"/>
      </w:pPr>
      <w:rPr>
        <w:rFonts w:ascii="Courier New" w:hAnsi="Courier New" w:cs="Courier New" w:hint="default"/>
      </w:rPr>
    </w:lvl>
    <w:lvl w:ilvl="5" w:tplc="04160005" w:tentative="1">
      <w:start w:val="1"/>
      <w:numFmt w:val="bullet"/>
      <w:lvlText w:val=""/>
      <w:lvlJc w:val="left"/>
      <w:pPr>
        <w:tabs>
          <w:tab w:val="num" w:pos="5040"/>
        </w:tabs>
        <w:ind w:left="5040" w:hanging="360"/>
      </w:pPr>
      <w:rPr>
        <w:rFonts w:ascii="Wingdings" w:hAnsi="Wingdings" w:hint="default"/>
      </w:rPr>
    </w:lvl>
    <w:lvl w:ilvl="6" w:tplc="04160001" w:tentative="1">
      <w:start w:val="1"/>
      <w:numFmt w:val="bullet"/>
      <w:lvlText w:val=""/>
      <w:lvlJc w:val="left"/>
      <w:pPr>
        <w:tabs>
          <w:tab w:val="num" w:pos="5760"/>
        </w:tabs>
        <w:ind w:left="5760" w:hanging="360"/>
      </w:pPr>
      <w:rPr>
        <w:rFonts w:ascii="Symbol" w:hAnsi="Symbol" w:hint="default"/>
      </w:rPr>
    </w:lvl>
    <w:lvl w:ilvl="7" w:tplc="04160003" w:tentative="1">
      <w:start w:val="1"/>
      <w:numFmt w:val="bullet"/>
      <w:lvlText w:val="o"/>
      <w:lvlJc w:val="left"/>
      <w:pPr>
        <w:tabs>
          <w:tab w:val="num" w:pos="6480"/>
        </w:tabs>
        <w:ind w:left="6480" w:hanging="360"/>
      </w:pPr>
      <w:rPr>
        <w:rFonts w:ascii="Courier New" w:hAnsi="Courier New" w:cs="Courier New" w:hint="default"/>
      </w:rPr>
    </w:lvl>
    <w:lvl w:ilvl="8" w:tplc="0416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4E916177"/>
    <w:multiLevelType w:val="hybridMultilevel"/>
    <w:tmpl w:val="AA285122"/>
    <w:lvl w:ilvl="0" w:tplc="0409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3" w15:restartNumberingAfterBreak="0">
    <w:nsid w:val="51143DAA"/>
    <w:multiLevelType w:val="hybridMultilevel"/>
    <w:tmpl w:val="B9A438EA"/>
    <w:lvl w:ilvl="0" w:tplc="924E53DE">
      <w:start w:val="3"/>
      <w:numFmt w:val="bullet"/>
      <w:lvlText w:val="-"/>
      <w:lvlJc w:val="left"/>
      <w:pPr>
        <w:ind w:left="720" w:hanging="360"/>
      </w:pPr>
      <w:rPr>
        <w:rFonts w:ascii="Times New Roman" w:eastAsia="Batang"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9E578C4"/>
    <w:multiLevelType w:val="hybridMultilevel"/>
    <w:tmpl w:val="2D2AF28C"/>
    <w:lvl w:ilvl="0" w:tplc="B874EB90">
      <w:start w:val="1"/>
      <w:numFmt w:val="decimal"/>
      <w:lvlText w:val="%1."/>
      <w:lvlJc w:val="left"/>
      <w:pPr>
        <w:tabs>
          <w:tab w:val="num" w:pos="540"/>
        </w:tabs>
        <w:ind w:left="54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5F405EC7"/>
    <w:multiLevelType w:val="hybridMultilevel"/>
    <w:tmpl w:val="81C4E1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52168ED"/>
    <w:multiLevelType w:val="hybridMultilevel"/>
    <w:tmpl w:val="12D254AE"/>
    <w:lvl w:ilvl="0" w:tplc="0C0A0003">
      <w:start w:val="1"/>
      <w:numFmt w:val="bullet"/>
      <w:lvlText w:val="o"/>
      <w:lvlJc w:val="left"/>
      <w:pPr>
        <w:tabs>
          <w:tab w:val="num" w:pos="360"/>
        </w:tabs>
        <w:ind w:left="360" w:hanging="360"/>
      </w:pPr>
      <w:rPr>
        <w:rFonts w:ascii="Courier New" w:hAnsi="Courier New" w:cs="Courier New"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7BD03C5"/>
    <w:multiLevelType w:val="hybridMultilevel"/>
    <w:tmpl w:val="93F801E4"/>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8" w15:restartNumberingAfterBreak="0">
    <w:nsid w:val="6D356BF4"/>
    <w:multiLevelType w:val="hybridMultilevel"/>
    <w:tmpl w:val="60225AF8"/>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9" w15:restartNumberingAfterBreak="0">
    <w:nsid w:val="70F52A8B"/>
    <w:multiLevelType w:val="hybridMultilevel"/>
    <w:tmpl w:val="C76C1CDE"/>
    <w:lvl w:ilvl="0" w:tplc="040A000F">
      <w:start w:val="1"/>
      <w:numFmt w:val="decimal"/>
      <w:lvlText w:val="%1."/>
      <w:lvlJc w:val="left"/>
      <w:pPr>
        <w:ind w:left="1080" w:hanging="360"/>
      </w:p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40" w15:restartNumberingAfterBreak="0">
    <w:nsid w:val="713D0F12"/>
    <w:multiLevelType w:val="hybridMultilevel"/>
    <w:tmpl w:val="D9542CCC"/>
    <w:lvl w:ilvl="0" w:tplc="924E53DE">
      <w:start w:val="3"/>
      <w:numFmt w:val="bullet"/>
      <w:lvlText w:val="-"/>
      <w:lvlJc w:val="left"/>
      <w:pPr>
        <w:ind w:left="720" w:hanging="360"/>
      </w:pPr>
      <w:rPr>
        <w:rFonts w:ascii="Times New Roman" w:eastAsia="Batang"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1CA336F"/>
    <w:multiLevelType w:val="hybridMultilevel"/>
    <w:tmpl w:val="B1548BE2"/>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2" w15:restartNumberingAfterBreak="0">
    <w:nsid w:val="71DC51C9"/>
    <w:multiLevelType w:val="hybridMultilevel"/>
    <w:tmpl w:val="9774D8A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2FA3551"/>
    <w:multiLevelType w:val="hybridMultilevel"/>
    <w:tmpl w:val="B3CE7A18"/>
    <w:lvl w:ilvl="0" w:tplc="080A000F">
      <w:start w:val="1"/>
      <w:numFmt w:val="decimal"/>
      <w:lvlText w:val="%1."/>
      <w:lvlJc w:val="left"/>
      <w:pPr>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4" w15:restartNumberingAfterBreak="0">
    <w:nsid w:val="77105F97"/>
    <w:multiLevelType w:val="hybridMultilevel"/>
    <w:tmpl w:val="F2F4427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Lucida Grande"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Lucida Grande"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Lucida Grande" w:hint="default"/>
      </w:rPr>
    </w:lvl>
    <w:lvl w:ilvl="8" w:tplc="0C0A0005" w:tentative="1">
      <w:start w:val="1"/>
      <w:numFmt w:val="bullet"/>
      <w:lvlText w:val=""/>
      <w:lvlJc w:val="left"/>
      <w:pPr>
        <w:ind w:left="6906" w:hanging="360"/>
      </w:pPr>
      <w:rPr>
        <w:rFonts w:ascii="Wingdings" w:hAnsi="Wingdings" w:hint="default"/>
      </w:rPr>
    </w:lvl>
  </w:abstractNum>
  <w:abstractNum w:abstractNumId="45" w15:restartNumberingAfterBreak="0">
    <w:nsid w:val="7803648D"/>
    <w:multiLevelType w:val="hybridMultilevel"/>
    <w:tmpl w:val="807A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476212"/>
    <w:multiLevelType w:val="hybridMultilevel"/>
    <w:tmpl w:val="DF8EEA1A"/>
    <w:lvl w:ilvl="0" w:tplc="4EBCD9C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15:restartNumberingAfterBreak="0">
    <w:nsid w:val="7FF2356C"/>
    <w:multiLevelType w:val="hybridMultilevel"/>
    <w:tmpl w:val="5D60C798"/>
    <w:lvl w:ilvl="0" w:tplc="B8760EF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9624139">
    <w:abstractNumId w:val="31"/>
  </w:num>
  <w:num w:numId="2" w16cid:durableId="675766029">
    <w:abstractNumId w:val="43"/>
  </w:num>
  <w:num w:numId="3" w16cid:durableId="1186869215">
    <w:abstractNumId w:val="36"/>
  </w:num>
  <w:num w:numId="4" w16cid:durableId="844855122">
    <w:abstractNumId w:val="4"/>
  </w:num>
  <w:num w:numId="5" w16cid:durableId="1729573243">
    <w:abstractNumId w:val="38"/>
  </w:num>
  <w:num w:numId="6" w16cid:durableId="1788623532">
    <w:abstractNumId w:val="46"/>
  </w:num>
  <w:num w:numId="7" w16cid:durableId="684744092">
    <w:abstractNumId w:val="34"/>
  </w:num>
  <w:num w:numId="8" w16cid:durableId="367031599">
    <w:abstractNumId w:val="33"/>
  </w:num>
  <w:num w:numId="9" w16cid:durableId="1935824688">
    <w:abstractNumId w:val="1"/>
  </w:num>
  <w:num w:numId="10" w16cid:durableId="2071343087">
    <w:abstractNumId w:val="47"/>
  </w:num>
  <w:num w:numId="11" w16cid:durableId="1757626346">
    <w:abstractNumId w:val="15"/>
  </w:num>
  <w:num w:numId="12" w16cid:durableId="1447192489">
    <w:abstractNumId w:val="7"/>
  </w:num>
  <w:num w:numId="13" w16cid:durableId="2024673136">
    <w:abstractNumId w:val="24"/>
  </w:num>
  <w:num w:numId="14" w16cid:durableId="225385044">
    <w:abstractNumId w:val="40"/>
  </w:num>
  <w:num w:numId="15" w16cid:durableId="263851162">
    <w:abstractNumId w:val="35"/>
  </w:num>
  <w:num w:numId="16" w16cid:durableId="1626350621">
    <w:abstractNumId w:val="18"/>
  </w:num>
  <w:num w:numId="17" w16cid:durableId="311181175">
    <w:abstractNumId w:val="28"/>
  </w:num>
  <w:num w:numId="18" w16cid:durableId="1944917705">
    <w:abstractNumId w:val="44"/>
  </w:num>
  <w:num w:numId="19" w16cid:durableId="1911502078">
    <w:abstractNumId w:val="9"/>
  </w:num>
  <w:num w:numId="20" w16cid:durableId="1137990110">
    <w:abstractNumId w:val="23"/>
  </w:num>
  <w:num w:numId="21" w16cid:durableId="1843619155">
    <w:abstractNumId w:val="39"/>
  </w:num>
  <w:num w:numId="22" w16cid:durableId="875314624">
    <w:abstractNumId w:val="22"/>
  </w:num>
  <w:num w:numId="23" w16cid:durableId="1778215917">
    <w:abstractNumId w:val="8"/>
  </w:num>
  <w:num w:numId="24" w16cid:durableId="122969830">
    <w:abstractNumId w:val="0"/>
  </w:num>
  <w:num w:numId="25" w16cid:durableId="1575047591">
    <w:abstractNumId w:val="12"/>
  </w:num>
  <w:num w:numId="26" w16cid:durableId="2012097287">
    <w:abstractNumId w:val="27"/>
  </w:num>
  <w:num w:numId="27" w16cid:durableId="909465858">
    <w:abstractNumId w:val="3"/>
  </w:num>
  <w:num w:numId="28" w16cid:durableId="1154027059">
    <w:abstractNumId w:val="14"/>
  </w:num>
  <w:num w:numId="29" w16cid:durableId="384258129">
    <w:abstractNumId w:val="25"/>
  </w:num>
  <w:num w:numId="30" w16cid:durableId="37440571">
    <w:abstractNumId w:val="5"/>
  </w:num>
  <w:num w:numId="31" w16cid:durableId="1298144631">
    <w:abstractNumId w:val="16"/>
  </w:num>
  <w:num w:numId="32" w16cid:durableId="691684990">
    <w:abstractNumId w:val="19"/>
  </w:num>
  <w:num w:numId="33" w16cid:durableId="1342582012">
    <w:abstractNumId w:val="41"/>
  </w:num>
  <w:num w:numId="34" w16cid:durableId="1220630949">
    <w:abstractNumId w:val="11"/>
  </w:num>
  <w:num w:numId="35" w16cid:durableId="833688713">
    <w:abstractNumId w:val="17"/>
  </w:num>
  <w:num w:numId="36" w16cid:durableId="196936832">
    <w:abstractNumId w:val="26"/>
  </w:num>
  <w:num w:numId="37" w16cid:durableId="743069986">
    <w:abstractNumId w:val="37"/>
  </w:num>
  <w:num w:numId="38" w16cid:durableId="1725376040">
    <w:abstractNumId w:val="10"/>
  </w:num>
  <w:num w:numId="39" w16cid:durableId="1260528618">
    <w:abstractNumId w:val="21"/>
  </w:num>
  <w:num w:numId="40" w16cid:durableId="61880157">
    <w:abstractNumId w:val="13"/>
  </w:num>
  <w:num w:numId="41" w16cid:durableId="286206915">
    <w:abstractNumId w:val="32"/>
  </w:num>
  <w:num w:numId="42" w16cid:durableId="1613782651">
    <w:abstractNumId w:val="20"/>
  </w:num>
  <w:num w:numId="43" w16cid:durableId="835462257">
    <w:abstractNumId w:val="29"/>
  </w:num>
  <w:num w:numId="44" w16cid:durableId="241067989">
    <w:abstractNumId w:val="45"/>
  </w:num>
  <w:num w:numId="45" w16cid:durableId="1751151632">
    <w:abstractNumId w:val="2"/>
  </w:num>
  <w:num w:numId="46" w16cid:durableId="171140405">
    <w:abstractNumId w:val="42"/>
  </w:num>
  <w:num w:numId="47" w16cid:durableId="1839075682">
    <w:abstractNumId w:val="6"/>
  </w:num>
  <w:num w:numId="48" w16cid:durableId="1588150401">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3DC"/>
    <w:rsid w:val="00000C1E"/>
    <w:rsid w:val="00004796"/>
    <w:rsid w:val="00006DC7"/>
    <w:rsid w:val="000106DC"/>
    <w:rsid w:val="00024B45"/>
    <w:rsid w:val="000377B3"/>
    <w:rsid w:val="000407F1"/>
    <w:rsid w:val="00040981"/>
    <w:rsid w:val="000439CE"/>
    <w:rsid w:val="00045102"/>
    <w:rsid w:val="0005486C"/>
    <w:rsid w:val="00057276"/>
    <w:rsid w:val="000614AD"/>
    <w:rsid w:val="000626BD"/>
    <w:rsid w:val="000659DE"/>
    <w:rsid w:val="00076076"/>
    <w:rsid w:val="00084BCA"/>
    <w:rsid w:val="0008620D"/>
    <w:rsid w:val="000862A5"/>
    <w:rsid w:val="00087D4B"/>
    <w:rsid w:val="00090B0A"/>
    <w:rsid w:val="00091162"/>
    <w:rsid w:val="00092881"/>
    <w:rsid w:val="000A59DA"/>
    <w:rsid w:val="000B36FB"/>
    <w:rsid w:val="000B4721"/>
    <w:rsid w:val="000B7D13"/>
    <w:rsid w:val="000C1DF2"/>
    <w:rsid w:val="000C3B17"/>
    <w:rsid w:val="000C3DE4"/>
    <w:rsid w:val="000C586B"/>
    <w:rsid w:val="000C5FCD"/>
    <w:rsid w:val="000D6A94"/>
    <w:rsid w:val="000D6B6D"/>
    <w:rsid w:val="000E1117"/>
    <w:rsid w:val="000E7E87"/>
    <w:rsid w:val="000F79BA"/>
    <w:rsid w:val="00104236"/>
    <w:rsid w:val="00106064"/>
    <w:rsid w:val="00110F95"/>
    <w:rsid w:val="001163DC"/>
    <w:rsid w:val="0011737E"/>
    <w:rsid w:val="001239E6"/>
    <w:rsid w:val="0013731E"/>
    <w:rsid w:val="00147749"/>
    <w:rsid w:val="001525E9"/>
    <w:rsid w:val="00160A80"/>
    <w:rsid w:val="0016514B"/>
    <w:rsid w:val="00165FBA"/>
    <w:rsid w:val="001678B0"/>
    <w:rsid w:val="00170DC8"/>
    <w:rsid w:val="0017168D"/>
    <w:rsid w:val="00183CCD"/>
    <w:rsid w:val="001877AA"/>
    <w:rsid w:val="00193E35"/>
    <w:rsid w:val="00196F33"/>
    <w:rsid w:val="001B2CCD"/>
    <w:rsid w:val="001B2CFF"/>
    <w:rsid w:val="001B3AD6"/>
    <w:rsid w:val="001B594D"/>
    <w:rsid w:val="001D7220"/>
    <w:rsid w:val="001E4692"/>
    <w:rsid w:val="001E4938"/>
    <w:rsid w:val="001F47F0"/>
    <w:rsid w:val="001F626C"/>
    <w:rsid w:val="00207C20"/>
    <w:rsid w:val="00211604"/>
    <w:rsid w:val="00214E7D"/>
    <w:rsid w:val="00221D81"/>
    <w:rsid w:val="00225406"/>
    <w:rsid w:val="00227F7C"/>
    <w:rsid w:val="00237723"/>
    <w:rsid w:val="00246BF9"/>
    <w:rsid w:val="002559A2"/>
    <w:rsid w:val="00255AF9"/>
    <w:rsid w:val="00265539"/>
    <w:rsid w:val="00267724"/>
    <w:rsid w:val="002728EB"/>
    <w:rsid w:val="0027515B"/>
    <w:rsid w:val="00275B1D"/>
    <w:rsid w:val="00281294"/>
    <w:rsid w:val="0029205B"/>
    <w:rsid w:val="002A29EA"/>
    <w:rsid w:val="002A5107"/>
    <w:rsid w:val="002A636B"/>
    <w:rsid w:val="002B321C"/>
    <w:rsid w:val="002B34F3"/>
    <w:rsid w:val="002B66AC"/>
    <w:rsid w:val="002C068A"/>
    <w:rsid w:val="002D06BC"/>
    <w:rsid w:val="002D253E"/>
    <w:rsid w:val="002D35FF"/>
    <w:rsid w:val="002D3C91"/>
    <w:rsid w:val="002D7083"/>
    <w:rsid w:val="002E35EF"/>
    <w:rsid w:val="002F7D77"/>
    <w:rsid w:val="003037B7"/>
    <w:rsid w:val="0030477B"/>
    <w:rsid w:val="00315A8D"/>
    <w:rsid w:val="00315EF6"/>
    <w:rsid w:val="00324041"/>
    <w:rsid w:val="00326AAD"/>
    <w:rsid w:val="00332FFB"/>
    <w:rsid w:val="00344CA7"/>
    <w:rsid w:val="003460D7"/>
    <w:rsid w:val="003512D0"/>
    <w:rsid w:val="0036054E"/>
    <w:rsid w:val="003702E9"/>
    <w:rsid w:val="003706F3"/>
    <w:rsid w:val="00371F44"/>
    <w:rsid w:val="003876D8"/>
    <w:rsid w:val="00390844"/>
    <w:rsid w:val="0039439F"/>
    <w:rsid w:val="0039520F"/>
    <w:rsid w:val="0039648B"/>
    <w:rsid w:val="003A02AC"/>
    <w:rsid w:val="003B3D09"/>
    <w:rsid w:val="003B45F2"/>
    <w:rsid w:val="003C0DE7"/>
    <w:rsid w:val="003C25B1"/>
    <w:rsid w:val="003C5205"/>
    <w:rsid w:val="003C6636"/>
    <w:rsid w:val="003D0F66"/>
    <w:rsid w:val="003D7AE1"/>
    <w:rsid w:val="003E151E"/>
    <w:rsid w:val="003E3955"/>
    <w:rsid w:val="003E6F98"/>
    <w:rsid w:val="003F348E"/>
    <w:rsid w:val="003F714D"/>
    <w:rsid w:val="00400736"/>
    <w:rsid w:val="0040177B"/>
    <w:rsid w:val="004057B7"/>
    <w:rsid w:val="004128C1"/>
    <w:rsid w:val="004141B5"/>
    <w:rsid w:val="00416685"/>
    <w:rsid w:val="004252A1"/>
    <w:rsid w:val="00427326"/>
    <w:rsid w:val="004335E9"/>
    <w:rsid w:val="00434D44"/>
    <w:rsid w:val="004433D9"/>
    <w:rsid w:val="00445B00"/>
    <w:rsid w:val="0045680B"/>
    <w:rsid w:val="00466ECA"/>
    <w:rsid w:val="004707E8"/>
    <w:rsid w:val="00473811"/>
    <w:rsid w:val="00481A20"/>
    <w:rsid w:val="004844F6"/>
    <w:rsid w:val="004868A9"/>
    <w:rsid w:val="00487817"/>
    <w:rsid w:val="00491BB7"/>
    <w:rsid w:val="00494519"/>
    <w:rsid w:val="004B563B"/>
    <w:rsid w:val="004B6631"/>
    <w:rsid w:val="004C01D0"/>
    <w:rsid w:val="004C0444"/>
    <w:rsid w:val="004C5668"/>
    <w:rsid w:val="004E5997"/>
    <w:rsid w:val="004E5DD4"/>
    <w:rsid w:val="004E61F3"/>
    <w:rsid w:val="004E705A"/>
    <w:rsid w:val="004E75DE"/>
    <w:rsid w:val="004F055D"/>
    <w:rsid w:val="004F1006"/>
    <w:rsid w:val="004F186A"/>
    <w:rsid w:val="004F65F7"/>
    <w:rsid w:val="004F7E73"/>
    <w:rsid w:val="005022CC"/>
    <w:rsid w:val="00507138"/>
    <w:rsid w:val="00517297"/>
    <w:rsid w:val="005242D9"/>
    <w:rsid w:val="0053011E"/>
    <w:rsid w:val="0053267C"/>
    <w:rsid w:val="00532819"/>
    <w:rsid w:val="00555991"/>
    <w:rsid w:val="00560FA7"/>
    <w:rsid w:val="00563E21"/>
    <w:rsid w:val="005642BC"/>
    <w:rsid w:val="00581726"/>
    <w:rsid w:val="00583832"/>
    <w:rsid w:val="00585FD7"/>
    <w:rsid w:val="00596AE8"/>
    <w:rsid w:val="005A689D"/>
    <w:rsid w:val="005B0690"/>
    <w:rsid w:val="005B0EC1"/>
    <w:rsid w:val="005C3859"/>
    <w:rsid w:val="005E0D01"/>
    <w:rsid w:val="005E40FA"/>
    <w:rsid w:val="005F3FA5"/>
    <w:rsid w:val="00602071"/>
    <w:rsid w:val="00606D04"/>
    <w:rsid w:val="006117F2"/>
    <w:rsid w:val="00614394"/>
    <w:rsid w:val="00633DC1"/>
    <w:rsid w:val="00634E9A"/>
    <w:rsid w:val="006410F1"/>
    <w:rsid w:val="006430ED"/>
    <w:rsid w:val="00645E02"/>
    <w:rsid w:val="00652C4E"/>
    <w:rsid w:val="00657F18"/>
    <w:rsid w:val="00660046"/>
    <w:rsid w:val="006757C0"/>
    <w:rsid w:val="00697CA0"/>
    <w:rsid w:val="006A308A"/>
    <w:rsid w:val="006A5B20"/>
    <w:rsid w:val="006B1009"/>
    <w:rsid w:val="006B4169"/>
    <w:rsid w:val="006B4C83"/>
    <w:rsid w:val="006C7DF9"/>
    <w:rsid w:val="006E276C"/>
    <w:rsid w:val="006E429B"/>
    <w:rsid w:val="006E57BA"/>
    <w:rsid w:val="006F3E32"/>
    <w:rsid w:val="007026AE"/>
    <w:rsid w:val="00703789"/>
    <w:rsid w:val="00710309"/>
    <w:rsid w:val="00710392"/>
    <w:rsid w:val="007136B8"/>
    <w:rsid w:val="00714755"/>
    <w:rsid w:val="00731E48"/>
    <w:rsid w:val="00742A6B"/>
    <w:rsid w:val="007670F5"/>
    <w:rsid w:val="007750CA"/>
    <w:rsid w:val="0078498E"/>
    <w:rsid w:val="00793213"/>
    <w:rsid w:val="007933DC"/>
    <w:rsid w:val="007A1CEF"/>
    <w:rsid w:val="007B52B2"/>
    <w:rsid w:val="007C03BE"/>
    <w:rsid w:val="007C04F7"/>
    <w:rsid w:val="007C465C"/>
    <w:rsid w:val="007E5C32"/>
    <w:rsid w:val="007F3969"/>
    <w:rsid w:val="007F563B"/>
    <w:rsid w:val="00802D13"/>
    <w:rsid w:val="0080440C"/>
    <w:rsid w:val="00805533"/>
    <w:rsid w:val="00812714"/>
    <w:rsid w:val="00813A5A"/>
    <w:rsid w:val="00814472"/>
    <w:rsid w:val="008148E5"/>
    <w:rsid w:val="00814E1D"/>
    <w:rsid w:val="008302D7"/>
    <w:rsid w:val="00830452"/>
    <w:rsid w:val="00842447"/>
    <w:rsid w:val="00843FC9"/>
    <w:rsid w:val="00851919"/>
    <w:rsid w:val="00854F73"/>
    <w:rsid w:val="00865F5A"/>
    <w:rsid w:val="0087098F"/>
    <w:rsid w:val="00875D01"/>
    <w:rsid w:val="0087616D"/>
    <w:rsid w:val="00883F66"/>
    <w:rsid w:val="0089201B"/>
    <w:rsid w:val="00892E21"/>
    <w:rsid w:val="00895667"/>
    <w:rsid w:val="008A1D62"/>
    <w:rsid w:val="008A3AE7"/>
    <w:rsid w:val="008A534B"/>
    <w:rsid w:val="008B581F"/>
    <w:rsid w:val="008B68AD"/>
    <w:rsid w:val="008B78A8"/>
    <w:rsid w:val="008C7E67"/>
    <w:rsid w:val="008D0AA3"/>
    <w:rsid w:val="008D0CFA"/>
    <w:rsid w:val="008D1169"/>
    <w:rsid w:val="008D34E4"/>
    <w:rsid w:val="008D373A"/>
    <w:rsid w:val="008E02BC"/>
    <w:rsid w:val="008E095F"/>
    <w:rsid w:val="008E66BC"/>
    <w:rsid w:val="008E6CAF"/>
    <w:rsid w:val="008F2F53"/>
    <w:rsid w:val="0091241F"/>
    <w:rsid w:val="00913A8A"/>
    <w:rsid w:val="009309D7"/>
    <w:rsid w:val="009345A3"/>
    <w:rsid w:val="00935F5D"/>
    <w:rsid w:val="00946B8C"/>
    <w:rsid w:val="0095207E"/>
    <w:rsid w:val="00952147"/>
    <w:rsid w:val="00957A12"/>
    <w:rsid w:val="00980C03"/>
    <w:rsid w:val="00982E48"/>
    <w:rsid w:val="009A04E8"/>
    <w:rsid w:val="009A09BB"/>
    <w:rsid w:val="009C0DE1"/>
    <w:rsid w:val="009C13C2"/>
    <w:rsid w:val="009C1A78"/>
    <w:rsid w:val="009C4783"/>
    <w:rsid w:val="009C48F4"/>
    <w:rsid w:val="009D20C8"/>
    <w:rsid w:val="009D33F8"/>
    <w:rsid w:val="009D61A3"/>
    <w:rsid w:val="009E469E"/>
    <w:rsid w:val="009E59C0"/>
    <w:rsid w:val="009F36FA"/>
    <w:rsid w:val="009F61C8"/>
    <w:rsid w:val="009F6FA9"/>
    <w:rsid w:val="00A00FC4"/>
    <w:rsid w:val="00A13275"/>
    <w:rsid w:val="00A13EDB"/>
    <w:rsid w:val="00A348A2"/>
    <w:rsid w:val="00A40F8F"/>
    <w:rsid w:val="00A53926"/>
    <w:rsid w:val="00A630A0"/>
    <w:rsid w:val="00A64F8D"/>
    <w:rsid w:val="00A72704"/>
    <w:rsid w:val="00A72C8C"/>
    <w:rsid w:val="00A83544"/>
    <w:rsid w:val="00A836A8"/>
    <w:rsid w:val="00A8574D"/>
    <w:rsid w:val="00A87D65"/>
    <w:rsid w:val="00AA228E"/>
    <w:rsid w:val="00AA602B"/>
    <w:rsid w:val="00AB6852"/>
    <w:rsid w:val="00AC1190"/>
    <w:rsid w:val="00AC243D"/>
    <w:rsid w:val="00AC738A"/>
    <w:rsid w:val="00AD1538"/>
    <w:rsid w:val="00AD4A36"/>
    <w:rsid w:val="00AE2398"/>
    <w:rsid w:val="00B01E8B"/>
    <w:rsid w:val="00B058C5"/>
    <w:rsid w:val="00B20EE2"/>
    <w:rsid w:val="00B30CD5"/>
    <w:rsid w:val="00B371C9"/>
    <w:rsid w:val="00B41650"/>
    <w:rsid w:val="00B50C43"/>
    <w:rsid w:val="00B535F6"/>
    <w:rsid w:val="00B54CCA"/>
    <w:rsid w:val="00B55062"/>
    <w:rsid w:val="00B55103"/>
    <w:rsid w:val="00B55A09"/>
    <w:rsid w:val="00B616D6"/>
    <w:rsid w:val="00B6352A"/>
    <w:rsid w:val="00B715DD"/>
    <w:rsid w:val="00B80BAC"/>
    <w:rsid w:val="00B93826"/>
    <w:rsid w:val="00B94354"/>
    <w:rsid w:val="00BA23E6"/>
    <w:rsid w:val="00BA43CC"/>
    <w:rsid w:val="00BA4C9D"/>
    <w:rsid w:val="00BB06EC"/>
    <w:rsid w:val="00BB7FFA"/>
    <w:rsid w:val="00BC05F0"/>
    <w:rsid w:val="00BC319C"/>
    <w:rsid w:val="00BD0AD8"/>
    <w:rsid w:val="00BD338C"/>
    <w:rsid w:val="00BD4051"/>
    <w:rsid w:val="00BD4554"/>
    <w:rsid w:val="00BE037F"/>
    <w:rsid w:val="00BE5D99"/>
    <w:rsid w:val="00BE720A"/>
    <w:rsid w:val="00BF2188"/>
    <w:rsid w:val="00BF5BAA"/>
    <w:rsid w:val="00C021E1"/>
    <w:rsid w:val="00C056B7"/>
    <w:rsid w:val="00C0740E"/>
    <w:rsid w:val="00C115F2"/>
    <w:rsid w:val="00C11AB2"/>
    <w:rsid w:val="00C16E15"/>
    <w:rsid w:val="00C20F15"/>
    <w:rsid w:val="00C266E8"/>
    <w:rsid w:val="00C42270"/>
    <w:rsid w:val="00C50BBB"/>
    <w:rsid w:val="00C551AE"/>
    <w:rsid w:val="00C6075B"/>
    <w:rsid w:val="00C630DF"/>
    <w:rsid w:val="00C637E9"/>
    <w:rsid w:val="00C709CA"/>
    <w:rsid w:val="00C83C5D"/>
    <w:rsid w:val="00C86E05"/>
    <w:rsid w:val="00C878E9"/>
    <w:rsid w:val="00C9266A"/>
    <w:rsid w:val="00CA0DAF"/>
    <w:rsid w:val="00CA40E1"/>
    <w:rsid w:val="00CA6E27"/>
    <w:rsid w:val="00CA70BB"/>
    <w:rsid w:val="00CB6341"/>
    <w:rsid w:val="00CC1A12"/>
    <w:rsid w:val="00CC6B8B"/>
    <w:rsid w:val="00CD248D"/>
    <w:rsid w:val="00CD706C"/>
    <w:rsid w:val="00CE1A4D"/>
    <w:rsid w:val="00CE3A9F"/>
    <w:rsid w:val="00CE5E10"/>
    <w:rsid w:val="00CF5F30"/>
    <w:rsid w:val="00CF65EC"/>
    <w:rsid w:val="00D00E53"/>
    <w:rsid w:val="00D02994"/>
    <w:rsid w:val="00D12E6E"/>
    <w:rsid w:val="00D171A2"/>
    <w:rsid w:val="00D21DA8"/>
    <w:rsid w:val="00D32740"/>
    <w:rsid w:val="00D43FE9"/>
    <w:rsid w:val="00D44D75"/>
    <w:rsid w:val="00D47AC5"/>
    <w:rsid w:val="00D51F8E"/>
    <w:rsid w:val="00D52722"/>
    <w:rsid w:val="00D60E0E"/>
    <w:rsid w:val="00D60E92"/>
    <w:rsid w:val="00D6147A"/>
    <w:rsid w:val="00D6255B"/>
    <w:rsid w:val="00D63083"/>
    <w:rsid w:val="00D650BD"/>
    <w:rsid w:val="00D66DCC"/>
    <w:rsid w:val="00D976C2"/>
    <w:rsid w:val="00DA731F"/>
    <w:rsid w:val="00DB311E"/>
    <w:rsid w:val="00DB34A5"/>
    <w:rsid w:val="00DB4230"/>
    <w:rsid w:val="00DC18C0"/>
    <w:rsid w:val="00DC364A"/>
    <w:rsid w:val="00DC6531"/>
    <w:rsid w:val="00DD284B"/>
    <w:rsid w:val="00DD6920"/>
    <w:rsid w:val="00DD6A54"/>
    <w:rsid w:val="00DE3657"/>
    <w:rsid w:val="00DE479D"/>
    <w:rsid w:val="00DF19DF"/>
    <w:rsid w:val="00E002F1"/>
    <w:rsid w:val="00E01B06"/>
    <w:rsid w:val="00E03029"/>
    <w:rsid w:val="00E12EDE"/>
    <w:rsid w:val="00E131E8"/>
    <w:rsid w:val="00E22DD9"/>
    <w:rsid w:val="00E24167"/>
    <w:rsid w:val="00E346DB"/>
    <w:rsid w:val="00E411FD"/>
    <w:rsid w:val="00E42FDC"/>
    <w:rsid w:val="00E577D0"/>
    <w:rsid w:val="00E613F5"/>
    <w:rsid w:val="00E61BE7"/>
    <w:rsid w:val="00E7215B"/>
    <w:rsid w:val="00E74C8B"/>
    <w:rsid w:val="00E83FB1"/>
    <w:rsid w:val="00E84827"/>
    <w:rsid w:val="00E9183B"/>
    <w:rsid w:val="00E96EAC"/>
    <w:rsid w:val="00EA6331"/>
    <w:rsid w:val="00EA682E"/>
    <w:rsid w:val="00EB1B36"/>
    <w:rsid w:val="00EB5532"/>
    <w:rsid w:val="00EB6EBE"/>
    <w:rsid w:val="00EC02E0"/>
    <w:rsid w:val="00EC0925"/>
    <w:rsid w:val="00EC6703"/>
    <w:rsid w:val="00ED252F"/>
    <w:rsid w:val="00EE18A9"/>
    <w:rsid w:val="00EE4E77"/>
    <w:rsid w:val="00EE7D30"/>
    <w:rsid w:val="00EF5533"/>
    <w:rsid w:val="00EF786E"/>
    <w:rsid w:val="00F01A28"/>
    <w:rsid w:val="00F05B3D"/>
    <w:rsid w:val="00F06962"/>
    <w:rsid w:val="00F217C5"/>
    <w:rsid w:val="00F22971"/>
    <w:rsid w:val="00F264E0"/>
    <w:rsid w:val="00F2662C"/>
    <w:rsid w:val="00F30C22"/>
    <w:rsid w:val="00F47D39"/>
    <w:rsid w:val="00F51454"/>
    <w:rsid w:val="00F5223B"/>
    <w:rsid w:val="00F52CD7"/>
    <w:rsid w:val="00F544DC"/>
    <w:rsid w:val="00F719F0"/>
    <w:rsid w:val="00F81E5C"/>
    <w:rsid w:val="00F878CE"/>
    <w:rsid w:val="00FA18E1"/>
    <w:rsid w:val="00FA450F"/>
    <w:rsid w:val="00FB1702"/>
    <w:rsid w:val="00FB5015"/>
    <w:rsid w:val="00FB5F59"/>
    <w:rsid w:val="00FB684E"/>
    <w:rsid w:val="00FC10E0"/>
    <w:rsid w:val="00FC2BEA"/>
    <w:rsid w:val="00FC4546"/>
    <w:rsid w:val="00FC7652"/>
    <w:rsid w:val="00FE6E8D"/>
  </w:rsids>
  <m:mathPr>
    <m:mathFont m:val="Cambria Math"/>
    <m:brkBin m:val="before"/>
    <m:brkBinSub m:val="--"/>
    <m:smallFrac/>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E8384"/>
  <w15:docId w15:val="{B370D737-5110-8A46-A71F-4E840D847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Batang" w:hAnsi="Times New Roman" w:cs="Times New Roman"/>
        <w:sz w:val="24"/>
        <w:szCs w:val="24"/>
        <w:lang w:val="es-CL" w:eastAsia="es-CL" w:bidi="ar-SA"/>
      </w:rPr>
    </w:rPrDefault>
    <w:pPrDefault/>
  </w:docDefaults>
  <w:latentStyles w:defLockedState="0" w:defUIPriority="0" w:defSemiHidden="0" w:defUnhideWhenUsed="0" w:defQFormat="0" w:count="376">
    <w:lsdException w:name="Normal"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30ED"/>
    <w:rPr>
      <w:rFonts w:eastAsia="Times New Roman"/>
      <w:lang w:val="de-DE"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7933DC"/>
    <w:pPr>
      <w:tabs>
        <w:tab w:val="center" w:pos="4320"/>
        <w:tab w:val="right" w:pos="8640"/>
      </w:tabs>
    </w:pPr>
    <w:rPr>
      <w:sz w:val="20"/>
      <w:szCs w:val="20"/>
      <w:lang w:eastAsia="pt-BR"/>
    </w:rPr>
  </w:style>
  <w:style w:type="character" w:styleId="Hipervnculo">
    <w:name w:val="Hyperlink"/>
    <w:basedOn w:val="Fuentedeprrafopredeter"/>
    <w:rsid w:val="007933DC"/>
    <w:rPr>
      <w:color w:val="0000FF"/>
      <w:u w:val="single"/>
    </w:rPr>
  </w:style>
  <w:style w:type="paragraph" w:styleId="Sangradetextonormal">
    <w:name w:val="Body Text Indent"/>
    <w:basedOn w:val="Normal"/>
    <w:rsid w:val="00E61BE7"/>
    <w:pPr>
      <w:tabs>
        <w:tab w:val="left" w:pos="-720"/>
        <w:tab w:val="left" w:pos="0"/>
        <w:tab w:val="left" w:pos="720"/>
        <w:tab w:val="left" w:pos="1440"/>
        <w:tab w:val="left" w:pos="2127"/>
        <w:tab w:val="left" w:pos="2880"/>
      </w:tabs>
      <w:ind w:left="2832" w:hanging="2832"/>
      <w:jc w:val="both"/>
    </w:pPr>
    <w:rPr>
      <w:rFonts w:ascii="Arial" w:hAnsi="Arial"/>
      <w:szCs w:val="20"/>
      <w:lang w:val="es-CL"/>
    </w:rPr>
  </w:style>
  <w:style w:type="paragraph" w:styleId="Piedepgina">
    <w:name w:val="footer"/>
    <w:basedOn w:val="Normal"/>
    <w:link w:val="PiedepginaCar"/>
    <w:rsid w:val="00AD4A36"/>
    <w:pPr>
      <w:tabs>
        <w:tab w:val="center" w:pos="4419"/>
        <w:tab w:val="right" w:pos="8838"/>
      </w:tabs>
    </w:pPr>
  </w:style>
  <w:style w:type="character" w:customStyle="1" w:styleId="PiedepginaCar">
    <w:name w:val="Pie de página Car"/>
    <w:basedOn w:val="Fuentedeprrafopredeter"/>
    <w:link w:val="Piedepgina"/>
    <w:rsid w:val="00AD4A36"/>
    <w:rPr>
      <w:sz w:val="24"/>
      <w:szCs w:val="24"/>
      <w:lang w:val="es-ES" w:eastAsia="ko-KR"/>
    </w:rPr>
  </w:style>
  <w:style w:type="paragraph" w:styleId="Prrafodelista">
    <w:name w:val="List Paragraph"/>
    <w:basedOn w:val="Normal"/>
    <w:uiPriority w:val="34"/>
    <w:qFormat/>
    <w:rsid w:val="00892E21"/>
    <w:pPr>
      <w:ind w:left="720"/>
      <w:contextualSpacing/>
    </w:pPr>
  </w:style>
  <w:style w:type="character" w:styleId="Nmerodepgina">
    <w:name w:val="page number"/>
    <w:basedOn w:val="Fuentedeprrafopredeter"/>
    <w:rsid w:val="003E3955"/>
  </w:style>
  <w:style w:type="character" w:customStyle="1" w:styleId="src">
    <w:name w:val="src"/>
    <w:basedOn w:val="Fuentedeprrafopredeter"/>
    <w:rsid w:val="006117F2"/>
  </w:style>
  <w:style w:type="character" w:customStyle="1" w:styleId="jrnl">
    <w:name w:val="jrnl"/>
    <w:basedOn w:val="Fuentedeprrafopredeter"/>
    <w:rsid w:val="006117F2"/>
  </w:style>
  <w:style w:type="paragraph" w:styleId="Textodeglobo">
    <w:name w:val="Balloon Text"/>
    <w:basedOn w:val="Normal"/>
    <w:link w:val="TextodegloboCar"/>
    <w:rsid w:val="004433D9"/>
    <w:rPr>
      <w:rFonts w:ascii="Lucida Grande" w:hAnsi="Lucida Grande" w:cs="Lucida Grande"/>
      <w:sz w:val="18"/>
      <w:szCs w:val="18"/>
    </w:rPr>
  </w:style>
  <w:style w:type="character" w:customStyle="1" w:styleId="TextodegloboCar">
    <w:name w:val="Texto de globo Car"/>
    <w:basedOn w:val="Fuentedeprrafopredeter"/>
    <w:link w:val="Textodeglobo"/>
    <w:rsid w:val="004433D9"/>
    <w:rPr>
      <w:rFonts w:ascii="Lucida Grande" w:hAnsi="Lucida Grande" w:cs="Lucida Grande"/>
      <w:sz w:val="18"/>
      <w:szCs w:val="18"/>
      <w:lang w:val="en-US" w:eastAsia="ko-KR"/>
    </w:rPr>
  </w:style>
  <w:style w:type="character" w:styleId="Hipervnculovisitado">
    <w:name w:val="FollowedHyperlink"/>
    <w:basedOn w:val="Fuentedeprrafopredeter"/>
    <w:semiHidden/>
    <w:unhideWhenUsed/>
    <w:rsid w:val="00633DC1"/>
    <w:rPr>
      <w:color w:val="800080" w:themeColor="followedHyperlink"/>
      <w:u w:val="single"/>
    </w:rPr>
  </w:style>
  <w:style w:type="character" w:customStyle="1" w:styleId="EncabezadoCar">
    <w:name w:val="Encabezado Car"/>
    <w:basedOn w:val="Fuentedeprrafopredeter"/>
    <w:link w:val="Encabezado"/>
    <w:semiHidden/>
    <w:rsid w:val="00E74C8B"/>
    <w:rPr>
      <w:rFonts w:eastAsia="Times New Roman"/>
      <w:sz w:val="20"/>
      <w:szCs w:val="20"/>
      <w:lang w:val="en-US" w:eastAsia="pt-BR"/>
    </w:rPr>
  </w:style>
  <w:style w:type="character" w:customStyle="1" w:styleId="markedcontent">
    <w:name w:val="markedcontent"/>
    <w:basedOn w:val="Fuentedeprrafopredeter"/>
    <w:rsid w:val="005242D9"/>
  </w:style>
  <w:style w:type="character" w:customStyle="1" w:styleId="jdfsz">
    <w:name w:val="jdfsz"/>
    <w:basedOn w:val="Fuentedeprrafopredeter"/>
    <w:rsid w:val="006430ED"/>
  </w:style>
  <w:style w:type="character" w:styleId="Mencinsinresolver">
    <w:name w:val="Unresolved Mention"/>
    <w:basedOn w:val="Fuentedeprrafopredeter"/>
    <w:uiPriority w:val="99"/>
    <w:semiHidden/>
    <w:unhideWhenUsed/>
    <w:rsid w:val="00087D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010321">
      <w:bodyDiv w:val="1"/>
      <w:marLeft w:val="0"/>
      <w:marRight w:val="0"/>
      <w:marTop w:val="0"/>
      <w:marBottom w:val="0"/>
      <w:divBdr>
        <w:top w:val="none" w:sz="0" w:space="0" w:color="auto"/>
        <w:left w:val="none" w:sz="0" w:space="0" w:color="auto"/>
        <w:bottom w:val="none" w:sz="0" w:space="0" w:color="auto"/>
        <w:right w:val="none" w:sz="0" w:space="0" w:color="auto"/>
      </w:divBdr>
    </w:div>
    <w:div w:id="94790407">
      <w:bodyDiv w:val="1"/>
      <w:marLeft w:val="0"/>
      <w:marRight w:val="0"/>
      <w:marTop w:val="0"/>
      <w:marBottom w:val="0"/>
      <w:divBdr>
        <w:top w:val="none" w:sz="0" w:space="0" w:color="auto"/>
        <w:left w:val="none" w:sz="0" w:space="0" w:color="auto"/>
        <w:bottom w:val="none" w:sz="0" w:space="0" w:color="auto"/>
        <w:right w:val="none" w:sz="0" w:space="0" w:color="auto"/>
      </w:divBdr>
      <w:divsChild>
        <w:div w:id="1683583271">
          <w:marLeft w:val="0"/>
          <w:marRight w:val="0"/>
          <w:marTop w:val="0"/>
          <w:marBottom w:val="0"/>
          <w:divBdr>
            <w:top w:val="none" w:sz="0" w:space="0" w:color="auto"/>
            <w:left w:val="none" w:sz="0" w:space="0" w:color="auto"/>
            <w:bottom w:val="none" w:sz="0" w:space="0" w:color="auto"/>
            <w:right w:val="none" w:sz="0" w:space="0" w:color="auto"/>
          </w:divBdr>
          <w:divsChild>
            <w:div w:id="776828956">
              <w:marLeft w:val="0"/>
              <w:marRight w:val="0"/>
              <w:marTop w:val="0"/>
              <w:marBottom w:val="0"/>
              <w:divBdr>
                <w:top w:val="none" w:sz="0" w:space="0" w:color="auto"/>
                <w:left w:val="none" w:sz="0" w:space="0" w:color="auto"/>
                <w:bottom w:val="none" w:sz="0" w:space="0" w:color="auto"/>
                <w:right w:val="none" w:sz="0" w:space="0" w:color="auto"/>
              </w:divBdr>
              <w:divsChild>
                <w:div w:id="42088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3915">
      <w:bodyDiv w:val="1"/>
      <w:marLeft w:val="0"/>
      <w:marRight w:val="0"/>
      <w:marTop w:val="0"/>
      <w:marBottom w:val="0"/>
      <w:divBdr>
        <w:top w:val="none" w:sz="0" w:space="0" w:color="auto"/>
        <w:left w:val="none" w:sz="0" w:space="0" w:color="auto"/>
        <w:bottom w:val="none" w:sz="0" w:space="0" w:color="auto"/>
        <w:right w:val="none" w:sz="0" w:space="0" w:color="auto"/>
      </w:divBdr>
    </w:div>
    <w:div w:id="179317994">
      <w:bodyDiv w:val="1"/>
      <w:marLeft w:val="0"/>
      <w:marRight w:val="0"/>
      <w:marTop w:val="0"/>
      <w:marBottom w:val="0"/>
      <w:divBdr>
        <w:top w:val="none" w:sz="0" w:space="0" w:color="auto"/>
        <w:left w:val="none" w:sz="0" w:space="0" w:color="auto"/>
        <w:bottom w:val="none" w:sz="0" w:space="0" w:color="auto"/>
        <w:right w:val="none" w:sz="0" w:space="0" w:color="auto"/>
      </w:divBdr>
    </w:div>
    <w:div w:id="300430645">
      <w:bodyDiv w:val="1"/>
      <w:marLeft w:val="0"/>
      <w:marRight w:val="0"/>
      <w:marTop w:val="0"/>
      <w:marBottom w:val="0"/>
      <w:divBdr>
        <w:top w:val="none" w:sz="0" w:space="0" w:color="auto"/>
        <w:left w:val="none" w:sz="0" w:space="0" w:color="auto"/>
        <w:bottom w:val="none" w:sz="0" w:space="0" w:color="auto"/>
        <w:right w:val="none" w:sz="0" w:space="0" w:color="auto"/>
      </w:divBdr>
    </w:div>
    <w:div w:id="300811681">
      <w:bodyDiv w:val="1"/>
      <w:marLeft w:val="0"/>
      <w:marRight w:val="0"/>
      <w:marTop w:val="0"/>
      <w:marBottom w:val="0"/>
      <w:divBdr>
        <w:top w:val="none" w:sz="0" w:space="0" w:color="auto"/>
        <w:left w:val="none" w:sz="0" w:space="0" w:color="auto"/>
        <w:bottom w:val="none" w:sz="0" w:space="0" w:color="auto"/>
        <w:right w:val="none" w:sz="0" w:space="0" w:color="auto"/>
      </w:divBdr>
    </w:div>
    <w:div w:id="310060877">
      <w:bodyDiv w:val="1"/>
      <w:marLeft w:val="0"/>
      <w:marRight w:val="0"/>
      <w:marTop w:val="0"/>
      <w:marBottom w:val="0"/>
      <w:divBdr>
        <w:top w:val="none" w:sz="0" w:space="0" w:color="auto"/>
        <w:left w:val="none" w:sz="0" w:space="0" w:color="auto"/>
        <w:bottom w:val="none" w:sz="0" w:space="0" w:color="auto"/>
        <w:right w:val="none" w:sz="0" w:space="0" w:color="auto"/>
      </w:divBdr>
      <w:divsChild>
        <w:div w:id="1943293544">
          <w:marLeft w:val="0"/>
          <w:marRight w:val="0"/>
          <w:marTop w:val="0"/>
          <w:marBottom w:val="0"/>
          <w:divBdr>
            <w:top w:val="none" w:sz="0" w:space="0" w:color="auto"/>
            <w:left w:val="none" w:sz="0" w:space="0" w:color="auto"/>
            <w:bottom w:val="none" w:sz="0" w:space="0" w:color="auto"/>
            <w:right w:val="none" w:sz="0" w:space="0" w:color="auto"/>
          </w:divBdr>
          <w:divsChild>
            <w:div w:id="1593704564">
              <w:marLeft w:val="0"/>
              <w:marRight w:val="0"/>
              <w:marTop w:val="0"/>
              <w:marBottom w:val="0"/>
              <w:divBdr>
                <w:top w:val="none" w:sz="0" w:space="0" w:color="auto"/>
                <w:left w:val="none" w:sz="0" w:space="0" w:color="auto"/>
                <w:bottom w:val="none" w:sz="0" w:space="0" w:color="auto"/>
                <w:right w:val="none" w:sz="0" w:space="0" w:color="auto"/>
              </w:divBdr>
              <w:divsChild>
                <w:div w:id="25062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969669">
      <w:bodyDiv w:val="1"/>
      <w:marLeft w:val="0"/>
      <w:marRight w:val="0"/>
      <w:marTop w:val="0"/>
      <w:marBottom w:val="0"/>
      <w:divBdr>
        <w:top w:val="none" w:sz="0" w:space="0" w:color="auto"/>
        <w:left w:val="none" w:sz="0" w:space="0" w:color="auto"/>
        <w:bottom w:val="none" w:sz="0" w:space="0" w:color="auto"/>
        <w:right w:val="none" w:sz="0" w:space="0" w:color="auto"/>
      </w:divBdr>
    </w:div>
    <w:div w:id="359817530">
      <w:bodyDiv w:val="1"/>
      <w:marLeft w:val="0"/>
      <w:marRight w:val="0"/>
      <w:marTop w:val="0"/>
      <w:marBottom w:val="0"/>
      <w:divBdr>
        <w:top w:val="none" w:sz="0" w:space="0" w:color="auto"/>
        <w:left w:val="none" w:sz="0" w:space="0" w:color="auto"/>
        <w:bottom w:val="none" w:sz="0" w:space="0" w:color="auto"/>
        <w:right w:val="none" w:sz="0" w:space="0" w:color="auto"/>
      </w:divBdr>
    </w:div>
    <w:div w:id="363021207">
      <w:bodyDiv w:val="1"/>
      <w:marLeft w:val="0"/>
      <w:marRight w:val="0"/>
      <w:marTop w:val="0"/>
      <w:marBottom w:val="0"/>
      <w:divBdr>
        <w:top w:val="none" w:sz="0" w:space="0" w:color="auto"/>
        <w:left w:val="none" w:sz="0" w:space="0" w:color="auto"/>
        <w:bottom w:val="none" w:sz="0" w:space="0" w:color="auto"/>
        <w:right w:val="none" w:sz="0" w:space="0" w:color="auto"/>
      </w:divBdr>
    </w:div>
    <w:div w:id="363679699">
      <w:bodyDiv w:val="1"/>
      <w:marLeft w:val="0"/>
      <w:marRight w:val="0"/>
      <w:marTop w:val="0"/>
      <w:marBottom w:val="0"/>
      <w:divBdr>
        <w:top w:val="none" w:sz="0" w:space="0" w:color="auto"/>
        <w:left w:val="none" w:sz="0" w:space="0" w:color="auto"/>
        <w:bottom w:val="none" w:sz="0" w:space="0" w:color="auto"/>
        <w:right w:val="none" w:sz="0" w:space="0" w:color="auto"/>
      </w:divBdr>
    </w:div>
    <w:div w:id="476848119">
      <w:bodyDiv w:val="1"/>
      <w:marLeft w:val="0"/>
      <w:marRight w:val="0"/>
      <w:marTop w:val="0"/>
      <w:marBottom w:val="0"/>
      <w:divBdr>
        <w:top w:val="none" w:sz="0" w:space="0" w:color="auto"/>
        <w:left w:val="none" w:sz="0" w:space="0" w:color="auto"/>
        <w:bottom w:val="none" w:sz="0" w:space="0" w:color="auto"/>
        <w:right w:val="none" w:sz="0" w:space="0" w:color="auto"/>
      </w:divBdr>
    </w:div>
    <w:div w:id="529801855">
      <w:bodyDiv w:val="1"/>
      <w:marLeft w:val="0"/>
      <w:marRight w:val="0"/>
      <w:marTop w:val="0"/>
      <w:marBottom w:val="0"/>
      <w:divBdr>
        <w:top w:val="none" w:sz="0" w:space="0" w:color="auto"/>
        <w:left w:val="none" w:sz="0" w:space="0" w:color="auto"/>
        <w:bottom w:val="none" w:sz="0" w:space="0" w:color="auto"/>
        <w:right w:val="none" w:sz="0" w:space="0" w:color="auto"/>
      </w:divBdr>
    </w:div>
    <w:div w:id="553663463">
      <w:bodyDiv w:val="1"/>
      <w:marLeft w:val="0"/>
      <w:marRight w:val="0"/>
      <w:marTop w:val="0"/>
      <w:marBottom w:val="0"/>
      <w:divBdr>
        <w:top w:val="none" w:sz="0" w:space="0" w:color="auto"/>
        <w:left w:val="none" w:sz="0" w:space="0" w:color="auto"/>
        <w:bottom w:val="none" w:sz="0" w:space="0" w:color="auto"/>
        <w:right w:val="none" w:sz="0" w:space="0" w:color="auto"/>
      </w:divBdr>
    </w:div>
    <w:div w:id="560944365">
      <w:bodyDiv w:val="1"/>
      <w:marLeft w:val="0"/>
      <w:marRight w:val="0"/>
      <w:marTop w:val="0"/>
      <w:marBottom w:val="0"/>
      <w:divBdr>
        <w:top w:val="none" w:sz="0" w:space="0" w:color="auto"/>
        <w:left w:val="none" w:sz="0" w:space="0" w:color="auto"/>
        <w:bottom w:val="none" w:sz="0" w:space="0" w:color="auto"/>
        <w:right w:val="none" w:sz="0" w:space="0" w:color="auto"/>
      </w:divBdr>
    </w:div>
    <w:div w:id="611089187">
      <w:bodyDiv w:val="1"/>
      <w:marLeft w:val="0"/>
      <w:marRight w:val="0"/>
      <w:marTop w:val="0"/>
      <w:marBottom w:val="0"/>
      <w:divBdr>
        <w:top w:val="none" w:sz="0" w:space="0" w:color="auto"/>
        <w:left w:val="none" w:sz="0" w:space="0" w:color="auto"/>
        <w:bottom w:val="none" w:sz="0" w:space="0" w:color="auto"/>
        <w:right w:val="none" w:sz="0" w:space="0" w:color="auto"/>
      </w:divBdr>
    </w:div>
    <w:div w:id="759840063">
      <w:bodyDiv w:val="1"/>
      <w:marLeft w:val="0"/>
      <w:marRight w:val="0"/>
      <w:marTop w:val="0"/>
      <w:marBottom w:val="0"/>
      <w:divBdr>
        <w:top w:val="none" w:sz="0" w:space="0" w:color="auto"/>
        <w:left w:val="none" w:sz="0" w:space="0" w:color="auto"/>
        <w:bottom w:val="none" w:sz="0" w:space="0" w:color="auto"/>
        <w:right w:val="none" w:sz="0" w:space="0" w:color="auto"/>
      </w:divBdr>
    </w:div>
    <w:div w:id="777912631">
      <w:bodyDiv w:val="1"/>
      <w:marLeft w:val="0"/>
      <w:marRight w:val="0"/>
      <w:marTop w:val="0"/>
      <w:marBottom w:val="0"/>
      <w:divBdr>
        <w:top w:val="none" w:sz="0" w:space="0" w:color="auto"/>
        <w:left w:val="none" w:sz="0" w:space="0" w:color="auto"/>
        <w:bottom w:val="none" w:sz="0" w:space="0" w:color="auto"/>
        <w:right w:val="none" w:sz="0" w:space="0" w:color="auto"/>
      </w:divBdr>
    </w:div>
    <w:div w:id="811872679">
      <w:bodyDiv w:val="1"/>
      <w:marLeft w:val="0"/>
      <w:marRight w:val="0"/>
      <w:marTop w:val="0"/>
      <w:marBottom w:val="0"/>
      <w:divBdr>
        <w:top w:val="none" w:sz="0" w:space="0" w:color="auto"/>
        <w:left w:val="none" w:sz="0" w:space="0" w:color="auto"/>
        <w:bottom w:val="none" w:sz="0" w:space="0" w:color="auto"/>
        <w:right w:val="none" w:sz="0" w:space="0" w:color="auto"/>
      </w:divBdr>
    </w:div>
    <w:div w:id="1057703496">
      <w:bodyDiv w:val="1"/>
      <w:marLeft w:val="0"/>
      <w:marRight w:val="0"/>
      <w:marTop w:val="0"/>
      <w:marBottom w:val="0"/>
      <w:divBdr>
        <w:top w:val="none" w:sz="0" w:space="0" w:color="auto"/>
        <w:left w:val="none" w:sz="0" w:space="0" w:color="auto"/>
        <w:bottom w:val="none" w:sz="0" w:space="0" w:color="auto"/>
        <w:right w:val="none" w:sz="0" w:space="0" w:color="auto"/>
      </w:divBdr>
    </w:div>
    <w:div w:id="1092552787">
      <w:bodyDiv w:val="1"/>
      <w:marLeft w:val="0"/>
      <w:marRight w:val="0"/>
      <w:marTop w:val="0"/>
      <w:marBottom w:val="0"/>
      <w:divBdr>
        <w:top w:val="none" w:sz="0" w:space="0" w:color="auto"/>
        <w:left w:val="none" w:sz="0" w:space="0" w:color="auto"/>
        <w:bottom w:val="none" w:sz="0" w:space="0" w:color="auto"/>
        <w:right w:val="none" w:sz="0" w:space="0" w:color="auto"/>
      </w:divBdr>
    </w:div>
    <w:div w:id="1158420687">
      <w:bodyDiv w:val="1"/>
      <w:marLeft w:val="0"/>
      <w:marRight w:val="0"/>
      <w:marTop w:val="0"/>
      <w:marBottom w:val="0"/>
      <w:divBdr>
        <w:top w:val="none" w:sz="0" w:space="0" w:color="auto"/>
        <w:left w:val="none" w:sz="0" w:space="0" w:color="auto"/>
        <w:bottom w:val="none" w:sz="0" w:space="0" w:color="auto"/>
        <w:right w:val="none" w:sz="0" w:space="0" w:color="auto"/>
      </w:divBdr>
    </w:div>
    <w:div w:id="1240558148">
      <w:bodyDiv w:val="1"/>
      <w:marLeft w:val="0"/>
      <w:marRight w:val="0"/>
      <w:marTop w:val="0"/>
      <w:marBottom w:val="0"/>
      <w:divBdr>
        <w:top w:val="none" w:sz="0" w:space="0" w:color="auto"/>
        <w:left w:val="none" w:sz="0" w:space="0" w:color="auto"/>
        <w:bottom w:val="none" w:sz="0" w:space="0" w:color="auto"/>
        <w:right w:val="none" w:sz="0" w:space="0" w:color="auto"/>
      </w:divBdr>
    </w:div>
    <w:div w:id="1286346289">
      <w:bodyDiv w:val="1"/>
      <w:marLeft w:val="0"/>
      <w:marRight w:val="0"/>
      <w:marTop w:val="0"/>
      <w:marBottom w:val="0"/>
      <w:divBdr>
        <w:top w:val="none" w:sz="0" w:space="0" w:color="auto"/>
        <w:left w:val="none" w:sz="0" w:space="0" w:color="auto"/>
        <w:bottom w:val="none" w:sz="0" w:space="0" w:color="auto"/>
        <w:right w:val="none" w:sz="0" w:space="0" w:color="auto"/>
      </w:divBdr>
    </w:div>
    <w:div w:id="1297494980">
      <w:bodyDiv w:val="1"/>
      <w:marLeft w:val="0"/>
      <w:marRight w:val="0"/>
      <w:marTop w:val="0"/>
      <w:marBottom w:val="0"/>
      <w:divBdr>
        <w:top w:val="none" w:sz="0" w:space="0" w:color="auto"/>
        <w:left w:val="none" w:sz="0" w:space="0" w:color="auto"/>
        <w:bottom w:val="none" w:sz="0" w:space="0" w:color="auto"/>
        <w:right w:val="none" w:sz="0" w:space="0" w:color="auto"/>
      </w:divBdr>
      <w:divsChild>
        <w:div w:id="1029648648">
          <w:marLeft w:val="0"/>
          <w:marRight w:val="0"/>
          <w:marTop w:val="0"/>
          <w:marBottom w:val="0"/>
          <w:divBdr>
            <w:top w:val="none" w:sz="0" w:space="0" w:color="auto"/>
            <w:left w:val="none" w:sz="0" w:space="0" w:color="auto"/>
            <w:bottom w:val="none" w:sz="0" w:space="0" w:color="auto"/>
            <w:right w:val="none" w:sz="0" w:space="0" w:color="auto"/>
          </w:divBdr>
        </w:div>
        <w:div w:id="674038452">
          <w:marLeft w:val="178"/>
          <w:marRight w:val="0"/>
          <w:marTop w:val="0"/>
          <w:marBottom w:val="0"/>
          <w:divBdr>
            <w:top w:val="none" w:sz="0" w:space="0" w:color="auto"/>
            <w:left w:val="none" w:sz="0" w:space="0" w:color="auto"/>
            <w:bottom w:val="none" w:sz="0" w:space="0" w:color="auto"/>
            <w:right w:val="none" w:sz="0" w:space="0" w:color="auto"/>
          </w:divBdr>
        </w:div>
      </w:divsChild>
    </w:div>
    <w:div w:id="1465078620">
      <w:bodyDiv w:val="1"/>
      <w:marLeft w:val="0"/>
      <w:marRight w:val="0"/>
      <w:marTop w:val="0"/>
      <w:marBottom w:val="0"/>
      <w:divBdr>
        <w:top w:val="none" w:sz="0" w:space="0" w:color="auto"/>
        <w:left w:val="none" w:sz="0" w:space="0" w:color="auto"/>
        <w:bottom w:val="none" w:sz="0" w:space="0" w:color="auto"/>
        <w:right w:val="none" w:sz="0" w:space="0" w:color="auto"/>
      </w:divBdr>
    </w:div>
    <w:div w:id="1559438094">
      <w:bodyDiv w:val="1"/>
      <w:marLeft w:val="0"/>
      <w:marRight w:val="0"/>
      <w:marTop w:val="0"/>
      <w:marBottom w:val="0"/>
      <w:divBdr>
        <w:top w:val="none" w:sz="0" w:space="0" w:color="auto"/>
        <w:left w:val="none" w:sz="0" w:space="0" w:color="auto"/>
        <w:bottom w:val="none" w:sz="0" w:space="0" w:color="auto"/>
        <w:right w:val="none" w:sz="0" w:space="0" w:color="auto"/>
      </w:divBdr>
    </w:div>
    <w:div w:id="1581988746">
      <w:bodyDiv w:val="1"/>
      <w:marLeft w:val="0"/>
      <w:marRight w:val="0"/>
      <w:marTop w:val="0"/>
      <w:marBottom w:val="0"/>
      <w:divBdr>
        <w:top w:val="none" w:sz="0" w:space="0" w:color="auto"/>
        <w:left w:val="none" w:sz="0" w:space="0" w:color="auto"/>
        <w:bottom w:val="none" w:sz="0" w:space="0" w:color="auto"/>
        <w:right w:val="none" w:sz="0" w:space="0" w:color="auto"/>
      </w:divBdr>
    </w:div>
    <w:div w:id="1610895858">
      <w:bodyDiv w:val="1"/>
      <w:marLeft w:val="0"/>
      <w:marRight w:val="0"/>
      <w:marTop w:val="0"/>
      <w:marBottom w:val="0"/>
      <w:divBdr>
        <w:top w:val="none" w:sz="0" w:space="0" w:color="auto"/>
        <w:left w:val="none" w:sz="0" w:space="0" w:color="auto"/>
        <w:bottom w:val="none" w:sz="0" w:space="0" w:color="auto"/>
        <w:right w:val="none" w:sz="0" w:space="0" w:color="auto"/>
      </w:divBdr>
    </w:div>
    <w:div w:id="1621691476">
      <w:bodyDiv w:val="1"/>
      <w:marLeft w:val="0"/>
      <w:marRight w:val="0"/>
      <w:marTop w:val="0"/>
      <w:marBottom w:val="0"/>
      <w:divBdr>
        <w:top w:val="none" w:sz="0" w:space="0" w:color="auto"/>
        <w:left w:val="none" w:sz="0" w:space="0" w:color="auto"/>
        <w:bottom w:val="none" w:sz="0" w:space="0" w:color="auto"/>
        <w:right w:val="none" w:sz="0" w:space="0" w:color="auto"/>
      </w:divBdr>
    </w:div>
    <w:div w:id="1757819956">
      <w:bodyDiv w:val="1"/>
      <w:marLeft w:val="0"/>
      <w:marRight w:val="0"/>
      <w:marTop w:val="0"/>
      <w:marBottom w:val="0"/>
      <w:divBdr>
        <w:top w:val="none" w:sz="0" w:space="0" w:color="auto"/>
        <w:left w:val="none" w:sz="0" w:space="0" w:color="auto"/>
        <w:bottom w:val="none" w:sz="0" w:space="0" w:color="auto"/>
        <w:right w:val="none" w:sz="0" w:space="0" w:color="auto"/>
      </w:divBdr>
    </w:div>
    <w:div w:id="1800151156">
      <w:bodyDiv w:val="1"/>
      <w:marLeft w:val="0"/>
      <w:marRight w:val="0"/>
      <w:marTop w:val="0"/>
      <w:marBottom w:val="0"/>
      <w:divBdr>
        <w:top w:val="none" w:sz="0" w:space="0" w:color="auto"/>
        <w:left w:val="none" w:sz="0" w:space="0" w:color="auto"/>
        <w:bottom w:val="none" w:sz="0" w:space="0" w:color="auto"/>
        <w:right w:val="none" w:sz="0" w:space="0" w:color="auto"/>
      </w:divBdr>
    </w:div>
    <w:div w:id="1844396497">
      <w:bodyDiv w:val="1"/>
      <w:marLeft w:val="0"/>
      <w:marRight w:val="0"/>
      <w:marTop w:val="0"/>
      <w:marBottom w:val="0"/>
      <w:divBdr>
        <w:top w:val="none" w:sz="0" w:space="0" w:color="auto"/>
        <w:left w:val="none" w:sz="0" w:space="0" w:color="auto"/>
        <w:bottom w:val="none" w:sz="0" w:space="0" w:color="auto"/>
        <w:right w:val="none" w:sz="0" w:space="0" w:color="auto"/>
      </w:divBdr>
    </w:div>
    <w:div w:id="1880701834">
      <w:bodyDiv w:val="1"/>
      <w:marLeft w:val="0"/>
      <w:marRight w:val="0"/>
      <w:marTop w:val="0"/>
      <w:marBottom w:val="0"/>
      <w:divBdr>
        <w:top w:val="none" w:sz="0" w:space="0" w:color="auto"/>
        <w:left w:val="none" w:sz="0" w:space="0" w:color="auto"/>
        <w:bottom w:val="none" w:sz="0" w:space="0" w:color="auto"/>
        <w:right w:val="none" w:sz="0" w:space="0" w:color="auto"/>
      </w:divBdr>
    </w:div>
    <w:div w:id="1985156160">
      <w:bodyDiv w:val="1"/>
      <w:marLeft w:val="0"/>
      <w:marRight w:val="0"/>
      <w:marTop w:val="0"/>
      <w:marBottom w:val="0"/>
      <w:divBdr>
        <w:top w:val="none" w:sz="0" w:space="0" w:color="auto"/>
        <w:left w:val="none" w:sz="0" w:space="0" w:color="auto"/>
        <w:bottom w:val="none" w:sz="0" w:space="0" w:color="auto"/>
        <w:right w:val="none" w:sz="0" w:space="0" w:color="auto"/>
      </w:divBdr>
    </w:div>
    <w:div w:id="1998612688">
      <w:bodyDiv w:val="1"/>
      <w:marLeft w:val="0"/>
      <w:marRight w:val="0"/>
      <w:marTop w:val="0"/>
      <w:marBottom w:val="0"/>
      <w:divBdr>
        <w:top w:val="none" w:sz="0" w:space="0" w:color="auto"/>
        <w:left w:val="none" w:sz="0" w:space="0" w:color="auto"/>
        <w:bottom w:val="none" w:sz="0" w:space="0" w:color="auto"/>
        <w:right w:val="none" w:sz="0" w:space="0" w:color="auto"/>
      </w:divBdr>
      <w:divsChild>
        <w:div w:id="1139105615">
          <w:marLeft w:val="0"/>
          <w:marRight w:val="0"/>
          <w:marTop w:val="0"/>
          <w:marBottom w:val="0"/>
          <w:divBdr>
            <w:top w:val="none" w:sz="0" w:space="0" w:color="auto"/>
            <w:left w:val="none" w:sz="0" w:space="0" w:color="auto"/>
            <w:bottom w:val="none" w:sz="0" w:space="0" w:color="auto"/>
            <w:right w:val="none" w:sz="0" w:space="0" w:color="auto"/>
          </w:divBdr>
          <w:divsChild>
            <w:div w:id="2147355767">
              <w:marLeft w:val="0"/>
              <w:marRight w:val="0"/>
              <w:marTop w:val="0"/>
              <w:marBottom w:val="0"/>
              <w:divBdr>
                <w:top w:val="none" w:sz="0" w:space="0" w:color="auto"/>
                <w:left w:val="none" w:sz="0" w:space="0" w:color="auto"/>
                <w:bottom w:val="none" w:sz="0" w:space="0" w:color="auto"/>
                <w:right w:val="none" w:sz="0" w:space="0" w:color="auto"/>
              </w:divBdr>
              <w:divsChild>
                <w:div w:id="207087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316890">
      <w:bodyDiv w:val="1"/>
      <w:marLeft w:val="0"/>
      <w:marRight w:val="0"/>
      <w:marTop w:val="0"/>
      <w:marBottom w:val="0"/>
      <w:divBdr>
        <w:top w:val="none" w:sz="0" w:space="0" w:color="auto"/>
        <w:left w:val="none" w:sz="0" w:space="0" w:color="auto"/>
        <w:bottom w:val="none" w:sz="0" w:space="0" w:color="auto"/>
        <w:right w:val="none" w:sz="0" w:space="0" w:color="auto"/>
      </w:divBdr>
    </w:div>
    <w:div w:id="2052223608">
      <w:bodyDiv w:val="1"/>
      <w:marLeft w:val="0"/>
      <w:marRight w:val="0"/>
      <w:marTop w:val="0"/>
      <w:marBottom w:val="0"/>
      <w:divBdr>
        <w:top w:val="none" w:sz="0" w:space="0" w:color="auto"/>
        <w:left w:val="none" w:sz="0" w:space="0" w:color="auto"/>
        <w:bottom w:val="none" w:sz="0" w:space="0" w:color="auto"/>
        <w:right w:val="none" w:sz="0" w:space="0" w:color="auto"/>
      </w:divBdr>
      <w:divsChild>
        <w:div w:id="2134707029">
          <w:marLeft w:val="0"/>
          <w:marRight w:val="0"/>
          <w:marTop w:val="0"/>
          <w:marBottom w:val="0"/>
          <w:divBdr>
            <w:top w:val="none" w:sz="0" w:space="0" w:color="auto"/>
            <w:left w:val="none" w:sz="0" w:space="0" w:color="auto"/>
            <w:bottom w:val="none" w:sz="0" w:space="0" w:color="auto"/>
            <w:right w:val="none" w:sz="0" w:space="0" w:color="auto"/>
          </w:divBdr>
        </w:div>
        <w:div w:id="892623328">
          <w:marLeft w:val="0"/>
          <w:marRight w:val="0"/>
          <w:marTop w:val="0"/>
          <w:marBottom w:val="0"/>
          <w:divBdr>
            <w:top w:val="none" w:sz="0" w:space="0" w:color="auto"/>
            <w:left w:val="none" w:sz="0" w:space="0" w:color="auto"/>
            <w:bottom w:val="none" w:sz="0" w:space="0" w:color="auto"/>
            <w:right w:val="none" w:sz="0" w:space="0" w:color="auto"/>
          </w:divBdr>
        </w:div>
      </w:divsChild>
    </w:div>
    <w:div w:id="214689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426</TotalTime>
  <Pages>16</Pages>
  <Words>7856</Words>
  <Characters>43209</Characters>
  <Application>Microsoft Office Word</Application>
  <DocSecurity>0</DocSecurity>
  <Lines>360</Lines>
  <Paragraphs>101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CURRICULUM</vt:lpstr>
      <vt:lpstr>CURRICULUM</vt:lpstr>
    </vt:vector>
  </TitlesOfParts>
  <Company>Wonderboy</Company>
  <LinksUpToDate>false</LinksUpToDate>
  <CharactersWithSpaces>50964</CharactersWithSpaces>
  <SharedDoc>false</SharedDoc>
  <HLinks>
    <vt:vector size="6" baseType="variant">
      <vt:variant>
        <vt:i4>4522028</vt:i4>
      </vt:variant>
      <vt:variant>
        <vt:i4>0</vt:i4>
      </vt:variant>
      <vt:variant>
        <vt:i4>0</vt:i4>
      </vt:variant>
      <vt:variant>
        <vt:i4>5</vt:i4>
      </vt:variant>
      <vt:variant>
        <vt:lpwstr>mailto:tadasme@ciq.uchile.cl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dc:title>
  <dc:creator>Taty</dc:creator>
  <cp:lastModifiedBy>pablo munoz carvajal</cp:lastModifiedBy>
  <cp:revision>71</cp:revision>
  <cp:lastPrinted>2015-07-24T14:58:00Z</cp:lastPrinted>
  <dcterms:created xsi:type="dcterms:W3CDTF">2026-04-28T16:26:00Z</dcterms:created>
  <dcterms:modified xsi:type="dcterms:W3CDTF">2026-08-26T18:24:00Z</dcterms:modified>
</cp:coreProperties>
</file>